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66" w:rsidRPr="005014A8" w:rsidRDefault="00B15D66" w:rsidP="00E90980">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THIRUVALLUVAR UNIVERSITY</w:t>
      </w:r>
    </w:p>
    <w:p w:rsidR="00B15D66" w:rsidRPr="005014A8" w:rsidRDefault="00B15D66" w:rsidP="00E90980">
      <w:pPr>
        <w:spacing w:after="0" w:line="240" w:lineRule="auto"/>
        <w:jc w:val="center"/>
        <w:rPr>
          <w:rFonts w:ascii="Times New Roman" w:hAnsi="Times New Roman" w:cs="Times New Roman"/>
          <w:b/>
          <w:sz w:val="32"/>
          <w:szCs w:val="24"/>
        </w:rPr>
      </w:pPr>
    </w:p>
    <w:p w:rsidR="00B15D66" w:rsidRDefault="00B15D66" w:rsidP="00E90980">
      <w:pPr>
        <w:spacing w:after="0" w:line="240" w:lineRule="auto"/>
        <w:ind w:firstLine="720"/>
        <w:jc w:val="center"/>
        <w:rPr>
          <w:rFonts w:ascii="Times New Roman" w:hAnsi="Times New Roman" w:cs="Times New Roman"/>
          <w:b/>
          <w:sz w:val="28"/>
        </w:rPr>
      </w:pPr>
      <w:r w:rsidRPr="00167147">
        <w:rPr>
          <w:rFonts w:ascii="Times New Roman" w:hAnsi="Times New Roman" w:cs="Times New Roman"/>
          <w:b/>
          <w:sz w:val="28"/>
        </w:rPr>
        <w:t>MASTER OF COMMERCE</w:t>
      </w:r>
    </w:p>
    <w:p w:rsidR="00B15D66" w:rsidRPr="00E90980" w:rsidRDefault="00B15D66" w:rsidP="00E90980">
      <w:pPr>
        <w:spacing w:after="0" w:line="240" w:lineRule="auto"/>
        <w:jc w:val="center"/>
        <w:rPr>
          <w:rFonts w:ascii="Times New Roman" w:hAnsi="Times New Roman" w:cs="Times New Roman"/>
          <w:b/>
          <w:sz w:val="16"/>
          <w:szCs w:val="24"/>
        </w:rPr>
      </w:pPr>
    </w:p>
    <w:p w:rsidR="00B15D66" w:rsidRPr="005014A8" w:rsidRDefault="00B15D66" w:rsidP="00E90980">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SYLLABUS</w:t>
      </w:r>
    </w:p>
    <w:p w:rsidR="00B15D66" w:rsidRPr="00E90980" w:rsidRDefault="00B15D66" w:rsidP="00E90980">
      <w:pPr>
        <w:spacing w:after="0" w:line="240" w:lineRule="auto"/>
        <w:jc w:val="center"/>
        <w:rPr>
          <w:rFonts w:ascii="Times New Roman" w:hAnsi="Times New Roman" w:cs="Times New Roman"/>
          <w:b/>
          <w:sz w:val="14"/>
          <w:szCs w:val="24"/>
        </w:rPr>
      </w:pPr>
    </w:p>
    <w:p w:rsidR="00B15D66" w:rsidRPr="005014A8" w:rsidRDefault="00B15D66" w:rsidP="00E90980">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UNDER CBCS</w:t>
      </w:r>
    </w:p>
    <w:p w:rsidR="00B15D66" w:rsidRDefault="00B15D66" w:rsidP="00E90980">
      <w:pPr>
        <w:widowControl w:val="0"/>
        <w:autoSpaceDE w:val="0"/>
        <w:autoSpaceDN w:val="0"/>
        <w:adjustRightInd w:val="0"/>
        <w:spacing w:after="0" w:line="240" w:lineRule="auto"/>
        <w:jc w:val="center"/>
        <w:rPr>
          <w:rFonts w:ascii="Times New Roman" w:hAnsi="Times New Roman" w:cs="Times New Roman"/>
          <w:b/>
          <w:bCs/>
          <w:sz w:val="26"/>
          <w:szCs w:val="24"/>
        </w:rPr>
      </w:pPr>
    </w:p>
    <w:p w:rsidR="00B15D66" w:rsidRDefault="00B15D66" w:rsidP="00E90980">
      <w:pPr>
        <w:widowControl w:val="0"/>
        <w:autoSpaceDE w:val="0"/>
        <w:autoSpaceDN w:val="0"/>
        <w:adjustRightInd w:val="0"/>
        <w:spacing w:after="0" w:line="240" w:lineRule="auto"/>
        <w:jc w:val="center"/>
        <w:rPr>
          <w:rFonts w:ascii="Times New Roman" w:hAnsi="Times New Roman" w:cs="Times New Roman"/>
          <w:b/>
          <w:bCs/>
          <w:sz w:val="26"/>
          <w:szCs w:val="24"/>
        </w:rPr>
      </w:pPr>
      <w:r w:rsidRPr="009A6B41">
        <w:rPr>
          <w:rFonts w:ascii="Times New Roman" w:hAnsi="Times New Roman" w:cs="Times New Roman"/>
          <w:b/>
          <w:bCs/>
          <w:sz w:val="26"/>
          <w:szCs w:val="24"/>
        </w:rPr>
        <w:t xml:space="preserve"> (With effect from 20</w:t>
      </w:r>
      <w:r>
        <w:rPr>
          <w:rFonts w:ascii="Times New Roman" w:hAnsi="Times New Roman" w:cs="Times New Roman"/>
          <w:b/>
          <w:bCs/>
          <w:sz w:val="26"/>
          <w:szCs w:val="24"/>
        </w:rPr>
        <w:t>2</w:t>
      </w:r>
      <w:r w:rsidR="00067275">
        <w:rPr>
          <w:rFonts w:ascii="Times New Roman" w:hAnsi="Times New Roman" w:cs="Times New Roman"/>
          <w:b/>
          <w:bCs/>
          <w:sz w:val="26"/>
          <w:szCs w:val="24"/>
        </w:rPr>
        <w:t>0</w:t>
      </w:r>
      <w:r w:rsidRPr="009A6B41">
        <w:rPr>
          <w:rFonts w:ascii="Times New Roman" w:hAnsi="Times New Roman" w:cs="Times New Roman"/>
          <w:b/>
          <w:bCs/>
          <w:sz w:val="26"/>
          <w:szCs w:val="24"/>
        </w:rPr>
        <w:t>-20</w:t>
      </w:r>
      <w:r>
        <w:rPr>
          <w:rFonts w:ascii="Times New Roman" w:hAnsi="Times New Roman" w:cs="Times New Roman"/>
          <w:b/>
          <w:bCs/>
          <w:sz w:val="26"/>
          <w:szCs w:val="24"/>
        </w:rPr>
        <w:t>2</w:t>
      </w:r>
      <w:r w:rsidRPr="009A6B41">
        <w:rPr>
          <w:rFonts w:ascii="Times New Roman" w:hAnsi="Times New Roman" w:cs="Times New Roman"/>
          <w:b/>
          <w:bCs/>
          <w:sz w:val="26"/>
          <w:szCs w:val="24"/>
        </w:rPr>
        <w:t>1)</w:t>
      </w:r>
    </w:p>
    <w:p w:rsidR="00B15D66" w:rsidRDefault="00B15D66" w:rsidP="00E90980">
      <w:pPr>
        <w:spacing w:after="0" w:line="240" w:lineRule="auto"/>
        <w:jc w:val="both"/>
        <w:rPr>
          <w:rFonts w:ascii="Times New Roman" w:hAnsi="Times New Roman" w:cs="Times New Roman"/>
          <w:b/>
          <w:bCs/>
          <w:sz w:val="26"/>
        </w:rPr>
      </w:pPr>
    </w:p>
    <w:p w:rsidR="00B15D66" w:rsidRDefault="00B15D66" w:rsidP="00B15D66">
      <w:pPr>
        <w:spacing w:after="0" w:line="240" w:lineRule="auto"/>
        <w:rPr>
          <w:rFonts w:ascii="Times New Roman" w:hAnsi="Times New Roman" w:cs="Times New Roman"/>
          <w:b/>
          <w:bCs/>
          <w:sz w:val="26"/>
        </w:rPr>
      </w:pPr>
      <w:r w:rsidRPr="004C035B">
        <w:rPr>
          <w:rFonts w:ascii="Times New Roman" w:hAnsi="Times New Roman" w:cs="Times New Roman"/>
          <w:b/>
          <w:bCs/>
          <w:sz w:val="26"/>
        </w:rPr>
        <w:t>The Course of Study and the Scheme of Examination</w:t>
      </w:r>
    </w:p>
    <w:p w:rsidR="00B15D66" w:rsidRPr="004C035B" w:rsidRDefault="00B15D66" w:rsidP="00B15D66">
      <w:pPr>
        <w:spacing w:after="0" w:line="240" w:lineRule="auto"/>
        <w:rPr>
          <w:rFonts w:ascii="Times New Roman" w:hAnsi="Times New Roman" w:cs="Times New Roman"/>
          <w:b/>
          <w:bCs/>
          <w:sz w:val="26"/>
        </w:rPr>
      </w:pPr>
    </w:p>
    <w:tbl>
      <w:tblPr>
        <w:tblStyle w:val="TableGrid"/>
        <w:tblW w:w="11351" w:type="dxa"/>
        <w:jc w:val="center"/>
        <w:tblInd w:w="-542" w:type="dxa"/>
        <w:tblLayout w:type="fixed"/>
        <w:tblLook w:val="04A0"/>
      </w:tblPr>
      <w:tblGrid>
        <w:gridCol w:w="712"/>
        <w:gridCol w:w="1560"/>
        <w:gridCol w:w="1131"/>
        <w:gridCol w:w="851"/>
        <w:gridCol w:w="853"/>
        <w:gridCol w:w="3733"/>
        <w:gridCol w:w="812"/>
        <w:gridCol w:w="810"/>
        <w:gridCol w:w="889"/>
      </w:tblGrid>
      <w:tr w:rsidR="00B15D66" w:rsidRPr="002359F9" w:rsidTr="002359F9">
        <w:trPr>
          <w:trHeight w:val="411"/>
          <w:jc w:val="center"/>
        </w:trPr>
        <w:tc>
          <w:tcPr>
            <w:tcW w:w="712"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Sl.</w:t>
            </w:r>
          </w:p>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No.</w:t>
            </w:r>
          </w:p>
        </w:tc>
        <w:tc>
          <w:tcPr>
            <w:tcW w:w="2691" w:type="dxa"/>
            <w:gridSpan w:val="2"/>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Study Components</w:t>
            </w:r>
          </w:p>
        </w:tc>
        <w:tc>
          <w:tcPr>
            <w:tcW w:w="851"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ins. hrs / week</w:t>
            </w:r>
          </w:p>
        </w:tc>
        <w:tc>
          <w:tcPr>
            <w:tcW w:w="853"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Credit</w:t>
            </w:r>
          </w:p>
        </w:tc>
        <w:tc>
          <w:tcPr>
            <w:tcW w:w="3733"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Title of the Paper</w:t>
            </w:r>
          </w:p>
        </w:tc>
        <w:tc>
          <w:tcPr>
            <w:tcW w:w="2511" w:type="dxa"/>
            <w:gridSpan w:val="3"/>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Maximum Marks</w:t>
            </w:r>
          </w:p>
        </w:tc>
      </w:tr>
      <w:tr w:rsidR="00B15D66" w:rsidRPr="002359F9" w:rsidTr="002359F9">
        <w:trPr>
          <w:trHeight w:val="411"/>
          <w:jc w:val="center"/>
        </w:trPr>
        <w:tc>
          <w:tcPr>
            <w:tcW w:w="712" w:type="dxa"/>
            <w:vMerge/>
            <w:shd w:val="pct15" w:color="auto" w:fill="auto"/>
            <w:vAlign w:val="center"/>
          </w:tcPr>
          <w:p w:rsidR="00B15D66" w:rsidRPr="002359F9" w:rsidRDefault="00B15D66" w:rsidP="002359F9">
            <w:pPr>
              <w:spacing w:after="0" w:line="240" w:lineRule="auto"/>
              <w:jc w:val="center"/>
              <w:rPr>
                <w:rFonts w:cs="Times New Roman"/>
                <w:b/>
                <w:bCs/>
                <w:i/>
                <w:iCs/>
                <w:sz w:val="20"/>
                <w:szCs w:val="20"/>
              </w:rPr>
            </w:pPr>
          </w:p>
        </w:tc>
        <w:tc>
          <w:tcPr>
            <w:tcW w:w="2691" w:type="dxa"/>
            <w:gridSpan w:val="2"/>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Course Title</w:t>
            </w:r>
          </w:p>
        </w:tc>
        <w:tc>
          <w:tcPr>
            <w:tcW w:w="851" w:type="dxa"/>
            <w:vMerge/>
            <w:shd w:val="pct15" w:color="auto" w:fill="auto"/>
            <w:vAlign w:val="center"/>
          </w:tcPr>
          <w:p w:rsidR="00B15D66" w:rsidRPr="002359F9" w:rsidRDefault="00B15D66" w:rsidP="002359F9">
            <w:pPr>
              <w:spacing w:after="0" w:line="240" w:lineRule="auto"/>
              <w:jc w:val="center"/>
              <w:rPr>
                <w:rFonts w:cs="Times New Roman"/>
                <w:b/>
                <w:bCs/>
                <w:i/>
                <w:iCs/>
                <w:sz w:val="20"/>
                <w:szCs w:val="20"/>
              </w:rPr>
            </w:pPr>
          </w:p>
        </w:tc>
        <w:tc>
          <w:tcPr>
            <w:tcW w:w="853" w:type="dxa"/>
            <w:vMerge/>
            <w:shd w:val="pct15" w:color="auto" w:fill="auto"/>
            <w:vAlign w:val="center"/>
          </w:tcPr>
          <w:p w:rsidR="00B15D66" w:rsidRPr="002359F9" w:rsidRDefault="00B15D66" w:rsidP="002359F9">
            <w:pPr>
              <w:spacing w:after="0" w:line="240" w:lineRule="auto"/>
              <w:jc w:val="center"/>
              <w:rPr>
                <w:rFonts w:cs="Times New Roman"/>
                <w:b/>
                <w:bCs/>
                <w:i/>
                <w:iCs/>
                <w:sz w:val="20"/>
                <w:szCs w:val="20"/>
              </w:rPr>
            </w:pPr>
          </w:p>
        </w:tc>
        <w:tc>
          <w:tcPr>
            <w:tcW w:w="3733" w:type="dxa"/>
            <w:vMerge/>
            <w:shd w:val="pct15" w:color="auto" w:fill="auto"/>
            <w:vAlign w:val="center"/>
          </w:tcPr>
          <w:p w:rsidR="00B15D66" w:rsidRPr="002359F9" w:rsidRDefault="00B15D66" w:rsidP="002359F9">
            <w:pPr>
              <w:spacing w:after="0" w:line="240" w:lineRule="auto"/>
              <w:jc w:val="center"/>
              <w:rPr>
                <w:rFonts w:cs="Times New Roman"/>
                <w:b/>
                <w:bCs/>
                <w:i/>
                <w:iCs/>
                <w:sz w:val="20"/>
                <w:szCs w:val="20"/>
              </w:rPr>
            </w:pPr>
          </w:p>
        </w:tc>
        <w:tc>
          <w:tcPr>
            <w:tcW w:w="812"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CIA</w:t>
            </w:r>
          </w:p>
        </w:tc>
        <w:tc>
          <w:tcPr>
            <w:tcW w:w="810"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Uni. Exam</w:t>
            </w:r>
          </w:p>
        </w:tc>
        <w:tc>
          <w:tcPr>
            <w:tcW w:w="889" w:type="dxa"/>
            <w:vMerge w:val="restart"/>
            <w:shd w:val="pct15" w:color="auto" w:fill="auto"/>
            <w:vAlign w:val="center"/>
          </w:tcPr>
          <w:p w:rsidR="00B15D66" w:rsidRPr="002359F9" w:rsidRDefault="00B15D66" w:rsidP="002359F9">
            <w:pPr>
              <w:spacing w:after="0" w:line="240" w:lineRule="auto"/>
              <w:jc w:val="center"/>
              <w:rPr>
                <w:rFonts w:cs="Times New Roman"/>
                <w:b/>
                <w:bCs/>
                <w:i/>
                <w:iCs/>
                <w:sz w:val="20"/>
                <w:szCs w:val="20"/>
              </w:rPr>
            </w:pPr>
            <w:r w:rsidRPr="002359F9">
              <w:rPr>
                <w:rFonts w:cs="Times New Roman"/>
                <w:b/>
                <w:bCs/>
                <w:i/>
                <w:iCs/>
                <w:sz w:val="20"/>
                <w:szCs w:val="20"/>
              </w:rPr>
              <w:t>Total</w:t>
            </w:r>
          </w:p>
        </w:tc>
      </w:tr>
      <w:tr w:rsidR="00B15D66" w:rsidRPr="002359F9" w:rsidTr="00743036">
        <w:trPr>
          <w:trHeight w:val="436"/>
          <w:jc w:val="center"/>
        </w:trPr>
        <w:tc>
          <w:tcPr>
            <w:tcW w:w="8840" w:type="dxa"/>
            <w:gridSpan w:val="6"/>
            <w:shd w:val="clear" w:color="auto" w:fill="D9D9D9" w:themeFill="background1" w:themeFillShade="D9"/>
            <w:vAlign w:val="center"/>
          </w:tcPr>
          <w:p w:rsidR="00B15D66" w:rsidRPr="002359F9" w:rsidRDefault="00B15D66" w:rsidP="002359F9">
            <w:pPr>
              <w:spacing w:after="0" w:line="240" w:lineRule="auto"/>
              <w:rPr>
                <w:rFonts w:cs="Times New Roman"/>
                <w:sz w:val="20"/>
                <w:szCs w:val="20"/>
              </w:rPr>
            </w:pPr>
            <w:r w:rsidRPr="002359F9">
              <w:rPr>
                <w:rFonts w:cs="Times New Roman"/>
                <w:bCs/>
                <w:sz w:val="20"/>
                <w:szCs w:val="20"/>
              </w:rPr>
              <w:t>SEMESTER I</w:t>
            </w:r>
          </w:p>
        </w:tc>
        <w:tc>
          <w:tcPr>
            <w:tcW w:w="812" w:type="dxa"/>
            <w:vMerge/>
            <w:vAlign w:val="center"/>
          </w:tcPr>
          <w:p w:rsidR="00B15D66" w:rsidRPr="002359F9" w:rsidRDefault="00B15D66" w:rsidP="002359F9">
            <w:pPr>
              <w:spacing w:after="0" w:line="240" w:lineRule="auto"/>
              <w:jc w:val="center"/>
              <w:rPr>
                <w:rFonts w:cs="Times New Roman"/>
                <w:sz w:val="20"/>
                <w:szCs w:val="20"/>
              </w:rPr>
            </w:pPr>
          </w:p>
        </w:tc>
        <w:tc>
          <w:tcPr>
            <w:tcW w:w="810" w:type="dxa"/>
            <w:vMerge/>
            <w:vAlign w:val="center"/>
          </w:tcPr>
          <w:p w:rsidR="00B15D66" w:rsidRPr="002359F9" w:rsidRDefault="00B15D66" w:rsidP="002359F9">
            <w:pPr>
              <w:spacing w:after="0" w:line="240" w:lineRule="auto"/>
              <w:jc w:val="center"/>
              <w:rPr>
                <w:rFonts w:cs="Times New Roman"/>
                <w:sz w:val="20"/>
                <w:szCs w:val="20"/>
              </w:rPr>
            </w:pPr>
          </w:p>
        </w:tc>
        <w:tc>
          <w:tcPr>
            <w:tcW w:w="889" w:type="dxa"/>
            <w:vMerge/>
            <w:vAlign w:val="center"/>
          </w:tcPr>
          <w:p w:rsidR="00B15D66" w:rsidRPr="002359F9" w:rsidRDefault="00B15D66" w:rsidP="002359F9">
            <w:pPr>
              <w:spacing w:after="0" w:line="240" w:lineRule="auto"/>
              <w:jc w:val="center"/>
              <w:rPr>
                <w:rFonts w:cs="Times New Roman"/>
                <w:sz w:val="20"/>
                <w:szCs w:val="20"/>
              </w:rPr>
            </w:pPr>
          </w:p>
        </w:tc>
      </w:tr>
      <w:tr w:rsidR="00B15D66" w:rsidRPr="002359F9" w:rsidTr="002359F9">
        <w:trPr>
          <w:trHeight w:val="300"/>
          <w:jc w:val="center"/>
        </w:trPr>
        <w:tc>
          <w:tcPr>
            <w:tcW w:w="712" w:type="dxa"/>
            <w:vAlign w:val="center"/>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vMerge w:val="restart"/>
            <w:vAlign w:val="center"/>
          </w:tcPr>
          <w:p w:rsidR="00B15D66" w:rsidRPr="002359F9" w:rsidRDefault="00B15D66" w:rsidP="002359F9">
            <w:pPr>
              <w:spacing w:after="0" w:line="240" w:lineRule="auto"/>
              <w:rPr>
                <w:rFonts w:eastAsia="Times New Roman" w:cs="Times New Roman"/>
                <w:bCs/>
                <w:sz w:val="20"/>
                <w:szCs w:val="20"/>
              </w:rPr>
            </w:pPr>
            <w:r w:rsidRPr="002359F9">
              <w:rPr>
                <w:rFonts w:eastAsia="Times New Roman" w:cs="Times New Roman"/>
                <w:bCs/>
                <w:sz w:val="20"/>
                <w:szCs w:val="20"/>
              </w:rPr>
              <w:t>Core</w:t>
            </w:r>
          </w:p>
          <w:p w:rsidR="00B15D66" w:rsidRPr="002359F9" w:rsidRDefault="00B15D66" w:rsidP="002359F9">
            <w:pPr>
              <w:spacing w:after="0" w:line="240" w:lineRule="auto"/>
              <w:rPr>
                <w:rFonts w:eastAsia="Times New Roman" w:cs="Times New Roman"/>
                <w:bCs/>
                <w:sz w:val="20"/>
                <w:szCs w:val="20"/>
              </w:rPr>
            </w:pPr>
          </w:p>
        </w:tc>
        <w:tc>
          <w:tcPr>
            <w:tcW w:w="113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Paper- 1</w:t>
            </w:r>
          </w:p>
        </w:tc>
        <w:tc>
          <w:tcPr>
            <w:tcW w:w="85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Advanced Financial Management</w:t>
            </w:r>
          </w:p>
        </w:tc>
        <w:tc>
          <w:tcPr>
            <w:tcW w:w="812"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2359F9">
        <w:trPr>
          <w:trHeight w:val="300"/>
          <w:jc w:val="center"/>
        </w:trPr>
        <w:tc>
          <w:tcPr>
            <w:tcW w:w="712" w:type="dxa"/>
            <w:vAlign w:val="center"/>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vMerge/>
            <w:vAlign w:val="center"/>
          </w:tcPr>
          <w:p w:rsidR="00B15D66" w:rsidRPr="002359F9" w:rsidRDefault="00B15D66" w:rsidP="002359F9">
            <w:pPr>
              <w:spacing w:after="0" w:line="240" w:lineRule="auto"/>
              <w:rPr>
                <w:rFonts w:eastAsia="Times New Roman" w:cs="Times New Roman"/>
                <w:bCs/>
                <w:sz w:val="20"/>
                <w:szCs w:val="20"/>
              </w:rPr>
            </w:pPr>
          </w:p>
        </w:tc>
        <w:tc>
          <w:tcPr>
            <w:tcW w:w="113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Paper- 2</w:t>
            </w:r>
          </w:p>
        </w:tc>
        <w:tc>
          <w:tcPr>
            <w:tcW w:w="85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 xml:space="preserve">Accounting for Managerial Decision </w:t>
            </w:r>
          </w:p>
        </w:tc>
        <w:tc>
          <w:tcPr>
            <w:tcW w:w="812"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2359F9">
        <w:trPr>
          <w:trHeight w:val="300"/>
          <w:jc w:val="center"/>
        </w:trPr>
        <w:tc>
          <w:tcPr>
            <w:tcW w:w="712" w:type="dxa"/>
            <w:vAlign w:val="center"/>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vMerge/>
            <w:vAlign w:val="center"/>
          </w:tcPr>
          <w:p w:rsidR="00B15D66" w:rsidRPr="002359F9" w:rsidRDefault="00B15D66" w:rsidP="002359F9">
            <w:pPr>
              <w:spacing w:after="0" w:line="240" w:lineRule="auto"/>
              <w:rPr>
                <w:rFonts w:eastAsia="Times New Roman" w:cs="Times New Roman"/>
                <w:bCs/>
                <w:sz w:val="20"/>
                <w:szCs w:val="20"/>
              </w:rPr>
            </w:pPr>
          </w:p>
        </w:tc>
        <w:tc>
          <w:tcPr>
            <w:tcW w:w="113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Paper- 3</w:t>
            </w:r>
          </w:p>
        </w:tc>
        <w:tc>
          <w:tcPr>
            <w:tcW w:w="85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Marketing Management</w:t>
            </w:r>
          </w:p>
        </w:tc>
        <w:tc>
          <w:tcPr>
            <w:tcW w:w="812"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2359F9">
        <w:trPr>
          <w:trHeight w:val="300"/>
          <w:jc w:val="center"/>
        </w:trPr>
        <w:tc>
          <w:tcPr>
            <w:tcW w:w="712" w:type="dxa"/>
            <w:vAlign w:val="center"/>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vMerge/>
            <w:vAlign w:val="center"/>
          </w:tcPr>
          <w:p w:rsidR="00B15D66" w:rsidRPr="002359F9" w:rsidRDefault="00B15D66" w:rsidP="002359F9">
            <w:pPr>
              <w:spacing w:after="0" w:line="240" w:lineRule="auto"/>
              <w:rPr>
                <w:rFonts w:eastAsia="Times New Roman" w:cs="Times New Roman"/>
                <w:bCs/>
                <w:sz w:val="20"/>
                <w:szCs w:val="20"/>
              </w:rPr>
            </w:pPr>
          </w:p>
        </w:tc>
        <w:tc>
          <w:tcPr>
            <w:tcW w:w="113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Paper- 4</w:t>
            </w:r>
          </w:p>
        </w:tc>
        <w:tc>
          <w:tcPr>
            <w:tcW w:w="851"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B15D66" w:rsidRPr="002359F9" w:rsidRDefault="00B15D66"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Advanced Business Statistics</w:t>
            </w:r>
          </w:p>
        </w:tc>
        <w:tc>
          <w:tcPr>
            <w:tcW w:w="812"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743036">
        <w:trPr>
          <w:trHeight w:val="300"/>
          <w:jc w:val="center"/>
        </w:trPr>
        <w:tc>
          <w:tcPr>
            <w:tcW w:w="11351" w:type="dxa"/>
            <w:gridSpan w:val="9"/>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 xml:space="preserve">Internal Elective for same major students </w:t>
            </w:r>
          </w:p>
        </w:tc>
      </w:tr>
      <w:tr w:rsidR="00B15D66" w:rsidRPr="002359F9" w:rsidTr="002359F9">
        <w:trPr>
          <w:trHeight w:val="300"/>
          <w:jc w:val="center"/>
        </w:trPr>
        <w:tc>
          <w:tcPr>
            <w:tcW w:w="712" w:type="dxa"/>
            <w:vAlign w:val="center"/>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vAlign w:val="center"/>
          </w:tcPr>
          <w:p w:rsidR="00B15D66" w:rsidRPr="002359F9" w:rsidRDefault="00B15D66" w:rsidP="002359F9">
            <w:pPr>
              <w:spacing w:after="0" w:line="240" w:lineRule="auto"/>
              <w:rPr>
                <w:rFonts w:cs="Times New Roman"/>
                <w:sz w:val="20"/>
                <w:szCs w:val="20"/>
              </w:rPr>
            </w:pPr>
            <w:r w:rsidRPr="002359F9">
              <w:rPr>
                <w:rFonts w:cs="Times New Roman"/>
                <w:sz w:val="20"/>
                <w:szCs w:val="20"/>
              </w:rPr>
              <w:t>Core</w:t>
            </w:r>
            <w:r w:rsidRPr="002359F9">
              <w:rPr>
                <w:rFonts w:cs="Times New Roman"/>
                <w:sz w:val="20"/>
                <w:szCs w:val="20"/>
              </w:rPr>
              <w:br/>
              <w:t>Elective</w:t>
            </w:r>
          </w:p>
        </w:tc>
        <w:tc>
          <w:tcPr>
            <w:tcW w:w="1131"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Paper-1</w:t>
            </w:r>
          </w:p>
        </w:tc>
        <w:tc>
          <w:tcPr>
            <w:tcW w:w="851"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3</w:t>
            </w:r>
          </w:p>
        </w:tc>
        <w:tc>
          <w:tcPr>
            <w:tcW w:w="853"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B15D66" w:rsidRPr="002359F9" w:rsidRDefault="00B15D66" w:rsidP="002359F9">
            <w:pPr>
              <w:spacing w:after="0" w:line="240" w:lineRule="auto"/>
              <w:rPr>
                <w:rFonts w:cs="Times New Roman"/>
                <w:sz w:val="20"/>
                <w:szCs w:val="20"/>
              </w:rPr>
            </w:pPr>
            <w:r w:rsidRPr="002359F9">
              <w:rPr>
                <w:rFonts w:cs="Times New Roman"/>
                <w:sz w:val="20"/>
                <w:szCs w:val="20"/>
              </w:rPr>
              <w:t>(To choose one out of 3)</w:t>
            </w:r>
          </w:p>
          <w:p w:rsidR="00B15D66" w:rsidRPr="002359F9" w:rsidRDefault="00B15D66" w:rsidP="002359F9">
            <w:pPr>
              <w:spacing w:after="0" w:line="240" w:lineRule="auto"/>
              <w:rPr>
                <w:rFonts w:cs="Times New Roman"/>
                <w:sz w:val="20"/>
                <w:szCs w:val="20"/>
              </w:rPr>
            </w:pPr>
            <w:r w:rsidRPr="002359F9">
              <w:rPr>
                <w:rFonts w:cs="Times New Roman"/>
                <w:sz w:val="20"/>
                <w:szCs w:val="20"/>
              </w:rPr>
              <w:t>A. Business Environment</w:t>
            </w:r>
          </w:p>
          <w:p w:rsidR="00B15D66" w:rsidRPr="002359F9" w:rsidRDefault="00B15D66" w:rsidP="002359F9">
            <w:pPr>
              <w:spacing w:after="0" w:line="240" w:lineRule="auto"/>
              <w:rPr>
                <w:rFonts w:cs="Times New Roman"/>
                <w:sz w:val="20"/>
                <w:szCs w:val="20"/>
              </w:rPr>
            </w:pPr>
            <w:r w:rsidRPr="002359F9">
              <w:rPr>
                <w:rFonts w:cs="Times New Roman"/>
                <w:sz w:val="20"/>
                <w:szCs w:val="20"/>
              </w:rPr>
              <w:t>B. Computer Application in Business</w:t>
            </w:r>
          </w:p>
          <w:p w:rsidR="00B15D66" w:rsidRPr="002359F9" w:rsidRDefault="00B15D66" w:rsidP="002359F9">
            <w:pPr>
              <w:spacing w:after="0" w:line="240" w:lineRule="auto"/>
              <w:rPr>
                <w:rFonts w:eastAsia="Times New Roman" w:cs="Times New Roman"/>
                <w:sz w:val="20"/>
                <w:szCs w:val="20"/>
              </w:rPr>
            </w:pPr>
            <w:r w:rsidRPr="002359F9">
              <w:rPr>
                <w:rFonts w:cs="Times New Roman"/>
                <w:sz w:val="20"/>
                <w:szCs w:val="20"/>
              </w:rPr>
              <w:t>C. Managerial Economics</w:t>
            </w:r>
          </w:p>
        </w:tc>
        <w:tc>
          <w:tcPr>
            <w:tcW w:w="812"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743036">
        <w:trPr>
          <w:trHeight w:val="300"/>
          <w:jc w:val="center"/>
        </w:trPr>
        <w:tc>
          <w:tcPr>
            <w:tcW w:w="11351" w:type="dxa"/>
            <w:gridSpan w:val="9"/>
            <w:vAlign w:val="center"/>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External Elective for other major students (Inter/multi disciplinary papers)</w:t>
            </w:r>
          </w:p>
        </w:tc>
      </w:tr>
      <w:tr w:rsidR="00B15D66" w:rsidRPr="002359F9" w:rsidTr="002359F9">
        <w:trPr>
          <w:trHeight w:val="377"/>
          <w:jc w:val="center"/>
        </w:trPr>
        <w:tc>
          <w:tcPr>
            <w:tcW w:w="712" w:type="dxa"/>
          </w:tcPr>
          <w:p w:rsidR="00B15D66" w:rsidRPr="002359F9" w:rsidRDefault="00B15D66" w:rsidP="00C65FEE">
            <w:pPr>
              <w:pStyle w:val="ListParagraph"/>
              <w:numPr>
                <w:ilvl w:val="0"/>
                <w:numId w:val="17"/>
              </w:numPr>
              <w:spacing w:after="0" w:line="240" w:lineRule="auto"/>
              <w:jc w:val="center"/>
              <w:rPr>
                <w:rFonts w:cs="Times New Roman"/>
                <w:sz w:val="20"/>
                <w:szCs w:val="20"/>
              </w:rPr>
            </w:pPr>
          </w:p>
        </w:tc>
        <w:tc>
          <w:tcPr>
            <w:tcW w:w="1560"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Open Elective</w:t>
            </w:r>
          </w:p>
        </w:tc>
        <w:tc>
          <w:tcPr>
            <w:tcW w:w="1131" w:type="dxa"/>
          </w:tcPr>
          <w:p w:rsidR="00B15D66" w:rsidRPr="002359F9" w:rsidRDefault="00B15D66" w:rsidP="002359F9">
            <w:pPr>
              <w:spacing w:after="0" w:line="240" w:lineRule="auto"/>
              <w:rPr>
                <w:rFonts w:cs="Times New Roman"/>
                <w:sz w:val="20"/>
                <w:szCs w:val="20"/>
              </w:rPr>
            </w:pPr>
            <w:r w:rsidRPr="002359F9">
              <w:rPr>
                <w:rFonts w:cs="Times New Roman"/>
                <w:sz w:val="20"/>
                <w:szCs w:val="20"/>
              </w:rPr>
              <w:t>Paper-1</w:t>
            </w:r>
          </w:p>
        </w:tc>
        <w:tc>
          <w:tcPr>
            <w:tcW w:w="851" w:type="dxa"/>
          </w:tcPr>
          <w:p w:rsidR="00B15D66" w:rsidRPr="002359F9" w:rsidRDefault="00B15D66" w:rsidP="002359F9">
            <w:pPr>
              <w:spacing w:after="0" w:line="240" w:lineRule="auto"/>
              <w:jc w:val="center"/>
              <w:rPr>
                <w:rFonts w:cs="Times New Roman"/>
                <w:sz w:val="20"/>
                <w:szCs w:val="20"/>
              </w:rPr>
            </w:pPr>
          </w:p>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3</w:t>
            </w:r>
          </w:p>
        </w:tc>
        <w:tc>
          <w:tcPr>
            <w:tcW w:w="853" w:type="dxa"/>
          </w:tcPr>
          <w:p w:rsidR="00B15D66" w:rsidRPr="002359F9" w:rsidRDefault="00B15D66" w:rsidP="002359F9">
            <w:pPr>
              <w:spacing w:after="0" w:line="240" w:lineRule="auto"/>
              <w:jc w:val="center"/>
              <w:rPr>
                <w:rFonts w:cs="Times New Roman"/>
                <w:sz w:val="20"/>
                <w:szCs w:val="20"/>
              </w:rPr>
            </w:pPr>
          </w:p>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B15D66" w:rsidRPr="002359F9" w:rsidRDefault="00B15D66" w:rsidP="002359F9">
            <w:pPr>
              <w:spacing w:after="0" w:line="240" w:lineRule="auto"/>
              <w:rPr>
                <w:rFonts w:cs="Times New Roman"/>
                <w:sz w:val="20"/>
                <w:szCs w:val="20"/>
              </w:rPr>
            </w:pPr>
            <w:r w:rsidRPr="002359F9">
              <w:rPr>
                <w:rFonts w:cs="Times New Roman"/>
                <w:sz w:val="20"/>
                <w:szCs w:val="20"/>
              </w:rPr>
              <w:t>(To choose one out of 3)</w:t>
            </w:r>
          </w:p>
          <w:p w:rsidR="00B15D66" w:rsidRPr="002359F9" w:rsidRDefault="00B15D66" w:rsidP="00C65FEE">
            <w:pPr>
              <w:pStyle w:val="ListParagraph"/>
              <w:numPr>
                <w:ilvl w:val="0"/>
                <w:numId w:val="14"/>
              </w:numPr>
              <w:spacing w:after="0" w:line="240" w:lineRule="auto"/>
              <w:rPr>
                <w:rFonts w:cs="Times New Roman"/>
                <w:sz w:val="20"/>
                <w:szCs w:val="20"/>
              </w:rPr>
            </w:pPr>
            <w:r w:rsidRPr="002359F9">
              <w:rPr>
                <w:rFonts w:cs="Times New Roman"/>
                <w:sz w:val="20"/>
                <w:szCs w:val="20"/>
              </w:rPr>
              <w:t>Principles of  Marketing</w:t>
            </w:r>
          </w:p>
          <w:p w:rsidR="00B15D66" w:rsidRPr="002359F9" w:rsidRDefault="00B15D66" w:rsidP="00C65FEE">
            <w:pPr>
              <w:pStyle w:val="ListParagraph"/>
              <w:numPr>
                <w:ilvl w:val="0"/>
                <w:numId w:val="14"/>
              </w:numPr>
              <w:spacing w:after="0" w:line="240" w:lineRule="auto"/>
              <w:rPr>
                <w:rFonts w:eastAsia="Times New Roman" w:cs="Times New Roman"/>
                <w:sz w:val="20"/>
                <w:szCs w:val="20"/>
              </w:rPr>
            </w:pPr>
            <w:r w:rsidRPr="002359F9">
              <w:rPr>
                <w:rFonts w:cs="Times New Roman"/>
                <w:sz w:val="20"/>
                <w:szCs w:val="20"/>
              </w:rPr>
              <w:t>Elements of Insurance</w:t>
            </w:r>
          </w:p>
          <w:p w:rsidR="00B15D66" w:rsidRPr="002359F9" w:rsidRDefault="00B15D66" w:rsidP="00C65FEE">
            <w:pPr>
              <w:pStyle w:val="ListParagraph"/>
              <w:numPr>
                <w:ilvl w:val="0"/>
                <w:numId w:val="14"/>
              </w:numPr>
              <w:spacing w:after="0" w:line="240" w:lineRule="auto"/>
              <w:rPr>
                <w:rFonts w:eastAsia="Times New Roman" w:cs="Times New Roman"/>
                <w:sz w:val="20"/>
                <w:szCs w:val="20"/>
              </w:rPr>
            </w:pPr>
            <w:r w:rsidRPr="002359F9">
              <w:rPr>
                <w:rFonts w:cs="Times New Roman"/>
                <w:sz w:val="20"/>
                <w:szCs w:val="20"/>
              </w:rPr>
              <w:t>Corporate Social Responsibility</w:t>
            </w:r>
          </w:p>
        </w:tc>
        <w:tc>
          <w:tcPr>
            <w:tcW w:w="812" w:type="dxa"/>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25</w:t>
            </w:r>
          </w:p>
        </w:tc>
        <w:tc>
          <w:tcPr>
            <w:tcW w:w="810" w:type="dxa"/>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75</w:t>
            </w:r>
          </w:p>
        </w:tc>
        <w:tc>
          <w:tcPr>
            <w:tcW w:w="889" w:type="dxa"/>
          </w:tcPr>
          <w:p w:rsidR="00B15D66" w:rsidRPr="002359F9" w:rsidRDefault="00B15D66" w:rsidP="002359F9">
            <w:pPr>
              <w:spacing w:after="0" w:line="240" w:lineRule="auto"/>
              <w:jc w:val="center"/>
              <w:rPr>
                <w:rFonts w:cs="Times New Roman"/>
                <w:sz w:val="20"/>
                <w:szCs w:val="20"/>
              </w:rPr>
            </w:pPr>
            <w:r w:rsidRPr="002359F9">
              <w:rPr>
                <w:rFonts w:cs="Times New Roman"/>
                <w:sz w:val="20"/>
                <w:szCs w:val="20"/>
              </w:rPr>
              <w:t>100</w:t>
            </w:r>
          </w:p>
        </w:tc>
      </w:tr>
      <w:tr w:rsidR="00B15D66" w:rsidRPr="002359F9" w:rsidTr="003F6B8F">
        <w:trPr>
          <w:trHeight w:val="335"/>
          <w:jc w:val="center"/>
        </w:trPr>
        <w:tc>
          <w:tcPr>
            <w:tcW w:w="712" w:type="dxa"/>
            <w:tcBorders>
              <w:bottom w:val="single" w:sz="4" w:space="0" w:color="000000" w:themeColor="text1"/>
            </w:tcBorders>
          </w:tcPr>
          <w:p w:rsidR="00B15D66" w:rsidRPr="002359F9" w:rsidRDefault="00B15D66" w:rsidP="002359F9">
            <w:pPr>
              <w:spacing w:after="0" w:line="240" w:lineRule="auto"/>
              <w:jc w:val="center"/>
              <w:rPr>
                <w:rFonts w:cs="Times New Roman"/>
                <w:bCs/>
                <w:sz w:val="20"/>
                <w:szCs w:val="20"/>
              </w:rPr>
            </w:pPr>
          </w:p>
        </w:tc>
        <w:tc>
          <w:tcPr>
            <w:tcW w:w="1560" w:type="dxa"/>
            <w:tcBorders>
              <w:bottom w:val="single" w:sz="4" w:space="0" w:color="000000" w:themeColor="text1"/>
            </w:tcBorders>
          </w:tcPr>
          <w:p w:rsidR="00B15D66" w:rsidRPr="002359F9" w:rsidRDefault="00B15D66" w:rsidP="002359F9">
            <w:pPr>
              <w:spacing w:after="0" w:line="240" w:lineRule="auto"/>
              <w:jc w:val="center"/>
              <w:rPr>
                <w:rFonts w:cs="Times New Roman"/>
                <w:bCs/>
                <w:sz w:val="20"/>
                <w:szCs w:val="20"/>
              </w:rPr>
            </w:pPr>
          </w:p>
        </w:tc>
        <w:tc>
          <w:tcPr>
            <w:tcW w:w="1131" w:type="dxa"/>
            <w:tcBorders>
              <w:bottom w:val="single" w:sz="4" w:space="0" w:color="000000" w:themeColor="text1"/>
            </w:tcBorders>
          </w:tcPr>
          <w:p w:rsidR="00B15D66" w:rsidRPr="002359F9" w:rsidRDefault="00B15D66" w:rsidP="002359F9">
            <w:pPr>
              <w:spacing w:after="0" w:line="240" w:lineRule="auto"/>
              <w:jc w:val="center"/>
              <w:rPr>
                <w:rFonts w:cs="Times New Roman"/>
                <w:bCs/>
                <w:sz w:val="20"/>
                <w:szCs w:val="20"/>
              </w:rPr>
            </w:pPr>
          </w:p>
        </w:tc>
        <w:tc>
          <w:tcPr>
            <w:tcW w:w="851" w:type="dxa"/>
            <w:tcBorders>
              <w:bottom w:val="single" w:sz="4" w:space="0" w:color="000000" w:themeColor="text1"/>
            </w:tcBorders>
          </w:tcPr>
          <w:p w:rsidR="00B15D66" w:rsidRPr="00E90980" w:rsidRDefault="00B15D66" w:rsidP="002359F9">
            <w:pPr>
              <w:spacing w:after="0" w:line="240" w:lineRule="auto"/>
              <w:jc w:val="center"/>
              <w:rPr>
                <w:rFonts w:cs="Times New Roman"/>
                <w:b/>
                <w:bCs/>
                <w:sz w:val="20"/>
                <w:szCs w:val="20"/>
              </w:rPr>
            </w:pPr>
            <w:r w:rsidRPr="00E90980">
              <w:rPr>
                <w:rFonts w:cs="Times New Roman"/>
                <w:b/>
                <w:bCs/>
                <w:sz w:val="20"/>
                <w:szCs w:val="20"/>
              </w:rPr>
              <w:t>30</w:t>
            </w:r>
          </w:p>
        </w:tc>
        <w:tc>
          <w:tcPr>
            <w:tcW w:w="853" w:type="dxa"/>
            <w:tcBorders>
              <w:bottom w:val="single" w:sz="4" w:space="0" w:color="000000" w:themeColor="text1"/>
            </w:tcBorders>
          </w:tcPr>
          <w:p w:rsidR="00B15D66" w:rsidRPr="00E90980" w:rsidRDefault="00B15D66" w:rsidP="002359F9">
            <w:pPr>
              <w:spacing w:after="0" w:line="240" w:lineRule="auto"/>
              <w:jc w:val="center"/>
              <w:rPr>
                <w:rFonts w:cs="Times New Roman"/>
                <w:b/>
                <w:bCs/>
                <w:sz w:val="20"/>
                <w:szCs w:val="20"/>
              </w:rPr>
            </w:pPr>
            <w:r w:rsidRPr="00E90980">
              <w:rPr>
                <w:rFonts w:cs="Times New Roman"/>
                <w:b/>
                <w:bCs/>
                <w:sz w:val="20"/>
                <w:szCs w:val="20"/>
              </w:rPr>
              <w:t>22</w:t>
            </w:r>
          </w:p>
        </w:tc>
        <w:tc>
          <w:tcPr>
            <w:tcW w:w="3733" w:type="dxa"/>
            <w:tcBorders>
              <w:bottom w:val="single" w:sz="4" w:space="0" w:color="000000" w:themeColor="text1"/>
            </w:tcBorders>
            <w:vAlign w:val="center"/>
          </w:tcPr>
          <w:p w:rsidR="00B15D66" w:rsidRPr="00E90980" w:rsidRDefault="00B15D66" w:rsidP="002359F9">
            <w:pPr>
              <w:spacing w:after="0" w:line="240" w:lineRule="auto"/>
              <w:rPr>
                <w:rFonts w:cs="Times New Roman"/>
                <w:b/>
                <w:bCs/>
                <w:sz w:val="20"/>
                <w:szCs w:val="20"/>
              </w:rPr>
            </w:pPr>
          </w:p>
        </w:tc>
        <w:tc>
          <w:tcPr>
            <w:tcW w:w="812" w:type="dxa"/>
            <w:tcBorders>
              <w:bottom w:val="single" w:sz="4" w:space="0" w:color="000000" w:themeColor="text1"/>
            </w:tcBorders>
            <w:vAlign w:val="center"/>
          </w:tcPr>
          <w:p w:rsidR="00B15D66" w:rsidRPr="00E90980" w:rsidRDefault="00B15D66" w:rsidP="002359F9">
            <w:pPr>
              <w:spacing w:after="0" w:line="240" w:lineRule="auto"/>
              <w:jc w:val="center"/>
              <w:rPr>
                <w:rFonts w:cs="Times New Roman"/>
                <w:b/>
                <w:bCs/>
                <w:sz w:val="20"/>
                <w:szCs w:val="20"/>
              </w:rPr>
            </w:pPr>
            <w:r w:rsidRPr="00E90980">
              <w:rPr>
                <w:rFonts w:cs="Times New Roman"/>
                <w:b/>
                <w:bCs/>
                <w:sz w:val="20"/>
                <w:szCs w:val="20"/>
              </w:rPr>
              <w:t>150</w:t>
            </w:r>
          </w:p>
        </w:tc>
        <w:tc>
          <w:tcPr>
            <w:tcW w:w="810" w:type="dxa"/>
            <w:tcBorders>
              <w:bottom w:val="single" w:sz="4" w:space="0" w:color="000000" w:themeColor="text1"/>
            </w:tcBorders>
            <w:vAlign w:val="center"/>
          </w:tcPr>
          <w:p w:rsidR="00B15D66" w:rsidRPr="00E90980" w:rsidRDefault="00B15D66" w:rsidP="002359F9">
            <w:pPr>
              <w:spacing w:after="0" w:line="240" w:lineRule="auto"/>
              <w:jc w:val="center"/>
              <w:rPr>
                <w:rFonts w:cs="Times New Roman"/>
                <w:b/>
                <w:bCs/>
                <w:sz w:val="20"/>
                <w:szCs w:val="20"/>
              </w:rPr>
            </w:pPr>
            <w:r w:rsidRPr="00E90980">
              <w:rPr>
                <w:rFonts w:cs="Times New Roman"/>
                <w:b/>
                <w:bCs/>
                <w:sz w:val="20"/>
                <w:szCs w:val="20"/>
              </w:rPr>
              <w:t>450</w:t>
            </w:r>
          </w:p>
        </w:tc>
        <w:tc>
          <w:tcPr>
            <w:tcW w:w="889" w:type="dxa"/>
            <w:tcBorders>
              <w:bottom w:val="single" w:sz="4" w:space="0" w:color="000000" w:themeColor="text1"/>
            </w:tcBorders>
            <w:vAlign w:val="center"/>
          </w:tcPr>
          <w:p w:rsidR="00B15D66" w:rsidRPr="00E90980" w:rsidRDefault="00B15D66" w:rsidP="002359F9">
            <w:pPr>
              <w:spacing w:after="0" w:line="240" w:lineRule="auto"/>
              <w:jc w:val="center"/>
              <w:rPr>
                <w:rFonts w:cs="Times New Roman"/>
                <w:b/>
                <w:bCs/>
                <w:sz w:val="20"/>
                <w:szCs w:val="20"/>
              </w:rPr>
            </w:pPr>
            <w:r w:rsidRPr="00E90980">
              <w:rPr>
                <w:rFonts w:cs="Times New Roman"/>
                <w:b/>
                <w:bCs/>
                <w:sz w:val="20"/>
                <w:szCs w:val="20"/>
              </w:rPr>
              <w:t>600</w:t>
            </w:r>
          </w:p>
        </w:tc>
      </w:tr>
      <w:tr w:rsidR="00B15D66" w:rsidRPr="002359F9" w:rsidTr="003F6B8F">
        <w:trPr>
          <w:trHeight w:val="335"/>
          <w:jc w:val="center"/>
        </w:trPr>
        <w:tc>
          <w:tcPr>
            <w:tcW w:w="11351" w:type="dxa"/>
            <w:gridSpan w:val="9"/>
            <w:tcBorders>
              <w:bottom w:val="single" w:sz="4" w:space="0" w:color="000000" w:themeColor="text1"/>
            </w:tcBorders>
            <w:shd w:val="clear" w:color="auto" w:fill="BFBFBF" w:themeFill="background1" w:themeFillShade="BF"/>
          </w:tcPr>
          <w:p w:rsidR="00B15D66" w:rsidRPr="002359F9" w:rsidRDefault="00B15D66" w:rsidP="002359F9">
            <w:pPr>
              <w:spacing w:after="0" w:line="240" w:lineRule="auto"/>
              <w:jc w:val="center"/>
              <w:rPr>
                <w:rFonts w:cs="Times New Roman"/>
                <w:bCs/>
                <w:sz w:val="20"/>
                <w:szCs w:val="20"/>
              </w:rPr>
            </w:pPr>
          </w:p>
        </w:tc>
      </w:tr>
      <w:tr w:rsidR="003F6B8F" w:rsidRPr="002359F9" w:rsidTr="004A2146">
        <w:trPr>
          <w:trHeight w:val="335"/>
          <w:jc w:val="center"/>
        </w:trPr>
        <w:tc>
          <w:tcPr>
            <w:tcW w:w="8840" w:type="dxa"/>
            <w:gridSpan w:val="6"/>
            <w:vAlign w:val="center"/>
          </w:tcPr>
          <w:p w:rsidR="003F6B8F" w:rsidRPr="003F6B8F" w:rsidRDefault="003F6B8F" w:rsidP="002359F9">
            <w:pPr>
              <w:spacing w:after="0" w:line="240" w:lineRule="auto"/>
              <w:rPr>
                <w:rFonts w:cs="Times New Roman"/>
                <w:b/>
                <w:sz w:val="20"/>
                <w:szCs w:val="20"/>
              </w:rPr>
            </w:pPr>
            <w:r w:rsidRPr="003F6B8F">
              <w:rPr>
                <w:rFonts w:cs="Times New Roman"/>
                <w:b/>
                <w:bCs/>
                <w:sz w:val="20"/>
                <w:szCs w:val="20"/>
              </w:rPr>
              <w:t>SEMESTER II</w:t>
            </w:r>
          </w:p>
        </w:tc>
        <w:tc>
          <w:tcPr>
            <w:tcW w:w="812" w:type="dxa"/>
            <w:vAlign w:val="center"/>
          </w:tcPr>
          <w:p w:rsidR="003F6B8F" w:rsidRPr="002359F9" w:rsidRDefault="003F6B8F" w:rsidP="005F025B">
            <w:pPr>
              <w:spacing w:after="0" w:line="240" w:lineRule="auto"/>
              <w:jc w:val="center"/>
              <w:rPr>
                <w:rFonts w:cs="Times New Roman"/>
                <w:bCs/>
                <w:i/>
                <w:iCs/>
                <w:sz w:val="20"/>
                <w:szCs w:val="20"/>
              </w:rPr>
            </w:pPr>
            <w:r w:rsidRPr="002359F9">
              <w:rPr>
                <w:rFonts w:cs="Times New Roman"/>
                <w:bCs/>
                <w:i/>
                <w:iCs/>
                <w:sz w:val="20"/>
                <w:szCs w:val="20"/>
              </w:rPr>
              <w:t>CIA</w:t>
            </w:r>
          </w:p>
        </w:tc>
        <w:tc>
          <w:tcPr>
            <w:tcW w:w="810" w:type="dxa"/>
            <w:vAlign w:val="center"/>
          </w:tcPr>
          <w:p w:rsidR="003F6B8F" w:rsidRPr="002359F9" w:rsidRDefault="003F6B8F" w:rsidP="005F025B">
            <w:pPr>
              <w:spacing w:after="0" w:line="240" w:lineRule="auto"/>
              <w:jc w:val="center"/>
              <w:rPr>
                <w:rFonts w:cs="Times New Roman"/>
                <w:bCs/>
                <w:i/>
                <w:iCs/>
                <w:sz w:val="20"/>
                <w:szCs w:val="20"/>
              </w:rPr>
            </w:pPr>
            <w:r w:rsidRPr="002359F9">
              <w:rPr>
                <w:rFonts w:cs="Times New Roman"/>
                <w:bCs/>
                <w:i/>
                <w:iCs/>
                <w:sz w:val="20"/>
                <w:szCs w:val="20"/>
              </w:rPr>
              <w:t>Uni. Exam</w:t>
            </w:r>
          </w:p>
        </w:tc>
        <w:tc>
          <w:tcPr>
            <w:tcW w:w="889" w:type="dxa"/>
            <w:vAlign w:val="center"/>
          </w:tcPr>
          <w:p w:rsidR="003F6B8F" w:rsidRPr="002359F9" w:rsidRDefault="003F6B8F" w:rsidP="005F025B">
            <w:pPr>
              <w:spacing w:after="0" w:line="240" w:lineRule="auto"/>
              <w:jc w:val="center"/>
              <w:rPr>
                <w:rFonts w:cs="Times New Roman"/>
                <w:bCs/>
                <w:i/>
                <w:iCs/>
                <w:sz w:val="20"/>
                <w:szCs w:val="20"/>
              </w:rPr>
            </w:pPr>
            <w:r w:rsidRPr="002359F9">
              <w:rPr>
                <w:rFonts w:cs="Times New Roman"/>
                <w:bCs/>
                <w:i/>
                <w:iCs/>
                <w:sz w:val="20"/>
                <w:szCs w:val="20"/>
              </w:rPr>
              <w:t>Total</w:t>
            </w:r>
          </w:p>
        </w:tc>
      </w:tr>
      <w:tr w:rsidR="003F6B8F" w:rsidRPr="002359F9" w:rsidTr="002359F9">
        <w:trPr>
          <w:trHeight w:val="335"/>
          <w:jc w:val="center"/>
        </w:trPr>
        <w:tc>
          <w:tcPr>
            <w:tcW w:w="712" w:type="dxa"/>
            <w:vAlign w:val="center"/>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val="restart"/>
            <w:vAlign w:val="center"/>
          </w:tcPr>
          <w:p w:rsidR="003F6B8F" w:rsidRPr="002359F9" w:rsidRDefault="003F6B8F" w:rsidP="002359F9">
            <w:pPr>
              <w:spacing w:after="0" w:line="240" w:lineRule="auto"/>
              <w:rPr>
                <w:rFonts w:eastAsia="Times New Roman" w:cs="Times New Roman"/>
                <w:bCs/>
                <w:sz w:val="20"/>
                <w:szCs w:val="20"/>
              </w:rPr>
            </w:pPr>
            <w:r w:rsidRPr="002359F9">
              <w:rPr>
                <w:rFonts w:eastAsia="Times New Roman" w:cs="Times New Roman"/>
                <w:bCs/>
                <w:sz w:val="20"/>
                <w:szCs w:val="20"/>
              </w:rPr>
              <w:t>Core</w:t>
            </w:r>
          </w:p>
          <w:p w:rsidR="003F6B8F" w:rsidRPr="002359F9" w:rsidRDefault="003F6B8F" w:rsidP="002359F9">
            <w:pPr>
              <w:spacing w:after="0" w:line="240" w:lineRule="auto"/>
              <w:rPr>
                <w:rFonts w:eastAsia="Times New Roman" w:cs="Times New Roman"/>
                <w:bCs/>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Paper- 5</w:t>
            </w:r>
          </w:p>
        </w:tc>
        <w:tc>
          <w:tcPr>
            <w:tcW w:w="85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Corporate Laws</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vAlign w:val="center"/>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vAlign w:val="center"/>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Paper- 6</w:t>
            </w:r>
          </w:p>
        </w:tc>
        <w:tc>
          <w:tcPr>
            <w:tcW w:w="85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Human Resource Management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vAlign w:val="center"/>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vAlign w:val="center"/>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Paper- 7</w:t>
            </w:r>
          </w:p>
        </w:tc>
        <w:tc>
          <w:tcPr>
            <w:tcW w:w="85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6</w:t>
            </w:r>
          </w:p>
        </w:tc>
        <w:tc>
          <w:tcPr>
            <w:tcW w:w="853"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Advanced Corporate Accounting</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Internal Elective for same major students</w:t>
            </w:r>
          </w:p>
        </w:tc>
      </w:tr>
      <w:tr w:rsidR="003F6B8F" w:rsidRPr="002359F9" w:rsidTr="002359F9">
        <w:trPr>
          <w:trHeight w:val="335"/>
          <w:jc w:val="center"/>
        </w:trPr>
        <w:tc>
          <w:tcPr>
            <w:tcW w:w="712" w:type="dxa"/>
            <w:vAlign w:val="center"/>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Core</w:t>
            </w:r>
            <w:r w:rsidRPr="002359F9">
              <w:rPr>
                <w:rFonts w:cs="Times New Roman"/>
                <w:sz w:val="20"/>
                <w:szCs w:val="20"/>
              </w:rPr>
              <w:br/>
              <w:t>Elective</w:t>
            </w:r>
          </w:p>
        </w:tc>
        <w:tc>
          <w:tcPr>
            <w:tcW w:w="1131" w:type="dxa"/>
          </w:tcPr>
          <w:p w:rsidR="003F6B8F" w:rsidRPr="002359F9" w:rsidRDefault="003F6B8F" w:rsidP="002359F9">
            <w:pPr>
              <w:spacing w:after="0" w:line="240" w:lineRule="auto"/>
              <w:rPr>
                <w:rFonts w:cs="Times New Roman"/>
                <w:sz w:val="20"/>
                <w:szCs w:val="20"/>
              </w:rPr>
            </w:pPr>
          </w:p>
          <w:p w:rsidR="003F6B8F" w:rsidRPr="002359F9" w:rsidRDefault="003F6B8F" w:rsidP="002359F9">
            <w:pPr>
              <w:spacing w:after="0" w:line="240" w:lineRule="auto"/>
              <w:rPr>
                <w:rFonts w:cs="Times New Roman"/>
                <w:sz w:val="20"/>
                <w:szCs w:val="20"/>
              </w:rPr>
            </w:pPr>
            <w:r w:rsidRPr="002359F9">
              <w:rPr>
                <w:rFonts w:cs="Times New Roman"/>
                <w:sz w:val="20"/>
                <w:szCs w:val="20"/>
              </w:rPr>
              <w:t>Paper-2</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5</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C65FEE">
            <w:pPr>
              <w:pStyle w:val="ListParagraph"/>
              <w:numPr>
                <w:ilvl w:val="0"/>
                <w:numId w:val="15"/>
              </w:numPr>
              <w:spacing w:after="0" w:line="240" w:lineRule="auto"/>
              <w:rPr>
                <w:rFonts w:cs="Times New Roman"/>
                <w:sz w:val="20"/>
                <w:szCs w:val="20"/>
              </w:rPr>
            </w:pPr>
            <w:r w:rsidRPr="002359F9">
              <w:rPr>
                <w:rFonts w:cs="Times New Roman"/>
                <w:sz w:val="20"/>
                <w:szCs w:val="20"/>
              </w:rPr>
              <w:t>Export and Import Management</w:t>
            </w:r>
          </w:p>
          <w:p w:rsidR="003F6B8F" w:rsidRPr="002359F9" w:rsidRDefault="003F6B8F" w:rsidP="00C65FEE">
            <w:pPr>
              <w:pStyle w:val="ListParagraph"/>
              <w:numPr>
                <w:ilvl w:val="0"/>
                <w:numId w:val="15"/>
              </w:numPr>
              <w:spacing w:after="0" w:line="240" w:lineRule="auto"/>
              <w:rPr>
                <w:rFonts w:cs="Times New Roman"/>
                <w:sz w:val="20"/>
                <w:szCs w:val="20"/>
              </w:rPr>
            </w:pPr>
            <w:r w:rsidRPr="002359F9">
              <w:rPr>
                <w:rFonts w:cs="Times New Roman"/>
                <w:sz w:val="20"/>
                <w:szCs w:val="20"/>
              </w:rPr>
              <w:t>Global  Marketing</w:t>
            </w:r>
          </w:p>
          <w:p w:rsidR="003F6B8F" w:rsidRPr="002359F9" w:rsidRDefault="003F6B8F" w:rsidP="00C65FEE">
            <w:pPr>
              <w:pStyle w:val="ListParagraph"/>
              <w:numPr>
                <w:ilvl w:val="0"/>
                <w:numId w:val="15"/>
              </w:numPr>
              <w:spacing w:after="0" w:line="240" w:lineRule="auto"/>
              <w:rPr>
                <w:rFonts w:cs="Times New Roman"/>
                <w:sz w:val="20"/>
                <w:szCs w:val="20"/>
              </w:rPr>
            </w:pPr>
            <w:r w:rsidRPr="002359F9">
              <w:rPr>
                <w:rFonts w:cs="Times New Roman"/>
                <w:sz w:val="20"/>
                <w:szCs w:val="20"/>
              </w:rPr>
              <w:t>E-Commerce</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External Elective for other major students (Inter/multi disciplinary papers)</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Open Elective</w:t>
            </w:r>
          </w:p>
        </w:tc>
        <w:tc>
          <w:tcPr>
            <w:tcW w:w="1131"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Paper-2</w:t>
            </w:r>
          </w:p>
        </w:tc>
        <w:tc>
          <w:tcPr>
            <w:tcW w:w="851" w:type="dxa"/>
          </w:tcPr>
          <w:p w:rsidR="003F6B8F" w:rsidRPr="002359F9" w:rsidRDefault="003F6B8F" w:rsidP="002359F9">
            <w:pPr>
              <w:spacing w:after="0" w:line="240" w:lineRule="auto"/>
              <w:jc w:val="center"/>
              <w:rPr>
                <w:rFonts w:cs="Times New Roman"/>
                <w:sz w:val="20"/>
                <w:szCs w:val="20"/>
              </w:rPr>
            </w:pPr>
          </w:p>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5</w:t>
            </w:r>
          </w:p>
        </w:tc>
        <w:tc>
          <w:tcPr>
            <w:tcW w:w="853" w:type="dxa"/>
          </w:tcPr>
          <w:p w:rsidR="003F6B8F" w:rsidRPr="002359F9" w:rsidRDefault="003F6B8F" w:rsidP="002359F9">
            <w:pPr>
              <w:spacing w:after="0" w:line="240" w:lineRule="auto"/>
              <w:jc w:val="center"/>
              <w:rPr>
                <w:rFonts w:cs="Times New Roman"/>
                <w:sz w:val="20"/>
                <w:szCs w:val="20"/>
              </w:rPr>
            </w:pPr>
          </w:p>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C65FEE">
            <w:pPr>
              <w:pStyle w:val="ListParagraph"/>
              <w:numPr>
                <w:ilvl w:val="0"/>
                <w:numId w:val="16"/>
              </w:numPr>
              <w:spacing w:after="0" w:line="240" w:lineRule="auto"/>
              <w:rPr>
                <w:rFonts w:cs="Times New Roman"/>
                <w:sz w:val="20"/>
                <w:szCs w:val="20"/>
              </w:rPr>
            </w:pPr>
            <w:r w:rsidRPr="002359F9">
              <w:rPr>
                <w:rFonts w:cs="Times New Roman"/>
                <w:sz w:val="20"/>
                <w:szCs w:val="20"/>
              </w:rPr>
              <w:t>Principles of Management</w:t>
            </w:r>
          </w:p>
          <w:p w:rsidR="003F6B8F" w:rsidRPr="002359F9" w:rsidRDefault="003F6B8F" w:rsidP="00C65FEE">
            <w:pPr>
              <w:pStyle w:val="ListParagraph"/>
              <w:numPr>
                <w:ilvl w:val="0"/>
                <w:numId w:val="16"/>
              </w:numPr>
              <w:spacing w:after="0" w:line="240" w:lineRule="auto"/>
              <w:rPr>
                <w:rFonts w:cs="Times New Roman"/>
                <w:sz w:val="20"/>
                <w:szCs w:val="20"/>
              </w:rPr>
            </w:pPr>
            <w:r w:rsidRPr="002359F9">
              <w:rPr>
                <w:rFonts w:cs="Times New Roman"/>
                <w:sz w:val="20"/>
                <w:szCs w:val="20"/>
              </w:rPr>
              <w:t>Elements of Accounting</w:t>
            </w:r>
          </w:p>
          <w:p w:rsidR="003F6B8F" w:rsidRPr="002359F9" w:rsidRDefault="003F6B8F" w:rsidP="00C65FEE">
            <w:pPr>
              <w:pStyle w:val="ListParagraph"/>
              <w:numPr>
                <w:ilvl w:val="0"/>
                <w:numId w:val="16"/>
              </w:numPr>
              <w:spacing w:after="0" w:line="240" w:lineRule="auto"/>
              <w:rPr>
                <w:rFonts w:cs="Times New Roman"/>
                <w:sz w:val="20"/>
                <w:szCs w:val="20"/>
              </w:rPr>
            </w:pPr>
            <w:r w:rsidRPr="002359F9">
              <w:rPr>
                <w:rFonts w:cs="Times New Roman"/>
                <w:sz w:val="20"/>
                <w:szCs w:val="20"/>
              </w:rPr>
              <w:t>Elements of Business Law</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*Field Study</w:t>
            </w:r>
          </w:p>
        </w:tc>
        <w:tc>
          <w:tcPr>
            <w:tcW w:w="1131" w:type="dxa"/>
          </w:tcPr>
          <w:p w:rsidR="003F6B8F" w:rsidRPr="002359F9" w:rsidRDefault="003F6B8F" w:rsidP="002359F9">
            <w:pPr>
              <w:spacing w:after="0" w:line="240" w:lineRule="auto"/>
              <w:rPr>
                <w:rFonts w:cs="Times New Roman"/>
                <w:sz w:val="20"/>
                <w:szCs w:val="20"/>
              </w:rPr>
            </w:pPr>
          </w:p>
        </w:tc>
        <w:tc>
          <w:tcPr>
            <w:tcW w:w="851"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w:t>
            </w:r>
          </w:p>
        </w:tc>
        <w:tc>
          <w:tcPr>
            <w:tcW w:w="853"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w:t>
            </w:r>
          </w:p>
        </w:tc>
        <w:tc>
          <w:tcPr>
            <w:tcW w:w="3733" w:type="dxa"/>
            <w:vAlign w:val="center"/>
          </w:tcPr>
          <w:p w:rsidR="003F6B8F" w:rsidRPr="002359F9" w:rsidRDefault="003F6B8F" w:rsidP="002359F9">
            <w:pPr>
              <w:spacing w:after="0" w:line="240" w:lineRule="auto"/>
              <w:rPr>
                <w:rFonts w:cs="Times New Roman"/>
                <w:sz w:val="20"/>
                <w:szCs w:val="20"/>
              </w:rPr>
            </w:pPr>
          </w:p>
        </w:tc>
        <w:tc>
          <w:tcPr>
            <w:tcW w:w="812"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c>
          <w:tcPr>
            <w:tcW w:w="810"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w:t>
            </w:r>
          </w:p>
        </w:tc>
        <w:tc>
          <w:tcPr>
            <w:tcW w:w="889"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2691" w:type="dxa"/>
            <w:gridSpan w:val="2"/>
          </w:tcPr>
          <w:p w:rsidR="003F6B8F" w:rsidRPr="002359F9" w:rsidRDefault="003F6B8F" w:rsidP="002359F9">
            <w:pPr>
              <w:spacing w:after="0" w:line="240" w:lineRule="auto"/>
              <w:rPr>
                <w:rFonts w:cs="Times New Roman"/>
                <w:sz w:val="20"/>
                <w:szCs w:val="20"/>
              </w:rPr>
            </w:pPr>
            <w:r w:rsidRPr="002359F9">
              <w:rPr>
                <w:rFonts w:cs="Times New Roman"/>
                <w:bCs/>
                <w:sz w:val="20"/>
                <w:szCs w:val="20"/>
              </w:rPr>
              <w:t>Compulsory Paper</w:t>
            </w:r>
          </w:p>
        </w:tc>
        <w:tc>
          <w:tcPr>
            <w:tcW w:w="851" w:type="dxa"/>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w:t>
            </w:r>
          </w:p>
        </w:tc>
        <w:tc>
          <w:tcPr>
            <w:tcW w:w="3733" w:type="dxa"/>
            <w:vAlign w:val="center"/>
          </w:tcPr>
          <w:p w:rsidR="003F6B8F" w:rsidRPr="002359F9" w:rsidRDefault="003F6B8F" w:rsidP="002359F9">
            <w:pPr>
              <w:spacing w:after="0" w:line="240" w:lineRule="auto"/>
              <w:rPr>
                <w:rFonts w:cs="Times New Roman"/>
                <w:bCs/>
                <w:sz w:val="20"/>
                <w:szCs w:val="20"/>
              </w:rPr>
            </w:pPr>
            <w:r w:rsidRPr="002359F9">
              <w:rPr>
                <w:rFonts w:cs="Times New Roman"/>
                <w:bCs/>
                <w:sz w:val="20"/>
                <w:szCs w:val="20"/>
              </w:rPr>
              <w:t xml:space="preserve">Human Rights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Borders>
              <w:bottom w:val="single" w:sz="4" w:space="0" w:color="000000" w:themeColor="text1"/>
            </w:tcBorders>
          </w:tcPr>
          <w:p w:rsidR="003F6B8F" w:rsidRPr="002359F9" w:rsidRDefault="003F6B8F" w:rsidP="002359F9">
            <w:pPr>
              <w:spacing w:after="0" w:line="240" w:lineRule="auto"/>
              <w:jc w:val="center"/>
              <w:rPr>
                <w:rFonts w:cs="Times New Roman"/>
                <w:sz w:val="20"/>
                <w:szCs w:val="20"/>
              </w:rPr>
            </w:pPr>
          </w:p>
        </w:tc>
        <w:tc>
          <w:tcPr>
            <w:tcW w:w="1560" w:type="dxa"/>
            <w:tcBorders>
              <w:bottom w:val="single" w:sz="4" w:space="0" w:color="000000" w:themeColor="text1"/>
            </w:tcBorders>
          </w:tcPr>
          <w:p w:rsidR="003F6B8F" w:rsidRPr="002359F9" w:rsidRDefault="003F6B8F" w:rsidP="002359F9">
            <w:pPr>
              <w:spacing w:after="0" w:line="240" w:lineRule="auto"/>
              <w:rPr>
                <w:rFonts w:cs="Times New Roman"/>
                <w:sz w:val="20"/>
                <w:szCs w:val="20"/>
              </w:rPr>
            </w:pPr>
          </w:p>
        </w:tc>
        <w:tc>
          <w:tcPr>
            <w:tcW w:w="1131" w:type="dxa"/>
            <w:tcBorders>
              <w:bottom w:val="single" w:sz="4" w:space="0" w:color="000000" w:themeColor="text1"/>
            </w:tcBorders>
          </w:tcPr>
          <w:p w:rsidR="003F6B8F" w:rsidRPr="002359F9" w:rsidRDefault="003F6B8F" w:rsidP="002359F9">
            <w:pPr>
              <w:spacing w:after="0" w:line="240" w:lineRule="auto"/>
              <w:rPr>
                <w:rFonts w:cs="Times New Roman"/>
                <w:sz w:val="20"/>
                <w:szCs w:val="20"/>
              </w:rPr>
            </w:pPr>
          </w:p>
        </w:tc>
        <w:tc>
          <w:tcPr>
            <w:tcW w:w="851" w:type="dxa"/>
            <w:tcBorders>
              <w:bottom w:val="single" w:sz="4" w:space="0" w:color="000000" w:themeColor="text1"/>
            </w:tcBorders>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30</w:t>
            </w:r>
          </w:p>
        </w:tc>
        <w:tc>
          <w:tcPr>
            <w:tcW w:w="853" w:type="dxa"/>
            <w:tcBorders>
              <w:bottom w:val="single" w:sz="4" w:space="0" w:color="000000" w:themeColor="text1"/>
            </w:tcBorders>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22</w:t>
            </w:r>
          </w:p>
        </w:tc>
        <w:tc>
          <w:tcPr>
            <w:tcW w:w="3733" w:type="dxa"/>
            <w:tcBorders>
              <w:bottom w:val="single" w:sz="4" w:space="0" w:color="000000" w:themeColor="text1"/>
            </w:tcBorders>
            <w:vAlign w:val="center"/>
          </w:tcPr>
          <w:p w:rsidR="003F6B8F" w:rsidRPr="00E90980" w:rsidRDefault="003F6B8F" w:rsidP="002359F9">
            <w:pPr>
              <w:spacing w:after="0" w:line="240" w:lineRule="auto"/>
              <w:rPr>
                <w:rFonts w:cs="Times New Roman"/>
                <w:b/>
                <w:bCs/>
                <w:sz w:val="20"/>
                <w:szCs w:val="20"/>
              </w:rPr>
            </w:pPr>
          </w:p>
        </w:tc>
        <w:tc>
          <w:tcPr>
            <w:tcW w:w="812"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250</w:t>
            </w:r>
          </w:p>
        </w:tc>
        <w:tc>
          <w:tcPr>
            <w:tcW w:w="810"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450</w:t>
            </w:r>
          </w:p>
        </w:tc>
        <w:tc>
          <w:tcPr>
            <w:tcW w:w="889"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700</w:t>
            </w:r>
          </w:p>
        </w:tc>
      </w:tr>
      <w:tr w:rsidR="003F6B8F" w:rsidRPr="002359F9" w:rsidTr="00B15D66">
        <w:trPr>
          <w:trHeight w:val="335"/>
          <w:jc w:val="center"/>
        </w:trPr>
        <w:tc>
          <w:tcPr>
            <w:tcW w:w="11351" w:type="dxa"/>
            <w:gridSpan w:val="9"/>
            <w:shd w:val="clear" w:color="auto" w:fill="BFBFBF" w:themeFill="background1" w:themeFillShade="BF"/>
          </w:tcPr>
          <w:p w:rsidR="003F6B8F" w:rsidRPr="002359F9" w:rsidRDefault="003F6B8F" w:rsidP="002359F9">
            <w:pPr>
              <w:spacing w:after="0" w:line="240" w:lineRule="auto"/>
              <w:jc w:val="center"/>
              <w:rPr>
                <w:rFonts w:cs="Times New Roman"/>
                <w:bCs/>
                <w:sz w:val="20"/>
                <w:szCs w:val="20"/>
              </w:rPr>
            </w:pPr>
          </w:p>
        </w:tc>
      </w:tr>
      <w:tr w:rsidR="003F6B8F" w:rsidRPr="002359F9" w:rsidTr="00743036">
        <w:trPr>
          <w:trHeight w:val="335"/>
          <w:jc w:val="center"/>
        </w:trPr>
        <w:tc>
          <w:tcPr>
            <w:tcW w:w="5107" w:type="dxa"/>
            <w:gridSpan w:val="5"/>
          </w:tcPr>
          <w:p w:rsidR="003F6B8F" w:rsidRPr="002359F9" w:rsidRDefault="003F6B8F" w:rsidP="002359F9">
            <w:pPr>
              <w:spacing w:after="0" w:line="240" w:lineRule="auto"/>
              <w:rPr>
                <w:rFonts w:cs="Times New Roman"/>
                <w:sz w:val="20"/>
                <w:szCs w:val="20"/>
              </w:rPr>
            </w:pPr>
            <w:r w:rsidRPr="002359F9">
              <w:rPr>
                <w:rFonts w:cs="Times New Roman"/>
                <w:bCs/>
                <w:sz w:val="20"/>
                <w:szCs w:val="20"/>
              </w:rPr>
              <w:t>SEMESTER II</w:t>
            </w:r>
            <w:r>
              <w:rPr>
                <w:rFonts w:cs="Times New Roman"/>
                <w:bCs/>
                <w:sz w:val="20"/>
                <w:szCs w:val="20"/>
              </w:rPr>
              <w:t>I</w:t>
            </w:r>
          </w:p>
        </w:tc>
        <w:tc>
          <w:tcPr>
            <w:tcW w:w="3733" w:type="dxa"/>
          </w:tcPr>
          <w:p w:rsidR="003F6B8F" w:rsidRPr="002359F9" w:rsidRDefault="003F6B8F" w:rsidP="002359F9">
            <w:pPr>
              <w:spacing w:after="0" w:line="240" w:lineRule="auto"/>
              <w:rPr>
                <w:rFonts w:cs="Times New Roman"/>
                <w:sz w:val="20"/>
                <w:szCs w:val="20"/>
              </w:rPr>
            </w:pPr>
          </w:p>
        </w:tc>
        <w:tc>
          <w:tcPr>
            <w:tcW w:w="812"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CIA</w:t>
            </w:r>
          </w:p>
        </w:tc>
        <w:tc>
          <w:tcPr>
            <w:tcW w:w="810"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Uni. Exam</w:t>
            </w:r>
          </w:p>
        </w:tc>
        <w:tc>
          <w:tcPr>
            <w:tcW w:w="889"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Total</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val="restart"/>
            <w:vAlign w:val="center"/>
          </w:tcPr>
          <w:p w:rsidR="003F6B8F" w:rsidRPr="002359F9" w:rsidRDefault="003F6B8F" w:rsidP="002359F9">
            <w:pPr>
              <w:spacing w:after="0" w:line="240" w:lineRule="auto"/>
              <w:rPr>
                <w:rFonts w:eastAsia="Times New Roman" w:cs="Times New Roman"/>
                <w:bCs/>
                <w:sz w:val="20"/>
                <w:szCs w:val="20"/>
              </w:rPr>
            </w:pPr>
            <w:r w:rsidRPr="002359F9">
              <w:rPr>
                <w:rFonts w:eastAsia="Times New Roman" w:cs="Times New Roman"/>
                <w:bCs/>
                <w:sz w:val="20"/>
                <w:szCs w:val="20"/>
              </w:rPr>
              <w:t>Core</w:t>
            </w:r>
          </w:p>
          <w:p w:rsidR="003F6B8F" w:rsidRPr="002359F9" w:rsidRDefault="003F6B8F" w:rsidP="002359F9">
            <w:pPr>
              <w:spacing w:after="0" w:line="240" w:lineRule="auto"/>
              <w:rPr>
                <w:rFonts w:eastAsia="Times New Roman" w:cs="Times New Roman"/>
                <w:bCs/>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Paper- 8</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5</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Goods &amp; Service</w:t>
            </w:r>
            <w:r w:rsidR="00306E24">
              <w:rPr>
                <w:rFonts w:cs="Times New Roman"/>
                <w:sz w:val="20"/>
                <w:szCs w:val="20"/>
              </w:rPr>
              <w:t>s</w:t>
            </w:r>
            <w:r w:rsidRPr="002359F9">
              <w:rPr>
                <w:rFonts w:cs="Times New Roman"/>
                <w:sz w:val="20"/>
                <w:szCs w:val="20"/>
              </w:rPr>
              <w:t xml:space="preserve"> Tax  (GST)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Paper- 9</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5</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Organisational  Behaviour</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Paper- 10</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6</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Advanced Cost Accounting</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Paper-11</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6</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Research Methodology</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tcPr>
          <w:p w:rsidR="003F6B8F" w:rsidRPr="002359F9" w:rsidRDefault="003F6B8F" w:rsidP="002359F9">
            <w:pPr>
              <w:spacing w:after="0" w:line="240" w:lineRule="auto"/>
              <w:jc w:val="center"/>
              <w:rPr>
                <w:rFonts w:cs="Times New Roman"/>
                <w:bCs/>
                <w:sz w:val="20"/>
                <w:szCs w:val="20"/>
              </w:rPr>
            </w:pPr>
            <w:r w:rsidRPr="002359F9">
              <w:rPr>
                <w:rFonts w:cs="Times New Roman"/>
                <w:sz w:val="20"/>
                <w:szCs w:val="20"/>
              </w:rPr>
              <w:t>Internal Elective for same major students</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Core  Elective</w:t>
            </w:r>
          </w:p>
        </w:tc>
        <w:tc>
          <w:tcPr>
            <w:tcW w:w="113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Paper -3</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A. Agri Business Management </w:t>
            </w:r>
          </w:p>
          <w:p w:rsidR="003F6B8F" w:rsidRPr="002359F9" w:rsidRDefault="003F6B8F" w:rsidP="002359F9">
            <w:pPr>
              <w:spacing w:after="0" w:line="240" w:lineRule="auto"/>
              <w:rPr>
                <w:rFonts w:cs="Times New Roman"/>
                <w:sz w:val="20"/>
                <w:szCs w:val="20"/>
              </w:rPr>
            </w:pPr>
            <w:r w:rsidRPr="002359F9">
              <w:rPr>
                <w:rFonts w:cs="Times New Roman"/>
                <w:sz w:val="20"/>
                <w:szCs w:val="20"/>
              </w:rPr>
              <w:t>B. Services  Marketing</w:t>
            </w:r>
          </w:p>
          <w:p w:rsidR="003F6B8F" w:rsidRPr="002359F9" w:rsidRDefault="003F6B8F" w:rsidP="002359F9">
            <w:pPr>
              <w:spacing w:after="0" w:line="240" w:lineRule="auto"/>
              <w:rPr>
                <w:rFonts w:cs="Times New Roman"/>
                <w:sz w:val="20"/>
                <w:szCs w:val="20"/>
              </w:rPr>
            </w:pPr>
            <w:r w:rsidRPr="002359F9">
              <w:rPr>
                <w:rFonts w:cs="Times New Roman"/>
                <w:sz w:val="20"/>
                <w:szCs w:val="20"/>
              </w:rPr>
              <w:t>C. Business Analytics</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tcPr>
          <w:p w:rsidR="003F6B8F" w:rsidRPr="002359F9" w:rsidRDefault="003F6B8F" w:rsidP="002359F9">
            <w:pPr>
              <w:spacing w:after="0" w:line="240" w:lineRule="auto"/>
              <w:jc w:val="center"/>
              <w:rPr>
                <w:rFonts w:cs="Times New Roman"/>
                <w:bCs/>
                <w:sz w:val="20"/>
                <w:szCs w:val="20"/>
              </w:rPr>
            </w:pPr>
            <w:r w:rsidRPr="002359F9">
              <w:rPr>
                <w:rFonts w:cs="Times New Roman"/>
                <w:sz w:val="20"/>
                <w:szCs w:val="20"/>
              </w:rPr>
              <w:t>External Elective for other major students (Inter/multi disciplinary papers)</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Open Elective</w:t>
            </w:r>
          </w:p>
        </w:tc>
        <w:tc>
          <w:tcPr>
            <w:tcW w:w="113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Paper -3</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A. Small Business Management </w:t>
            </w:r>
          </w:p>
          <w:p w:rsidR="003F6B8F" w:rsidRPr="002359F9" w:rsidRDefault="003F6B8F" w:rsidP="002359F9">
            <w:pPr>
              <w:spacing w:after="0" w:line="240" w:lineRule="auto"/>
              <w:rPr>
                <w:rFonts w:cs="Times New Roman"/>
                <w:sz w:val="20"/>
                <w:szCs w:val="20"/>
              </w:rPr>
            </w:pPr>
            <w:r w:rsidRPr="002359F9">
              <w:rPr>
                <w:rFonts w:cs="Times New Roman"/>
                <w:sz w:val="20"/>
                <w:szCs w:val="20"/>
              </w:rPr>
              <w:t>B. Banking Theory</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C. Stress Management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**MOOC Course </w:t>
            </w:r>
          </w:p>
        </w:tc>
        <w:tc>
          <w:tcPr>
            <w:tcW w:w="1131" w:type="dxa"/>
          </w:tcPr>
          <w:p w:rsidR="003F6B8F" w:rsidRPr="002359F9" w:rsidRDefault="003F6B8F" w:rsidP="002359F9">
            <w:pPr>
              <w:spacing w:after="0" w:line="240" w:lineRule="auto"/>
              <w:rPr>
                <w:rFonts w:cs="Times New Roman"/>
                <w:sz w:val="20"/>
                <w:szCs w:val="20"/>
              </w:rPr>
            </w:pPr>
          </w:p>
        </w:tc>
        <w:tc>
          <w:tcPr>
            <w:tcW w:w="851" w:type="dxa"/>
          </w:tcPr>
          <w:p w:rsidR="003F6B8F" w:rsidRPr="002359F9" w:rsidRDefault="003F6B8F" w:rsidP="002359F9">
            <w:pPr>
              <w:spacing w:after="0" w:line="240" w:lineRule="auto"/>
              <w:jc w:val="center"/>
              <w:rPr>
                <w:rFonts w:cs="Times New Roman"/>
                <w:bCs/>
                <w:sz w:val="20"/>
                <w:szCs w:val="20"/>
              </w:rPr>
            </w:pPr>
            <w:r w:rsidRPr="002359F9">
              <w:rPr>
                <w:rFonts w:cs="Times New Roman"/>
                <w:bCs/>
                <w:sz w:val="20"/>
                <w:szCs w:val="20"/>
              </w:rPr>
              <w:t>-</w:t>
            </w:r>
          </w:p>
        </w:tc>
        <w:tc>
          <w:tcPr>
            <w:tcW w:w="853" w:type="dxa"/>
          </w:tcPr>
          <w:p w:rsidR="003F6B8F" w:rsidRPr="002359F9" w:rsidRDefault="003F6B8F" w:rsidP="002359F9">
            <w:pPr>
              <w:spacing w:after="0" w:line="240" w:lineRule="auto"/>
              <w:jc w:val="center"/>
              <w:rPr>
                <w:rFonts w:cs="Times New Roman"/>
                <w:bCs/>
                <w:sz w:val="20"/>
                <w:szCs w:val="20"/>
              </w:rPr>
            </w:pPr>
            <w:r w:rsidRPr="002359F9">
              <w:rPr>
                <w:rFonts w:cs="Times New Roman"/>
                <w:bCs/>
                <w:sz w:val="20"/>
                <w:szCs w:val="20"/>
              </w:rPr>
              <w:t>-</w:t>
            </w:r>
          </w:p>
        </w:tc>
        <w:tc>
          <w:tcPr>
            <w:tcW w:w="3733" w:type="dxa"/>
            <w:vAlign w:val="center"/>
          </w:tcPr>
          <w:p w:rsidR="003F6B8F" w:rsidRPr="002359F9" w:rsidRDefault="003F6B8F" w:rsidP="002359F9">
            <w:pPr>
              <w:spacing w:after="0" w:line="240" w:lineRule="auto"/>
              <w:rPr>
                <w:rFonts w:cs="Times New Roman"/>
                <w:bCs/>
                <w:sz w:val="20"/>
                <w:szCs w:val="20"/>
              </w:rPr>
            </w:pPr>
          </w:p>
        </w:tc>
        <w:tc>
          <w:tcPr>
            <w:tcW w:w="812" w:type="dxa"/>
            <w:vAlign w:val="center"/>
          </w:tcPr>
          <w:p w:rsidR="003F6B8F" w:rsidRPr="002359F9" w:rsidRDefault="003F6B8F" w:rsidP="002359F9">
            <w:pPr>
              <w:spacing w:after="0" w:line="240" w:lineRule="auto"/>
              <w:jc w:val="center"/>
              <w:rPr>
                <w:rFonts w:cs="Times New Roman"/>
                <w:bCs/>
                <w:sz w:val="20"/>
                <w:szCs w:val="20"/>
              </w:rPr>
            </w:pPr>
            <w:r w:rsidRPr="002359F9">
              <w:rPr>
                <w:rFonts w:cs="Times New Roman"/>
                <w:bCs/>
                <w:sz w:val="20"/>
                <w:szCs w:val="20"/>
              </w:rPr>
              <w:t>-</w:t>
            </w:r>
          </w:p>
        </w:tc>
        <w:tc>
          <w:tcPr>
            <w:tcW w:w="810" w:type="dxa"/>
            <w:vAlign w:val="center"/>
          </w:tcPr>
          <w:p w:rsidR="003F6B8F" w:rsidRPr="002359F9" w:rsidRDefault="003F6B8F" w:rsidP="002359F9">
            <w:pPr>
              <w:spacing w:after="0" w:line="240" w:lineRule="auto"/>
              <w:jc w:val="center"/>
              <w:rPr>
                <w:rFonts w:cs="Times New Roman"/>
                <w:bCs/>
                <w:sz w:val="20"/>
                <w:szCs w:val="20"/>
              </w:rPr>
            </w:pPr>
            <w:r w:rsidRPr="002359F9">
              <w:rPr>
                <w:rFonts w:cs="Times New Roman"/>
                <w:bCs/>
                <w:sz w:val="20"/>
                <w:szCs w:val="20"/>
              </w:rPr>
              <w:t>-</w:t>
            </w:r>
          </w:p>
        </w:tc>
        <w:tc>
          <w:tcPr>
            <w:tcW w:w="889" w:type="dxa"/>
            <w:vAlign w:val="center"/>
          </w:tcPr>
          <w:p w:rsidR="003F6B8F" w:rsidRPr="002359F9" w:rsidRDefault="003F6B8F" w:rsidP="002359F9">
            <w:pPr>
              <w:spacing w:after="0" w:line="240" w:lineRule="auto"/>
              <w:jc w:val="center"/>
              <w:rPr>
                <w:rFonts w:cs="Times New Roman"/>
                <w:bCs/>
                <w:sz w:val="20"/>
                <w:szCs w:val="20"/>
              </w:rPr>
            </w:pPr>
            <w:r w:rsidRPr="002359F9">
              <w:rPr>
                <w:rFonts w:cs="Times New Roman"/>
                <w:bCs/>
                <w:sz w:val="20"/>
                <w:szCs w:val="20"/>
              </w:rPr>
              <w:t>100</w:t>
            </w:r>
          </w:p>
        </w:tc>
      </w:tr>
      <w:tr w:rsidR="003F6B8F" w:rsidRPr="002359F9" w:rsidTr="002359F9">
        <w:trPr>
          <w:trHeight w:val="335"/>
          <w:jc w:val="center"/>
        </w:trPr>
        <w:tc>
          <w:tcPr>
            <w:tcW w:w="712" w:type="dxa"/>
            <w:tcBorders>
              <w:bottom w:val="single" w:sz="4" w:space="0" w:color="000000" w:themeColor="text1"/>
            </w:tcBorders>
          </w:tcPr>
          <w:p w:rsidR="003F6B8F" w:rsidRPr="002359F9" w:rsidRDefault="003F6B8F" w:rsidP="002359F9">
            <w:pPr>
              <w:spacing w:after="0" w:line="240" w:lineRule="auto"/>
              <w:jc w:val="center"/>
              <w:rPr>
                <w:rFonts w:cs="Times New Roman"/>
                <w:sz w:val="20"/>
                <w:szCs w:val="20"/>
              </w:rPr>
            </w:pPr>
          </w:p>
        </w:tc>
        <w:tc>
          <w:tcPr>
            <w:tcW w:w="1560" w:type="dxa"/>
            <w:tcBorders>
              <w:bottom w:val="single" w:sz="4" w:space="0" w:color="000000" w:themeColor="text1"/>
            </w:tcBorders>
          </w:tcPr>
          <w:p w:rsidR="003F6B8F" w:rsidRPr="002359F9" w:rsidRDefault="003F6B8F" w:rsidP="002359F9">
            <w:pPr>
              <w:spacing w:after="0" w:line="240" w:lineRule="auto"/>
              <w:rPr>
                <w:rFonts w:cs="Times New Roman"/>
                <w:sz w:val="20"/>
                <w:szCs w:val="20"/>
              </w:rPr>
            </w:pPr>
          </w:p>
        </w:tc>
        <w:tc>
          <w:tcPr>
            <w:tcW w:w="1131" w:type="dxa"/>
            <w:tcBorders>
              <w:bottom w:val="single" w:sz="4" w:space="0" w:color="000000" w:themeColor="text1"/>
            </w:tcBorders>
          </w:tcPr>
          <w:p w:rsidR="003F6B8F" w:rsidRPr="002359F9" w:rsidRDefault="003F6B8F" w:rsidP="002359F9">
            <w:pPr>
              <w:spacing w:after="0" w:line="240" w:lineRule="auto"/>
              <w:rPr>
                <w:rFonts w:cs="Times New Roman"/>
                <w:sz w:val="20"/>
                <w:szCs w:val="20"/>
              </w:rPr>
            </w:pPr>
          </w:p>
        </w:tc>
        <w:tc>
          <w:tcPr>
            <w:tcW w:w="851" w:type="dxa"/>
            <w:tcBorders>
              <w:bottom w:val="single" w:sz="4" w:space="0" w:color="000000" w:themeColor="text1"/>
            </w:tcBorders>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30</w:t>
            </w:r>
          </w:p>
        </w:tc>
        <w:tc>
          <w:tcPr>
            <w:tcW w:w="853" w:type="dxa"/>
            <w:tcBorders>
              <w:bottom w:val="single" w:sz="4" w:space="0" w:color="000000" w:themeColor="text1"/>
            </w:tcBorders>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22</w:t>
            </w:r>
          </w:p>
        </w:tc>
        <w:tc>
          <w:tcPr>
            <w:tcW w:w="3733" w:type="dxa"/>
            <w:tcBorders>
              <w:bottom w:val="single" w:sz="4" w:space="0" w:color="000000" w:themeColor="text1"/>
            </w:tcBorders>
            <w:vAlign w:val="center"/>
          </w:tcPr>
          <w:p w:rsidR="003F6B8F" w:rsidRPr="00E90980" w:rsidRDefault="003F6B8F" w:rsidP="002359F9">
            <w:pPr>
              <w:spacing w:after="0" w:line="240" w:lineRule="auto"/>
              <w:rPr>
                <w:rFonts w:cs="Times New Roman"/>
                <w:b/>
                <w:bCs/>
                <w:sz w:val="20"/>
                <w:szCs w:val="20"/>
              </w:rPr>
            </w:pPr>
          </w:p>
        </w:tc>
        <w:tc>
          <w:tcPr>
            <w:tcW w:w="812"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150</w:t>
            </w:r>
          </w:p>
        </w:tc>
        <w:tc>
          <w:tcPr>
            <w:tcW w:w="810"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450</w:t>
            </w:r>
          </w:p>
        </w:tc>
        <w:tc>
          <w:tcPr>
            <w:tcW w:w="889" w:type="dxa"/>
            <w:tcBorders>
              <w:bottom w:val="single" w:sz="4" w:space="0" w:color="000000" w:themeColor="text1"/>
            </w:tcBorders>
            <w:vAlign w:val="center"/>
          </w:tcPr>
          <w:p w:rsidR="003F6B8F" w:rsidRPr="00E90980" w:rsidRDefault="003F6B8F" w:rsidP="002359F9">
            <w:pPr>
              <w:spacing w:after="0" w:line="240" w:lineRule="auto"/>
              <w:jc w:val="center"/>
              <w:rPr>
                <w:rFonts w:cs="Times New Roman"/>
                <w:b/>
                <w:bCs/>
                <w:sz w:val="20"/>
                <w:szCs w:val="20"/>
              </w:rPr>
            </w:pPr>
            <w:r w:rsidRPr="00E90980">
              <w:rPr>
                <w:rFonts w:cs="Times New Roman"/>
                <w:b/>
                <w:bCs/>
                <w:sz w:val="20"/>
                <w:szCs w:val="20"/>
              </w:rPr>
              <w:t>700</w:t>
            </w:r>
          </w:p>
        </w:tc>
      </w:tr>
      <w:tr w:rsidR="003F6B8F" w:rsidRPr="002359F9" w:rsidTr="00B15D66">
        <w:trPr>
          <w:trHeight w:val="335"/>
          <w:jc w:val="center"/>
        </w:trPr>
        <w:tc>
          <w:tcPr>
            <w:tcW w:w="11351" w:type="dxa"/>
            <w:gridSpan w:val="9"/>
            <w:shd w:val="clear" w:color="auto" w:fill="BFBFBF" w:themeFill="background1" w:themeFillShade="BF"/>
          </w:tcPr>
          <w:p w:rsidR="003F6B8F" w:rsidRPr="002359F9" w:rsidRDefault="003F6B8F" w:rsidP="002359F9">
            <w:pPr>
              <w:spacing w:after="0" w:line="240" w:lineRule="auto"/>
              <w:jc w:val="center"/>
              <w:rPr>
                <w:rFonts w:cs="Times New Roman"/>
                <w:bCs/>
                <w:sz w:val="20"/>
                <w:szCs w:val="20"/>
              </w:rPr>
            </w:pPr>
          </w:p>
        </w:tc>
      </w:tr>
      <w:tr w:rsidR="003F6B8F" w:rsidRPr="002359F9" w:rsidTr="00743036">
        <w:trPr>
          <w:trHeight w:val="335"/>
          <w:jc w:val="center"/>
        </w:trPr>
        <w:tc>
          <w:tcPr>
            <w:tcW w:w="5107" w:type="dxa"/>
            <w:gridSpan w:val="5"/>
          </w:tcPr>
          <w:p w:rsidR="003F6B8F" w:rsidRPr="002359F9" w:rsidRDefault="003F6B8F" w:rsidP="002359F9">
            <w:pPr>
              <w:spacing w:after="0" w:line="240" w:lineRule="auto"/>
              <w:rPr>
                <w:rFonts w:cs="Times New Roman"/>
                <w:b/>
                <w:sz w:val="20"/>
                <w:szCs w:val="20"/>
              </w:rPr>
            </w:pPr>
            <w:r w:rsidRPr="002359F9">
              <w:rPr>
                <w:rFonts w:cs="Times New Roman"/>
                <w:b/>
                <w:bCs/>
                <w:sz w:val="20"/>
                <w:szCs w:val="20"/>
              </w:rPr>
              <w:t>SEMESTER IV</w:t>
            </w:r>
          </w:p>
        </w:tc>
        <w:tc>
          <w:tcPr>
            <w:tcW w:w="3733" w:type="dxa"/>
          </w:tcPr>
          <w:p w:rsidR="003F6B8F" w:rsidRPr="002359F9" w:rsidRDefault="003F6B8F" w:rsidP="002359F9">
            <w:pPr>
              <w:spacing w:after="0" w:line="240" w:lineRule="auto"/>
              <w:rPr>
                <w:rFonts w:cs="Times New Roman"/>
                <w:sz w:val="20"/>
                <w:szCs w:val="20"/>
              </w:rPr>
            </w:pPr>
          </w:p>
        </w:tc>
        <w:tc>
          <w:tcPr>
            <w:tcW w:w="812"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CIA</w:t>
            </w:r>
          </w:p>
        </w:tc>
        <w:tc>
          <w:tcPr>
            <w:tcW w:w="810"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Uni. Exam</w:t>
            </w:r>
          </w:p>
        </w:tc>
        <w:tc>
          <w:tcPr>
            <w:tcW w:w="889" w:type="dxa"/>
            <w:vAlign w:val="center"/>
          </w:tcPr>
          <w:p w:rsidR="003F6B8F" w:rsidRPr="002359F9" w:rsidRDefault="003F6B8F" w:rsidP="00743036">
            <w:pPr>
              <w:spacing w:after="0" w:line="240" w:lineRule="auto"/>
              <w:jc w:val="center"/>
              <w:rPr>
                <w:rFonts w:cs="Times New Roman"/>
                <w:bCs/>
                <w:i/>
                <w:iCs/>
                <w:sz w:val="20"/>
                <w:szCs w:val="20"/>
              </w:rPr>
            </w:pPr>
            <w:r w:rsidRPr="002359F9">
              <w:rPr>
                <w:rFonts w:cs="Times New Roman"/>
                <w:bCs/>
                <w:i/>
                <w:iCs/>
                <w:sz w:val="20"/>
                <w:szCs w:val="20"/>
              </w:rPr>
              <w:t>Total</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val="restart"/>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Core</w:t>
            </w: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Paper- 12</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6</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Direct Taxes</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Paper- 13</w:t>
            </w:r>
          </w:p>
        </w:tc>
        <w:tc>
          <w:tcPr>
            <w:tcW w:w="85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6</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4</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Investment &amp; Portfolio Management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vMerge/>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eastAsia="Times New Roman" w:cs="Times New Roman"/>
                <w:sz w:val="20"/>
                <w:szCs w:val="20"/>
              </w:rPr>
            </w:pPr>
            <w:r w:rsidRPr="002359F9">
              <w:rPr>
                <w:rFonts w:eastAsia="Times New Roman" w:cs="Times New Roman"/>
                <w:bCs/>
                <w:sz w:val="20"/>
                <w:szCs w:val="20"/>
              </w:rPr>
              <w:t>Paper- 14</w:t>
            </w:r>
          </w:p>
        </w:tc>
        <w:tc>
          <w:tcPr>
            <w:tcW w:w="851" w:type="dxa"/>
            <w:vAlign w:val="center"/>
          </w:tcPr>
          <w:p w:rsidR="003F6B8F" w:rsidRPr="002359F9" w:rsidRDefault="003F6B8F" w:rsidP="002359F9">
            <w:pPr>
              <w:spacing w:after="0" w:line="240" w:lineRule="auto"/>
              <w:jc w:val="center"/>
              <w:rPr>
                <w:rFonts w:cs="Times New Roman"/>
                <w:sz w:val="20"/>
                <w:szCs w:val="20"/>
              </w:rPr>
            </w:pPr>
            <w:r>
              <w:rPr>
                <w:rFonts w:cs="Times New Roman"/>
                <w:sz w:val="20"/>
                <w:szCs w:val="20"/>
              </w:rPr>
              <w:t>5</w:t>
            </w:r>
          </w:p>
        </w:tc>
        <w:tc>
          <w:tcPr>
            <w:tcW w:w="853" w:type="dxa"/>
            <w:vAlign w:val="center"/>
          </w:tcPr>
          <w:p w:rsidR="003F6B8F" w:rsidRPr="002359F9" w:rsidRDefault="003F6B8F" w:rsidP="002359F9">
            <w:pPr>
              <w:spacing w:after="0" w:line="240" w:lineRule="auto"/>
              <w:jc w:val="center"/>
              <w:rPr>
                <w:rFonts w:cs="Times New Roman"/>
                <w:sz w:val="20"/>
                <w:szCs w:val="20"/>
              </w:rPr>
            </w:pPr>
            <w:r>
              <w:rPr>
                <w:rFonts w:cs="Times New Roman"/>
                <w:sz w:val="20"/>
                <w:szCs w:val="20"/>
              </w:rPr>
              <w:t>5</w:t>
            </w:r>
          </w:p>
        </w:tc>
        <w:tc>
          <w:tcPr>
            <w:tcW w:w="3733"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Project Development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E90980" w:rsidRPr="002359F9" w:rsidTr="003F07D1">
        <w:trPr>
          <w:trHeight w:val="255"/>
          <w:jc w:val="center"/>
        </w:trPr>
        <w:tc>
          <w:tcPr>
            <w:tcW w:w="712" w:type="dxa"/>
          </w:tcPr>
          <w:p w:rsidR="00E90980" w:rsidRPr="002359F9" w:rsidRDefault="00E90980" w:rsidP="00C65FEE">
            <w:pPr>
              <w:pStyle w:val="ListParagraph"/>
              <w:numPr>
                <w:ilvl w:val="0"/>
                <w:numId w:val="17"/>
              </w:numPr>
              <w:spacing w:after="0" w:line="240" w:lineRule="auto"/>
              <w:jc w:val="center"/>
              <w:rPr>
                <w:rFonts w:cs="Times New Roman"/>
                <w:sz w:val="20"/>
                <w:szCs w:val="20"/>
              </w:rPr>
            </w:pPr>
          </w:p>
        </w:tc>
        <w:tc>
          <w:tcPr>
            <w:tcW w:w="1560" w:type="dxa"/>
            <w:vAlign w:val="center"/>
          </w:tcPr>
          <w:p w:rsidR="00E90980" w:rsidRPr="002359F9" w:rsidRDefault="00E90980" w:rsidP="002359F9">
            <w:pPr>
              <w:spacing w:after="0" w:line="240" w:lineRule="auto"/>
              <w:rPr>
                <w:rFonts w:cs="Times New Roman"/>
                <w:sz w:val="20"/>
                <w:szCs w:val="20"/>
              </w:rPr>
            </w:pPr>
            <w:r w:rsidRPr="002359F9">
              <w:rPr>
                <w:rFonts w:cs="Times New Roman"/>
                <w:sz w:val="20"/>
                <w:szCs w:val="20"/>
              </w:rPr>
              <w:t>Core</w:t>
            </w:r>
          </w:p>
        </w:tc>
        <w:tc>
          <w:tcPr>
            <w:tcW w:w="1131" w:type="dxa"/>
            <w:vAlign w:val="center"/>
          </w:tcPr>
          <w:p w:rsidR="00E90980" w:rsidRPr="002359F9" w:rsidRDefault="00E90980" w:rsidP="002359F9">
            <w:pPr>
              <w:spacing w:after="0" w:line="240" w:lineRule="auto"/>
              <w:rPr>
                <w:rFonts w:cs="Times New Roman"/>
                <w:sz w:val="20"/>
                <w:szCs w:val="20"/>
              </w:rPr>
            </w:pPr>
            <w:r w:rsidRPr="002359F9">
              <w:rPr>
                <w:rFonts w:cs="Times New Roman"/>
                <w:sz w:val="20"/>
                <w:szCs w:val="20"/>
              </w:rPr>
              <w:t xml:space="preserve">Project </w:t>
            </w:r>
          </w:p>
          <w:p w:rsidR="00E90980" w:rsidRPr="002359F9" w:rsidRDefault="00E90980" w:rsidP="002359F9">
            <w:pPr>
              <w:spacing w:after="0" w:line="240" w:lineRule="auto"/>
              <w:jc w:val="center"/>
              <w:rPr>
                <w:rFonts w:cs="Times New Roman"/>
                <w:sz w:val="20"/>
                <w:szCs w:val="20"/>
              </w:rPr>
            </w:pPr>
          </w:p>
        </w:tc>
        <w:tc>
          <w:tcPr>
            <w:tcW w:w="851" w:type="dxa"/>
            <w:vAlign w:val="center"/>
          </w:tcPr>
          <w:p w:rsidR="00E90980" w:rsidRPr="002359F9" w:rsidRDefault="00E90980" w:rsidP="002359F9">
            <w:pPr>
              <w:spacing w:after="0" w:line="240" w:lineRule="auto"/>
              <w:jc w:val="center"/>
              <w:rPr>
                <w:rFonts w:cs="Times New Roman"/>
                <w:sz w:val="20"/>
                <w:szCs w:val="20"/>
              </w:rPr>
            </w:pPr>
            <w:r w:rsidRPr="002359F9">
              <w:rPr>
                <w:rFonts w:cs="Times New Roman"/>
                <w:sz w:val="20"/>
                <w:szCs w:val="20"/>
              </w:rPr>
              <w:t>5</w:t>
            </w:r>
          </w:p>
        </w:tc>
        <w:tc>
          <w:tcPr>
            <w:tcW w:w="853" w:type="dxa"/>
            <w:vAlign w:val="center"/>
          </w:tcPr>
          <w:p w:rsidR="00E90980" w:rsidRPr="002359F9" w:rsidRDefault="00E90980" w:rsidP="002359F9">
            <w:pPr>
              <w:spacing w:after="0" w:line="240" w:lineRule="auto"/>
              <w:jc w:val="center"/>
              <w:rPr>
                <w:rFonts w:cs="Times New Roman"/>
                <w:sz w:val="20"/>
                <w:szCs w:val="20"/>
              </w:rPr>
            </w:pPr>
            <w:r w:rsidRPr="002359F9">
              <w:rPr>
                <w:rFonts w:cs="Times New Roman"/>
                <w:sz w:val="20"/>
                <w:szCs w:val="20"/>
              </w:rPr>
              <w:t>5</w:t>
            </w:r>
          </w:p>
        </w:tc>
        <w:tc>
          <w:tcPr>
            <w:tcW w:w="3733" w:type="dxa"/>
            <w:vAlign w:val="center"/>
          </w:tcPr>
          <w:p w:rsidR="00E90980" w:rsidRPr="002359F9" w:rsidRDefault="00E90980" w:rsidP="002359F9">
            <w:pPr>
              <w:spacing w:after="0" w:line="240" w:lineRule="auto"/>
              <w:rPr>
                <w:rFonts w:cs="Times New Roman"/>
                <w:sz w:val="20"/>
                <w:szCs w:val="20"/>
              </w:rPr>
            </w:pPr>
            <w:r w:rsidRPr="002359F9">
              <w:rPr>
                <w:rFonts w:cs="Times New Roman"/>
                <w:sz w:val="20"/>
                <w:szCs w:val="20"/>
              </w:rPr>
              <w:t>Project With Viva voce</w:t>
            </w:r>
          </w:p>
        </w:tc>
        <w:tc>
          <w:tcPr>
            <w:tcW w:w="1622" w:type="dxa"/>
            <w:gridSpan w:val="2"/>
            <w:vAlign w:val="center"/>
          </w:tcPr>
          <w:p w:rsidR="00E90980" w:rsidRPr="002359F9" w:rsidRDefault="00E90980" w:rsidP="00E90980">
            <w:pPr>
              <w:autoSpaceDE w:val="0"/>
              <w:autoSpaceDN w:val="0"/>
              <w:adjustRightInd w:val="0"/>
              <w:jc w:val="center"/>
              <w:rPr>
                <w:rFonts w:cs="Times New Roman"/>
                <w:sz w:val="20"/>
                <w:szCs w:val="20"/>
              </w:rPr>
            </w:pPr>
            <w:r>
              <w:rPr>
                <w:color w:val="000000"/>
              </w:rPr>
              <w:t>100</w:t>
            </w:r>
            <w:r>
              <w:rPr>
                <w:color w:val="000000"/>
              </w:rPr>
              <w:br/>
              <w:t>(75 Project +25 viva)</w:t>
            </w:r>
          </w:p>
        </w:tc>
        <w:tc>
          <w:tcPr>
            <w:tcW w:w="889" w:type="dxa"/>
            <w:vAlign w:val="center"/>
          </w:tcPr>
          <w:p w:rsidR="00E90980" w:rsidRPr="002359F9" w:rsidRDefault="00E90980"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tcPr>
          <w:p w:rsidR="003F6B8F" w:rsidRPr="002359F9" w:rsidRDefault="003F6B8F" w:rsidP="002359F9">
            <w:pPr>
              <w:spacing w:after="0" w:line="240" w:lineRule="auto"/>
              <w:jc w:val="center"/>
              <w:rPr>
                <w:rFonts w:cs="Times New Roman"/>
                <w:bCs/>
                <w:sz w:val="20"/>
                <w:szCs w:val="20"/>
              </w:rPr>
            </w:pPr>
            <w:r w:rsidRPr="002359F9">
              <w:rPr>
                <w:rFonts w:cs="Times New Roman"/>
                <w:sz w:val="20"/>
                <w:szCs w:val="20"/>
              </w:rPr>
              <w:t>Internal Elective for same major students</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Core Elective</w:t>
            </w:r>
          </w:p>
        </w:tc>
        <w:tc>
          <w:tcPr>
            <w:tcW w:w="113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Paper 4</w:t>
            </w:r>
          </w:p>
        </w:tc>
        <w:tc>
          <w:tcPr>
            <w:tcW w:w="851" w:type="dxa"/>
            <w:vAlign w:val="center"/>
          </w:tcPr>
          <w:p w:rsidR="003F6B8F" w:rsidRPr="002359F9" w:rsidRDefault="00E60162" w:rsidP="002359F9">
            <w:pPr>
              <w:spacing w:after="0" w:line="240" w:lineRule="auto"/>
              <w:jc w:val="center"/>
              <w:rPr>
                <w:rFonts w:cs="Times New Roman"/>
                <w:sz w:val="20"/>
                <w:szCs w:val="20"/>
              </w:rPr>
            </w:pPr>
            <w:r>
              <w:rPr>
                <w:rFonts w:cs="Times New Roman"/>
                <w:sz w:val="20"/>
                <w:szCs w:val="20"/>
              </w:rPr>
              <w:t>5</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2359F9">
            <w:pPr>
              <w:spacing w:after="0" w:line="240" w:lineRule="auto"/>
              <w:rPr>
                <w:rFonts w:cs="Times New Roman"/>
                <w:sz w:val="20"/>
                <w:szCs w:val="20"/>
              </w:rPr>
            </w:pPr>
            <w:r w:rsidRPr="002359F9">
              <w:rPr>
                <w:rFonts w:cs="Times New Roman"/>
                <w:sz w:val="20"/>
                <w:szCs w:val="20"/>
              </w:rPr>
              <w:t>A. Financial Services</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B. Information  Technology in </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     Business                   </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C. Entrepreneurial </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     Development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743036">
        <w:trPr>
          <w:trHeight w:val="335"/>
          <w:jc w:val="center"/>
        </w:trPr>
        <w:tc>
          <w:tcPr>
            <w:tcW w:w="11351" w:type="dxa"/>
            <w:gridSpan w:val="9"/>
          </w:tcPr>
          <w:p w:rsidR="003F6B8F" w:rsidRPr="002359F9" w:rsidRDefault="003F6B8F" w:rsidP="002359F9">
            <w:pPr>
              <w:spacing w:after="0" w:line="240" w:lineRule="auto"/>
              <w:jc w:val="center"/>
              <w:rPr>
                <w:rFonts w:cs="Times New Roman"/>
                <w:bCs/>
                <w:sz w:val="20"/>
                <w:szCs w:val="20"/>
              </w:rPr>
            </w:pPr>
            <w:r w:rsidRPr="002359F9">
              <w:rPr>
                <w:rFonts w:cs="Times New Roman"/>
                <w:sz w:val="20"/>
                <w:szCs w:val="20"/>
              </w:rPr>
              <w:t>External Elective for other major students (Inter/multi disciplinary papers)</w:t>
            </w:r>
          </w:p>
        </w:tc>
      </w:tr>
      <w:tr w:rsidR="003F6B8F" w:rsidRPr="002359F9" w:rsidTr="002359F9">
        <w:trPr>
          <w:trHeight w:val="335"/>
          <w:jc w:val="center"/>
        </w:trPr>
        <w:tc>
          <w:tcPr>
            <w:tcW w:w="712" w:type="dxa"/>
          </w:tcPr>
          <w:p w:rsidR="003F6B8F" w:rsidRPr="002359F9" w:rsidRDefault="003F6B8F" w:rsidP="00C65FEE">
            <w:pPr>
              <w:pStyle w:val="ListParagraph"/>
              <w:numPr>
                <w:ilvl w:val="0"/>
                <w:numId w:val="17"/>
              </w:num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r w:rsidRPr="002359F9">
              <w:rPr>
                <w:rFonts w:cs="Times New Roman"/>
                <w:sz w:val="20"/>
                <w:szCs w:val="20"/>
              </w:rPr>
              <w:t>Open Elective</w:t>
            </w:r>
          </w:p>
        </w:tc>
        <w:tc>
          <w:tcPr>
            <w:tcW w:w="1131"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Paper 4</w:t>
            </w:r>
          </w:p>
        </w:tc>
        <w:tc>
          <w:tcPr>
            <w:tcW w:w="851" w:type="dxa"/>
          </w:tcPr>
          <w:p w:rsidR="003F6B8F" w:rsidRPr="002359F9" w:rsidRDefault="003F6B8F" w:rsidP="002359F9">
            <w:pPr>
              <w:spacing w:after="0" w:line="240" w:lineRule="auto"/>
              <w:jc w:val="center"/>
              <w:rPr>
                <w:rFonts w:cs="Times New Roman"/>
                <w:sz w:val="20"/>
                <w:szCs w:val="20"/>
              </w:rPr>
            </w:pPr>
          </w:p>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853"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3</w:t>
            </w:r>
          </w:p>
        </w:tc>
        <w:tc>
          <w:tcPr>
            <w:tcW w:w="3733" w:type="dxa"/>
            <w:vAlign w:val="center"/>
          </w:tcPr>
          <w:p w:rsidR="003F6B8F" w:rsidRPr="002359F9" w:rsidRDefault="003F6B8F" w:rsidP="002359F9">
            <w:pPr>
              <w:spacing w:after="0" w:line="240" w:lineRule="auto"/>
              <w:rPr>
                <w:rFonts w:cs="Times New Roman"/>
                <w:sz w:val="20"/>
                <w:szCs w:val="20"/>
              </w:rPr>
            </w:pPr>
            <w:r w:rsidRPr="002359F9">
              <w:rPr>
                <w:rFonts w:cs="Times New Roman"/>
                <w:sz w:val="20"/>
                <w:szCs w:val="20"/>
              </w:rPr>
              <w:t>(To choose one out of 3)</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A. Office Management </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B. Business Organisation </w:t>
            </w:r>
          </w:p>
          <w:p w:rsidR="003F6B8F" w:rsidRPr="002359F9" w:rsidRDefault="003F6B8F" w:rsidP="002359F9">
            <w:pPr>
              <w:spacing w:after="0" w:line="240" w:lineRule="auto"/>
              <w:rPr>
                <w:rFonts w:cs="Times New Roman"/>
                <w:sz w:val="20"/>
                <w:szCs w:val="20"/>
              </w:rPr>
            </w:pPr>
            <w:r w:rsidRPr="002359F9">
              <w:rPr>
                <w:rFonts w:cs="Times New Roman"/>
                <w:sz w:val="20"/>
                <w:szCs w:val="20"/>
              </w:rPr>
              <w:t xml:space="preserve">C. Principles of Auditing </w:t>
            </w:r>
          </w:p>
        </w:tc>
        <w:tc>
          <w:tcPr>
            <w:tcW w:w="812"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25</w:t>
            </w:r>
          </w:p>
        </w:tc>
        <w:tc>
          <w:tcPr>
            <w:tcW w:w="810"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75</w:t>
            </w:r>
          </w:p>
        </w:tc>
        <w:tc>
          <w:tcPr>
            <w:tcW w:w="889" w:type="dxa"/>
            <w:vAlign w:val="center"/>
          </w:tcPr>
          <w:p w:rsidR="003F6B8F" w:rsidRPr="002359F9" w:rsidRDefault="003F6B8F" w:rsidP="002359F9">
            <w:pPr>
              <w:spacing w:after="0" w:line="240" w:lineRule="auto"/>
              <w:jc w:val="center"/>
              <w:rPr>
                <w:rFonts w:cs="Times New Roman"/>
                <w:sz w:val="20"/>
                <w:szCs w:val="20"/>
              </w:rPr>
            </w:pPr>
            <w:r w:rsidRPr="002359F9">
              <w:rPr>
                <w:rFonts w:cs="Times New Roman"/>
                <w:sz w:val="20"/>
                <w:szCs w:val="20"/>
              </w:rPr>
              <w:t>100</w:t>
            </w:r>
          </w:p>
        </w:tc>
      </w:tr>
      <w:tr w:rsidR="003F6B8F" w:rsidRPr="002359F9" w:rsidTr="002359F9">
        <w:trPr>
          <w:trHeight w:val="335"/>
          <w:jc w:val="center"/>
        </w:trPr>
        <w:tc>
          <w:tcPr>
            <w:tcW w:w="712" w:type="dxa"/>
          </w:tcPr>
          <w:p w:rsidR="003F6B8F" w:rsidRPr="002359F9" w:rsidRDefault="003F6B8F" w:rsidP="002359F9">
            <w:pPr>
              <w:spacing w:after="0" w:line="240" w:lineRule="auto"/>
              <w:jc w:val="center"/>
              <w:rPr>
                <w:rFonts w:cs="Times New Roman"/>
                <w:sz w:val="20"/>
                <w:szCs w:val="20"/>
              </w:rPr>
            </w:pPr>
          </w:p>
        </w:tc>
        <w:tc>
          <w:tcPr>
            <w:tcW w:w="1560" w:type="dxa"/>
          </w:tcPr>
          <w:p w:rsidR="003F6B8F" w:rsidRPr="002359F9" w:rsidRDefault="003F6B8F" w:rsidP="002359F9">
            <w:pPr>
              <w:spacing w:after="0" w:line="240" w:lineRule="auto"/>
              <w:rPr>
                <w:rFonts w:cs="Times New Roman"/>
                <w:sz w:val="20"/>
                <w:szCs w:val="20"/>
              </w:rPr>
            </w:pPr>
          </w:p>
        </w:tc>
        <w:tc>
          <w:tcPr>
            <w:tcW w:w="1131" w:type="dxa"/>
            <w:vAlign w:val="center"/>
          </w:tcPr>
          <w:p w:rsidR="003F6B8F" w:rsidRPr="002359F9" w:rsidRDefault="003F6B8F" w:rsidP="002359F9">
            <w:pPr>
              <w:spacing w:after="0" w:line="240" w:lineRule="auto"/>
              <w:jc w:val="center"/>
              <w:rPr>
                <w:rFonts w:cs="Times New Roman"/>
                <w:sz w:val="20"/>
                <w:szCs w:val="20"/>
              </w:rPr>
            </w:pPr>
          </w:p>
        </w:tc>
        <w:tc>
          <w:tcPr>
            <w:tcW w:w="851" w:type="dxa"/>
          </w:tcPr>
          <w:p w:rsidR="003F6B8F" w:rsidRPr="002359F9" w:rsidRDefault="003F6B8F" w:rsidP="002359F9">
            <w:pPr>
              <w:spacing w:after="0" w:line="240" w:lineRule="auto"/>
              <w:jc w:val="center"/>
              <w:rPr>
                <w:rFonts w:cs="Times New Roman"/>
                <w:b/>
                <w:sz w:val="20"/>
                <w:szCs w:val="20"/>
              </w:rPr>
            </w:pPr>
            <w:r w:rsidRPr="002359F9">
              <w:rPr>
                <w:rFonts w:cs="Times New Roman"/>
                <w:b/>
                <w:sz w:val="20"/>
                <w:szCs w:val="20"/>
              </w:rPr>
              <w:t>30</w:t>
            </w:r>
          </w:p>
        </w:tc>
        <w:tc>
          <w:tcPr>
            <w:tcW w:w="853" w:type="dxa"/>
            <w:vAlign w:val="center"/>
          </w:tcPr>
          <w:p w:rsidR="003F6B8F" w:rsidRPr="002359F9" w:rsidRDefault="003F6B8F" w:rsidP="002359F9">
            <w:pPr>
              <w:spacing w:after="0" w:line="240" w:lineRule="auto"/>
              <w:jc w:val="center"/>
              <w:rPr>
                <w:rFonts w:cs="Times New Roman"/>
                <w:b/>
                <w:sz w:val="20"/>
                <w:szCs w:val="20"/>
              </w:rPr>
            </w:pPr>
            <w:r w:rsidRPr="002359F9">
              <w:rPr>
                <w:rFonts w:cs="Times New Roman"/>
                <w:b/>
                <w:sz w:val="20"/>
                <w:szCs w:val="20"/>
              </w:rPr>
              <w:t>24</w:t>
            </w:r>
          </w:p>
        </w:tc>
        <w:tc>
          <w:tcPr>
            <w:tcW w:w="3733" w:type="dxa"/>
            <w:vAlign w:val="center"/>
          </w:tcPr>
          <w:p w:rsidR="003F6B8F" w:rsidRPr="002359F9" w:rsidRDefault="003F6B8F" w:rsidP="002359F9">
            <w:pPr>
              <w:spacing w:after="0" w:line="240" w:lineRule="auto"/>
              <w:rPr>
                <w:rFonts w:cs="Times New Roman"/>
                <w:b/>
                <w:sz w:val="20"/>
                <w:szCs w:val="20"/>
              </w:rPr>
            </w:pPr>
          </w:p>
        </w:tc>
        <w:tc>
          <w:tcPr>
            <w:tcW w:w="812" w:type="dxa"/>
            <w:vAlign w:val="center"/>
          </w:tcPr>
          <w:p w:rsidR="003F6B8F" w:rsidRPr="002359F9" w:rsidRDefault="003F6B8F" w:rsidP="002359F9">
            <w:pPr>
              <w:spacing w:after="0" w:line="240" w:lineRule="auto"/>
              <w:jc w:val="center"/>
              <w:rPr>
                <w:rFonts w:cs="Times New Roman"/>
                <w:b/>
                <w:sz w:val="20"/>
                <w:szCs w:val="20"/>
              </w:rPr>
            </w:pPr>
            <w:r>
              <w:rPr>
                <w:rFonts w:cs="Times New Roman"/>
                <w:b/>
                <w:sz w:val="20"/>
                <w:szCs w:val="20"/>
              </w:rPr>
              <w:t>150</w:t>
            </w:r>
          </w:p>
        </w:tc>
        <w:tc>
          <w:tcPr>
            <w:tcW w:w="810" w:type="dxa"/>
            <w:vAlign w:val="center"/>
          </w:tcPr>
          <w:p w:rsidR="003F6B8F" w:rsidRPr="002359F9" w:rsidRDefault="003F6B8F" w:rsidP="002359F9">
            <w:pPr>
              <w:spacing w:after="0" w:line="240" w:lineRule="auto"/>
              <w:jc w:val="center"/>
              <w:rPr>
                <w:rFonts w:cs="Times New Roman"/>
                <w:b/>
                <w:sz w:val="20"/>
                <w:szCs w:val="20"/>
              </w:rPr>
            </w:pPr>
            <w:r>
              <w:rPr>
                <w:rFonts w:cs="Times New Roman"/>
                <w:b/>
                <w:sz w:val="20"/>
                <w:szCs w:val="20"/>
              </w:rPr>
              <w:t>450</w:t>
            </w:r>
          </w:p>
        </w:tc>
        <w:tc>
          <w:tcPr>
            <w:tcW w:w="889" w:type="dxa"/>
            <w:vAlign w:val="center"/>
          </w:tcPr>
          <w:p w:rsidR="003F6B8F" w:rsidRPr="002359F9" w:rsidRDefault="003F6B8F" w:rsidP="002359F9">
            <w:pPr>
              <w:spacing w:after="0" w:line="240" w:lineRule="auto"/>
              <w:jc w:val="center"/>
              <w:rPr>
                <w:rFonts w:cs="Times New Roman"/>
                <w:b/>
                <w:sz w:val="20"/>
                <w:szCs w:val="20"/>
              </w:rPr>
            </w:pPr>
            <w:r>
              <w:rPr>
                <w:rFonts w:cs="Times New Roman"/>
                <w:b/>
                <w:sz w:val="20"/>
                <w:szCs w:val="20"/>
              </w:rPr>
              <w:t>600</w:t>
            </w:r>
          </w:p>
        </w:tc>
      </w:tr>
      <w:tr w:rsidR="003F6B8F" w:rsidRPr="002359F9" w:rsidTr="00067275">
        <w:trPr>
          <w:trHeight w:val="335"/>
          <w:jc w:val="center"/>
        </w:trPr>
        <w:tc>
          <w:tcPr>
            <w:tcW w:w="712" w:type="dxa"/>
            <w:tcBorders>
              <w:bottom w:val="single" w:sz="4" w:space="0" w:color="000000" w:themeColor="text1"/>
            </w:tcBorders>
          </w:tcPr>
          <w:p w:rsidR="003F6B8F" w:rsidRPr="002359F9" w:rsidRDefault="003F6B8F" w:rsidP="002359F9">
            <w:pPr>
              <w:spacing w:after="0" w:line="240" w:lineRule="auto"/>
              <w:jc w:val="center"/>
              <w:rPr>
                <w:rFonts w:cs="Times New Roman"/>
                <w:sz w:val="20"/>
                <w:szCs w:val="20"/>
              </w:rPr>
            </w:pPr>
          </w:p>
        </w:tc>
        <w:tc>
          <w:tcPr>
            <w:tcW w:w="1560" w:type="dxa"/>
            <w:tcBorders>
              <w:bottom w:val="single" w:sz="4" w:space="0" w:color="000000" w:themeColor="text1"/>
            </w:tcBorders>
          </w:tcPr>
          <w:p w:rsidR="003F6B8F" w:rsidRPr="002359F9" w:rsidRDefault="003F6B8F" w:rsidP="002359F9">
            <w:pPr>
              <w:spacing w:after="0" w:line="240" w:lineRule="auto"/>
              <w:rPr>
                <w:rFonts w:cs="Times New Roman"/>
                <w:sz w:val="20"/>
                <w:szCs w:val="20"/>
              </w:rPr>
            </w:pPr>
          </w:p>
        </w:tc>
        <w:tc>
          <w:tcPr>
            <w:tcW w:w="1131" w:type="dxa"/>
            <w:tcBorders>
              <w:bottom w:val="single" w:sz="4" w:space="0" w:color="000000" w:themeColor="text1"/>
            </w:tcBorders>
            <w:vAlign w:val="center"/>
          </w:tcPr>
          <w:p w:rsidR="003F6B8F" w:rsidRPr="002359F9" w:rsidRDefault="003F6B8F" w:rsidP="002359F9">
            <w:pPr>
              <w:spacing w:after="0" w:line="240" w:lineRule="auto"/>
              <w:jc w:val="center"/>
              <w:rPr>
                <w:rFonts w:cs="Times New Roman"/>
                <w:sz w:val="20"/>
                <w:szCs w:val="20"/>
              </w:rPr>
            </w:pPr>
          </w:p>
        </w:tc>
        <w:tc>
          <w:tcPr>
            <w:tcW w:w="851" w:type="dxa"/>
            <w:tcBorders>
              <w:bottom w:val="single" w:sz="4" w:space="0" w:color="000000" w:themeColor="text1"/>
            </w:tcBorders>
          </w:tcPr>
          <w:p w:rsidR="003F6B8F" w:rsidRPr="002359F9" w:rsidRDefault="003F6B8F" w:rsidP="002359F9">
            <w:pPr>
              <w:spacing w:after="0" w:line="240" w:lineRule="auto"/>
              <w:jc w:val="center"/>
              <w:rPr>
                <w:rFonts w:cs="Times New Roman"/>
                <w:sz w:val="20"/>
                <w:szCs w:val="20"/>
              </w:rPr>
            </w:pPr>
          </w:p>
        </w:tc>
        <w:tc>
          <w:tcPr>
            <w:tcW w:w="853" w:type="dxa"/>
            <w:tcBorders>
              <w:bottom w:val="single" w:sz="4" w:space="0" w:color="000000" w:themeColor="text1"/>
            </w:tcBorders>
            <w:vAlign w:val="center"/>
          </w:tcPr>
          <w:p w:rsidR="003F6B8F" w:rsidRPr="002359F9" w:rsidRDefault="003F6B8F" w:rsidP="002359F9">
            <w:pPr>
              <w:spacing w:after="0" w:line="240" w:lineRule="auto"/>
              <w:jc w:val="center"/>
              <w:rPr>
                <w:rFonts w:cs="Times New Roman"/>
                <w:sz w:val="20"/>
                <w:szCs w:val="20"/>
              </w:rPr>
            </w:pPr>
          </w:p>
        </w:tc>
        <w:tc>
          <w:tcPr>
            <w:tcW w:w="3733" w:type="dxa"/>
            <w:tcBorders>
              <w:bottom w:val="single" w:sz="4" w:space="0" w:color="000000" w:themeColor="text1"/>
            </w:tcBorders>
            <w:vAlign w:val="center"/>
          </w:tcPr>
          <w:p w:rsidR="003F6B8F" w:rsidRPr="002359F9" w:rsidRDefault="003F6B8F" w:rsidP="002359F9">
            <w:pPr>
              <w:spacing w:after="0" w:line="240" w:lineRule="auto"/>
              <w:rPr>
                <w:rFonts w:cs="Times New Roman"/>
                <w:sz w:val="20"/>
                <w:szCs w:val="20"/>
              </w:rPr>
            </w:pPr>
          </w:p>
        </w:tc>
        <w:tc>
          <w:tcPr>
            <w:tcW w:w="812" w:type="dxa"/>
            <w:tcBorders>
              <w:bottom w:val="single" w:sz="4" w:space="0" w:color="000000" w:themeColor="text1"/>
            </w:tcBorders>
            <w:vAlign w:val="center"/>
          </w:tcPr>
          <w:p w:rsidR="003F6B8F" w:rsidRPr="002359F9" w:rsidRDefault="003F6B8F" w:rsidP="002359F9">
            <w:pPr>
              <w:spacing w:after="0" w:line="240" w:lineRule="auto"/>
              <w:jc w:val="center"/>
              <w:rPr>
                <w:rFonts w:cs="Times New Roman"/>
                <w:sz w:val="20"/>
                <w:szCs w:val="20"/>
              </w:rPr>
            </w:pPr>
          </w:p>
        </w:tc>
        <w:tc>
          <w:tcPr>
            <w:tcW w:w="810" w:type="dxa"/>
            <w:tcBorders>
              <w:bottom w:val="single" w:sz="4" w:space="0" w:color="000000" w:themeColor="text1"/>
            </w:tcBorders>
            <w:vAlign w:val="center"/>
          </w:tcPr>
          <w:p w:rsidR="003F6B8F" w:rsidRPr="002359F9" w:rsidRDefault="003F6B8F" w:rsidP="002359F9">
            <w:pPr>
              <w:spacing w:after="0" w:line="240" w:lineRule="auto"/>
              <w:jc w:val="center"/>
              <w:rPr>
                <w:rFonts w:cs="Times New Roman"/>
                <w:sz w:val="20"/>
                <w:szCs w:val="20"/>
              </w:rPr>
            </w:pPr>
          </w:p>
        </w:tc>
        <w:tc>
          <w:tcPr>
            <w:tcW w:w="889" w:type="dxa"/>
            <w:tcBorders>
              <w:bottom w:val="single" w:sz="4" w:space="0" w:color="000000" w:themeColor="text1"/>
            </w:tcBorders>
            <w:vAlign w:val="center"/>
          </w:tcPr>
          <w:p w:rsidR="003F6B8F" w:rsidRPr="00067275" w:rsidRDefault="003F6B8F" w:rsidP="002359F9">
            <w:pPr>
              <w:spacing w:after="0" w:line="240" w:lineRule="auto"/>
              <w:jc w:val="center"/>
              <w:rPr>
                <w:rFonts w:cs="Times New Roman"/>
                <w:b/>
                <w:sz w:val="20"/>
                <w:szCs w:val="20"/>
              </w:rPr>
            </w:pPr>
            <w:r w:rsidRPr="00067275">
              <w:rPr>
                <w:rFonts w:cs="Times New Roman"/>
                <w:b/>
                <w:sz w:val="20"/>
                <w:szCs w:val="20"/>
              </w:rPr>
              <w:t>2600</w:t>
            </w:r>
          </w:p>
        </w:tc>
      </w:tr>
      <w:tr w:rsidR="003F6B8F" w:rsidRPr="002359F9" w:rsidTr="00067275">
        <w:trPr>
          <w:trHeight w:val="335"/>
          <w:jc w:val="center"/>
        </w:trPr>
        <w:tc>
          <w:tcPr>
            <w:tcW w:w="712" w:type="dxa"/>
            <w:shd w:val="clear" w:color="auto" w:fill="BFBFBF" w:themeFill="background1" w:themeFillShade="BF"/>
          </w:tcPr>
          <w:p w:rsidR="003F6B8F" w:rsidRPr="002359F9" w:rsidRDefault="003F6B8F" w:rsidP="002359F9">
            <w:pPr>
              <w:spacing w:after="0" w:line="240" w:lineRule="auto"/>
              <w:jc w:val="center"/>
              <w:rPr>
                <w:rFonts w:cs="Times New Roman"/>
                <w:sz w:val="20"/>
                <w:szCs w:val="20"/>
              </w:rPr>
            </w:pPr>
          </w:p>
        </w:tc>
        <w:tc>
          <w:tcPr>
            <w:tcW w:w="1560" w:type="dxa"/>
            <w:shd w:val="clear" w:color="auto" w:fill="BFBFBF" w:themeFill="background1" w:themeFillShade="BF"/>
          </w:tcPr>
          <w:p w:rsidR="003F6B8F" w:rsidRPr="002359F9" w:rsidRDefault="003F6B8F" w:rsidP="002359F9">
            <w:pPr>
              <w:spacing w:after="0" w:line="240" w:lineRule="auto"/>
              <w:rPr>
                <w:rFonts w:cs="Times New Roman"/>
                <w:sz w:val="20"/>
                <w:szCs w:val="20"/>
              </w:rPr>
            </w:pPr>
          </w:p>
        </w:tc>
        <w:tc>
          <w:tcPr>
            <w:tcW w:w="1131" w:type="dxa"/>
            <w:shd w:val="clear" w:color="auto" w:fill="BFBFBF" w:themeFill="background1" w:themeFillShade="BF"/>
            <w:vAlign w:val="center"/>
          </w:tcPr>
          <w:p w:rsidR="003F6B8F" w:rsidRPr="002359F9" w:rsidRDefault="003F6B8F" w:rsidP="002359F9">
            <w:pPr>
              <w:spacing w:after="0" w:line="240" w:lineRule="auto"/>
              <w:jc w:val="center"/>
              <w:rPr>
                <w:rFonts w:cs="Times New Roman"/>
                <w:sz w:val="20"/>
                <w:szCs w:val="20"/>
              </w:rPr>
            </w:pPr>
          </w:p>
        </w:tc>
        <w:tc>
          <w:tcPr>
            <w:tcW w:w="851" w:type="dxa"/>
            <w:shd w:val="clear" w:color="auto" w:fill="BFBFBF" w:themeFill="background1" w:themeFillShade="BF"/>
          </w:tcPr>
          <w:p w:rsidR="003F6B8F" w:rsidRPr="002359F9" w:rsidRDefault="003F6B8F" w:rsidP="002359F9">
            <w:pPr>
              <w:spacing w:after="0" w:line="240" w:lineRule="auto"/>
              <w:jc w:val="center"/>
              <w:rPr>
                <w:rFonts w:cs="Times New Roman"/>
                <w:sz w:val="20"/>
                <w:szCs w:val="20"/>
              </w:rPr>
            </w:pPr>
          </w:p>
        </w:tc>
        <w:tc>
          <w:tcPr>
            <w:tcW w:w="853" w:type="dxa"/>
            <w:shd w:val="clear" w:color="auto" w:fill="BFBFBF" w:themeFill="background1" w:themeFillShade="BF"/>
            <w:vAlign w:val="center"/>
          </w:tcPr>
          <w:p w:rsidR="003F6B8F" w:rsidRPr="002359F9" w:rsidRDefault="003F6B8F" w:rsidP="002359F9">
            <w:pPr>
              <w:spacing w:after="0" w:line="240" w:lineRule="auto"/>
              <w:jc w:val="center"/>
              <w:rPr>
                <w:rFonts w:cs="Times New Roman"/>
                <w:sz w:val="20"/>
                <w:szCs w:val="20"/>
              </w:rPr>
            </w:pPr>
          </w:p>
        </w:tc>
        <w:tc>
          <w:tcPr>
            <w:tcW w:w="3733" w:type="dxa"/>
            <w:shd w:val="clear" w:color="auto" w:fill="BFBFBF" w:themeFill="background1" w:themeFillShade="BF"/>
            <w:vAlign w:val="center"/>
          </w:tcPr>
          <w:p w:rsidR="003F6B8F" w:rsidRPr="002359F9" w:rsidRDefault="003F6B8F" w:rsidP="002359F9">
            <w:pPr>
              <w:spacing w:after="0" w:line="240" w:lineRule="auto"/>
              <w:rPr>
                <w:rFonts w:cs="Times New Roman"/>
                <w:sz w:val="20"/>
                <w:szCs w:val="20"/>
              </w:rPr>
            </w:pPr>
          </w:p>
        </w:tc>
        <w:tc>
          <w:tcPr>
            <w:tcW w:w="812" w:type="dxa"/>
            <w:shd w:val="clear" w:color="auto" w:fill="BFBFBF" w:themeFill="background1" w:themeFillShade="BF"/>
            <w:vAlign w:val="center"/>
          </w:tcPr>
          <w:p w:rsidR="003F6B8F" w:rsidRPr="002359F9" w:rsidRDefault="003F6B8F" w:rsidP="002359F9">
            <w:pPr>
              <w:spacing w:after="0" w:line="240" w:lineRule="auto"/>
              <w:jc w:val="center"/>
              <w:rPr>
                <w:rFonts w:cs="Times New Roman"/>
                <w:sz w:val="20"/>
                <w:szCs w:val="20"/>
              </w:rPr>
            </w:pPr>
          </w:p>
        </w:tc>
        <w:tc>
          <w:tcPr>
            <w:tcW w:w="810" w:type="dxa"/>
            <w:shd w:val="clear" w:color="auto" w:fill="BFBFBF" w:themeFill="background1" w:themeFillShade="BF"/>
            <w:vAlign w:val="center"/>
          </w:tcPr>
          <w:p w:rsidR="003F6B8F" w:rsidRPr="002359F9" w:rsidRDefault="003F6B8F" w:rsidP="002359F9">
            <w:pPr>
              <w:spacing w:after="0" w:line="240" w:lineRule="auto"/>
              <w:jc w:val="center"/>
              <w:rPr>
                <w:rFonts w:cs="Times New Roman"/>
                <w:sz w:val="20"/>
                <w:szCs w:val="20"/>
              </w:rPr>
            </w:pPr>
          </w:p>
        </w:tc>
        <w:tc>
          <w:tcPr>
            <w:tcW w:w="889" w:type="dxa"/>
            <w:shd w:val="clear" w:color="auto" w:fill="BFBFBF" w:themeFill="background1" w:themeFillShade="BF"/>
            <w:vAlign w:val="center"/>
          </w:tcPr>
          <w:p w:rsidR="003F6B8F" w:rsidRPr="00067275" w:rsidRDefault="003F6B8F" w:rsidP="002359F9">
            <w:pPr>
              <w:spacing w:after="0" w:line="240" w:lineRule="auto"/>
              <w:jc w:val="center"/>
              <w:rPr>
                <w:rFonts w:cs="Times New Roman"/>
                <w:b/>
                <w:sz w:val="20"/>
                <w:szCs w:val="20"/>
              </w:rPr>
            </w:pPr>
          </w:p>
        </w:tc>
      </w:tr>
    </w:tbl>
    <w:p w:rsidR="00B15D66" w:rsidRDefault="00B15D66" w:rsidP="00B15D66">
      <w:pPr>
        <w:spacing w:after="160" w:line="259" w:lineRule="auto"/>
        <w:rPr>
          <w:rFonts w:ascii="Times New Roman" w:hAnsi="Times New Roman" w:cs="Times New Roman"/>
          <w:b/>
        </w:rPr>
      </w:pPr>
    </w:p>
    <w:p w:rsidR="00B15D66" w:rsidRDefault="00B15D66" w:rsidP="006A0097">
      <w:pPr>
        <w:spacing w:after="0"/>
        <w:ind w:firstLine="720"/>
        <w:jc w:val="center"/>
        <w:rPr>
          <w:rFonts w:ascii="Times New Roman" w:hAnsi="Times New Roman" w:cs="Times New Roman"/>
          <w:b/>
          <w:sz w:val="28"/>
        </w:rPr>
      </w:pPr>
    </w:p>
    <w:p w:rsidR="00C05765" w:rsidRDefault="00C05765">
      <w:pPr>
        <w:spacing w:after="160" w:line="259" w:lineRule="auto"/>
      </w:pPr>
    </w:p>
    <w:p w:rsidR="00067275" w:rsidRPr="00E543EB" w:rsidRDefault="00067275" w:rsidP="00067275">
      <w:pPr>
        <w:pStyle w:val="NoSpacing"/>
        <w:ind w:left="360"/>
        <w:jc w:val="both"/>
        <w:rPr>
          <w:rFonts w:asciiTheme="minorHAnsi" w:hAnsiTheme="minorHAnsi"/>
          <w:b/>
        </w:rPr>
      </w:pPr>
      <w:r w:rsidRPr="00E543EB">
        <w:rPr>
          <w:rFonts w:asciiTheme="minorHAnsi" w:hAnsiTheme="minorHAnsi"/>
          <w:b/>
        </w:rPr>
        <w:t>* Field Study</w:t>
      </w:r>
    </w:p>
    <w:p w:rsidR="00067275" w:rsidRPr="00E543EB" w:rsidRDefault="00067275" w:rsidP="00067275">
      <w:pPr>
        <w:pStyle w:val="NoSpacing"/>
        <w:ind w:left="360"/>
        <w:jc w:val="both"/>
        <w:rPr>
          <w:rFonts w:asciiTheme="minorHAnsi" w:hAnsiTheme="minorHAnsi"/>
          <w:b/>
        </w:rPr>
      </w:pPr>
    </w:p>
    <w:p w:rsidR="00067275" w:rsidRPr="00E543EB" w:rsidRDefault="00067275" w:rsidP="00067275">
      <w:pPr>
        <w:ind w:left="360"/>
        <w:jc w:val="both"/>
        <w:rPr>
          <w:sz w:val="24"/>
        </w:rPr>
      </w:pPr>
      <w:r w:rsidRPr="00E543EB">
        <w:rPr>
          <w:sz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067275" w:rsidRPr="00E543EB" w:rsidRDefault="00067275" w:rsidP="00067275">
      <w:pPr>
        <w:pStyle w:val="ListParagraph"/>
        <w:ind w:left="1080"/>
        <w:jc w:val="both"/>
        <w:rPr>
          <w:rFonts w:cs="Arial"/>
          <w:sz w:val="24"/>
        </w:rPr>
      </w:pPr>
    </w:p>
    <w:p w:rsidR="00067275" w:rsidRPr="00E543EB" w:rsidRDefault="00067275" w:rsidP="00067275">
      <w:pPr>
        <w:pStyle w:val="ListParagraph"/>
        <w:ind w:left="1080" w:firstLine="360"/>
        <w:jc w:val="both"/>
        <w:rPr>
          <w:sz w:val="24"/>
        </w:rPr>
      </w:pPr>
      <w:r w:rsidRPr="00E543EB">
        <w:rPr>
          <w:rFonts w:cs="Arial"/>
          <w:sz w:val="24"/>
        </w:rPr>
        <w:t xml:space="preserve">(i). </w:t>
      </w:r>
      <w:r w:rsidRPr="00E543EB">
        <w:rPr>
          <w:sz w:val="24"/>
        </w:rPr>
        <w:t xml:space="preserve">Head of the respective department </w:t>
      </w:r>
    </w:p>
    <w:p w:rsidR="00067275" w:rsidRPr="00E543EB" w:rsidRDefault="00067275" w:rsidP="00067275">
      <w:pPr>
        <w:pStyle w:val="ListParagraph"/>
        <w:ind w:left="1080" w:firstLine="360"/>
        <w:jc w:val="both"/>
        <w:rPr>
          <w:sz w:val="24"/>
        </w:rPr>
      </w:pPr>
      <w:r w:rsidRPr="00E543EB">
        <w:rPr>
          <w:sz w:val="24"/>
        </w:rPr>
        <w:t>(ii). Mentor</w:t>
      </w:r>
    </w:p>
    <w:p w:rsidR="00067275" w:rsidRPr="00E543EB" w:rsidRDefault="00067275" w:rsidP="00067275">
      <w:pPr>
        <w:pStyle w:val="ListParagraph"/>
        <w:ind w:left="1080" w:firstLine="360"/>
        <w:jc w:val="both"/>
        <w:rPr>
          <w:sz w:val="24"/>
        </w:rPr>
      </w:pPr>
      <w:r w:rsidRPr="00E543EB">
        <w:rPr>
          <w:sz w:val="24"/>
        </w:rPr>
        <w:t xml:space="preserve">(iii). One faculty from other department </w:t>
      </w:r>
    </w:p>
    <w:p w:rsidR="00067275" w:rsidRPr="00E543EB" w:rsidRDefault="00067275" w:rsidP="00067275">
      <w:pPr>
        <w:pStyle w:val="ListParagraph"/>
        <w:ind w:left="1080"/>
        <w:jc w:val="both"/>
        <w:rPr>
          <w:rFonts w:cs="Arial"/>
          <w:sz w:val="24"/>
        </w:rPr>
      </w:pPr>
    </w:p>
    <w:p w:rsidR="00067275" w:rsidRPr="00E543EB" w:rsidRDefault="00067275" w:rsidP="00067275">
      <w:pPr>
        <w:pStyle w:val="ListParagraph"/>
        <w:spacing w:line="260" w:lineRule="exact"/>
        <w:ind w:left="360"/>
        <w:rPr>
          <w:b/>
          <w:sz w:val="24"/>
        </w:rPr>
      </w:pPr>
      <w:r w:rsidRPr="00E543EB">
        <w:rPr>
          <w:rFonts w:cs="Calibri"/>
          <w:spacing w:val="1"/>
          <w:sz w:val="24"/>
        </w:rPr>
        <w:t>**</w:t>
      </w:r>
      <w:r w:rsidRPr="00E543EB">
        <w:rPr>
          <w:rFonts w:cs="Calibri"/>
          <w:b/>
          <w:spacing w:val="1"/>
          <w:sz w:val="24"/>
        </w:rPr>
        <w:t>M</w:t>
      </w:r>
      <w:r w:rsidRPr="00E543EB">
        <w:rPr>
          <w:rFonts w:cs="Calibri"/>
          <w:b/>
          <w:spacing w:val="-1"/>
          <w:sz w:val="24"/>
        </w:rPr>
        <w:t>o</w:t>
      </w:r>
      <w:r w:rsidRPr="00E543EB">
        <w:rPr>
          <w:rFonts w:cs="Calibri"/>
          <w:b/>
          <w:spacing w:val="1"/>
          <w:sz w:val="24"/>
        </w:rPr>
        <w:t>o</w:t>
      </w:r>
      <w:r w:rsidRPr="00E543EB">
        <w:rPr>
          <w:rFonts w:cs="Calibri"/>
          <w:b/>
          <w:sz w:val="24"/>
        </w:rPr>
        <w:t>c Course</w:t>
      </w:r>
      <w:r w:rsidRPr="00E543EB">
        <w:rPr>
          <w:b/>
          <w:sz w:val="24"/>
        </w:rPr>
        <w:t>s</w:t>
      </w:r>
    </w:p>
    <w:p w:rsidR="00067275" w:rsidRPr="00E543EB" w:rsidRDefault="00067275" w:rsidP="00067275">
      <w:pPr>
        <w:pStyle w:val="ListParagraph"/>
        <w:spacing w:line="260" w:lineRule="exact"/>
        <w:ind w:left="360"/>
        <w:rPr>
          <w:rFonts w:cs="Calibri"/>
          <w:sz w:val="24"/>
        </w:rPr>
      </w:pPr>
    </w:p>
    <w:p w:rsidR="00067275" w:rsidRPr="00E543EB" w:rsidRDefault="00067275" w:rsidP="00067275">
      <w:pPr>
        <w:pStyle w:val="ListParagraph"/>
        <w:spacing w:line="240" w:lineRule="auto"/>
        <w:ind w:left="360"/>
        <w:jc w:val="both"/>
        <w:rPr>
          <w:sz w:val="24"/>
        </w:rPr>
      </w:pPr>
      <w:r w:rsidRPr="00E543EB">
        <w:rPr>
          <w:sz w:val="24"/>
        </w:rPr>
        <w:t>Inclusion of the Massive Open Online Courses (MOOCs) with zero credits available on SWAYAM, NPTEL and other such portals approved by the University Authorities.</w:t>
      </w:r>
    </w:p>
    <w:p w:rsidR="00067275" w:rsidRDefault="00067275" w:rsidP="00067275">
      <w:pPr>
        <w:rPr>
          <w:rFonts w:ascii="Times New Roman" w:hAnsi="Times New Roman" w:cs="Times New Roman"/>
          <w:b/>
          <w:sz w:val="24"/>
          <w:szCs w:val="24"/>
        </w:rPr>
      </w:pPr>
      <w:r>
        <w:rPr>
          <w:rFonts w:ascii="Times New Roman" w:hAnsi="Times New Roman" w:cs="Times New Roman"/>
          <w:b/>
          <w:sz w:val="24"/>
          <w:szCs w:val="24"/>
        </w:rPr>
        <w:br w:type="page"/>
      </w:r>
    </w:p>
    <w:p w:rsidR="00067275" w:rsidRDefault="00067275" w:rsidP="0073741E">
      <w:pPr>
        <w:spacing w:after="0" w:line="240" w:lineRule="auto"/>
        <w:jc w:val="center"/>
        <w:rPr>
          <w:rFonts w:ascii="Times New Roman" w:hAnsi="Times New Roman" w:cs="Times New Roman"/>
          <w:b/>
          <w:sz w:val="24"/>
          <w:szCs w:val="24"/>
        </w:rPr>
      </w:pPr>
    </w:p>
    <w:p w:rsidR="00A76C9D" w:rsidRDefault="00A76C9D" w:rsidP="0073741E">
      <w:pPr>
        <w:spacing w:after="0" w:line="240" w:lineRule="auto"/>
        <w:jc w:val="center"/>
        <w:rPr>
          <w:rFonts w:ascii="Times New Roman" w:hAnsi="Times New Roman" w:cs="Times New Roman"/>
          <w:b/>
          <w:sz w:val="24"/>
          <w:szCs w:val="24"/>
        </w:rPr>
      </w:pPr>
    </w:p>
    <w:p w:rsidR="00A76C9D" w:rsidRDefault="00A76C9D" w:rsidP="0073741E">
      <w:pPr>
        <w:spacing w:after="0" w:line="240" w:lineRule="auto"/>
        <w:jc w:val="center"/>
        <w:rPr>
          <w:rFonts w:ascii="Times New Roman" w:hAnsi="Times New Roman" w:cs="Times New Roman"/>
          <w:b/>
          <w:sz w:val="24"/>
          <w:szCs w:val="24"/>
        </w:rPr>
      </w:pPr>
      <w:r w:rsidRPr="00077DF9">
        <w:rPr>
          <w:rFonts w:ascii="Times New Roman" w:hAnsi="Times New Roman" w:cs="Times New Roman"/>
          <w:b/>
          <w:sz w:val="24"/>
          <w:szCs w:val="24"/>
        </w:rPr>
        <w:t>SEMESTER</w:t>
      </w:r>
      <w:r w:rsidRPr="00A76C9D">
        <w:rPr>
          <w:rFonts w:ascii="Times New Roman" w:hAnsi="Times New Roman" w:cs="Times New Roman"/>
          <w:b/>
          <w:sz w:val="24"/>
          <w:szCs w:val="24"/>
        </w:rPr>
        <w:t xml:space="preserve"> III</w:t>
      </w:r>
    </w:p>
    <w:p w:rsidR="00A76C9D" w:rsidRDefault="00A76C9D" w:rsidP="0073741E">
      <w:pPr>
        <w:spacing w:after="0" w:line="240" w:lineRule="auto"/>
        <w:jc w:val="center"/>
        <w:rPr>
          <w:rFonts w:ascii="Times New Roman" w:hAnsi="Times New Roman" w:cs="Times New Roman"/>
          <w:b/>
          <w:sz w:val="24"/>
          <w:szCs w:val="24"/>
        </w:rPr>
      </w:pPr>
    </w:p>
    <w:p w:rsidR="00A76C9D" w:rsidRDefault="00A76C9D" w:rsidP="007374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- 8</w:t>
      </w:r>
    </w:p>
    <w:p w:rsidR="00A76C9D" w:rsidRDefault="00A76C9D" w:rsidP="0073741E">
      <w:pPr>
        <w:spacing w:after="0" w:line="240" w:lineRule="auto"/>
        <w:jc w:val="center"/>
        <w:rPr>
          <w:rFonts w:ascii="Times New Roman" w:hAnsi="Times New Roman" w:cs="Times New Roman"/>
          <w:b/>
          <w:sz w:val="24"/>
          <w:szCs w:val="24"/>
        </w:rPr>
      </w:pPr>
    </w:p>
    <w:p w:rsidR="00A76C9D" w:rsidRPr="00A76C9D" w:rsidRDefault="00A76C9D" w:rsidP="0073741E">
      <w:pPr>
        <w:spacing w:after="0" w:line="240" w:lineRule="auto"/>
        <w:jc w:val="center"/>
        <w:rPr>
          <w:rFonts w:ascii="Times New Roman" w:hAnsi="Times New Roman" w:cs="Times New Roman"/>
          <w:b/>
          <w:sz w:val="24"/>
          <w:szCs w:val="24"/>
        </w:rPr>
      </w:pPr>
      <w:r w:rsidRPr="00A76C9D">
        <w:rPr>
          <w:rFonts w:ascii="Times New Roman" w:hAnsi="Times New Roman" w:cs="Times New Roman"/>
          <w:b/>
          <w:sz w:val="24"/>
          <w:szCs w:val="24"/>
        </w:rPr>
        <w:t>GOODS AND SERVICES TAX (GST)</w:t>
      </w:r>
    </w:p>
    <w:p w:rsidR="0073741E" w:rsidRPr="00AC3FEF" w:rsidRDefault="0073741E" w:rsidP="0073741E">
      <w:pPr>
        <w:spacing w:after="0" w:line="240" w:lineRule="auto"/>
        <w:jc w:val="both"/>
        <w:rPr>
          <w:rFonts w:ascii="Times New Roman" w:hAnsi="Times New Roman" w:cs="Times New Roman"/>
          <w:sz w:val="24"/>
          <w:szCs w:val="24"/>
        </w:rPr>
      </w:pPr>
    </w:p>
    <w:p w:rsidR="0073741E" w:rsidRDefault="0073741E" w:rsidP="0073741E">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73741E" w:rsidRDefault="0073741E" w:rsidP="007374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1. To gain expert knowledge on the principles and law relating to Indirect Taxation and GST in India. </w:t>
      </w:r>
    </w:p>
    <w:p w:rsidR="0073741E" w:rsidRDefault="0073741E" w:rsidP="007374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 To expose the students with the latest development in GST.</w:t>
      </w:r>
    </w:p>
    <w:p w:rsidR="0073741E" w:rsidRDefault="0073741E" w:rsidP="007374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 To impart skill in applying and analysing the provisions of Goods and Service Tax Act.</w:t>
      </w:r>
    </w:p>
    <w:p w:rsidR="0073741E" w:rsidRDefault="0073741E" w:rsidP="007374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  To know about the basic Administration of GST.</w:t>
      </w:r>
    </w:p>
    <w:p w:rsidR="0073741E" w:rsidRDefault="0073741E" w:rsidP="007374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5.  To Familiarize the Provisions to appeal in the court. </w:t>
      </w:r>
    </w:p>
    <w:p w:rsidR="0073741E" w:rsidRDefault="0073741E" w:rsidP="0073741E">
      <w:pPr>
        <w:tabs>
          <w:tab w:val="left" w:pos="3000"/>
        </w:tabs>
        <w:jc w:val="both"/>
        <w:rPr>
          <w:rFonts w:ascii="Times New Roman" w:hAnsi="Times New Roman" w:cs="Times New Roman"/>
          <w:b/>
          <w:sz w:val="24"/>
          <w:szCs w:val="24"/>
        </w:rPr>
      </w:pP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 xml:space="preserve">Unit 1: Introduction: </w:t>
      </w:r>
    </w:p>
    <w:p w:rsidR="0073741E" w:rsidRDefault="0073741E" w:rsidP="0073741E">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Meaning and Definition of Indirect Taxes-Nature-Scope Constitutional provisions-Advantages-Disadvantages-Difference between Direct and Indirect Taxes- Types-Milestones in the history of Indirect Taxation in India - </w:t>
      </w:r>
      <w:r>
        <w:rPr>
          <w:rFonts w:ascii="Times New Roman" w:hAnsi="Times New Roman" w:cs="Times New Roman"/>
          <w:b/>
          <w:sz w:val="24"/>
          <w:szCs w:val="24"/>
        </w:rPr>
        <w:t xml:space="preserve">Goods &amp; Services Tax (GST) </w:t>
      </w:r>
      <w:r>
        <w:rPr>
          <w:rFonts w:ascii="Times New Roman" w:hAnsi="Times New Roman" w:cs="Times New Roman"/>
          <w:sz w:val="24"/>
          <w:szCs w:val="24"/>
        </w:rPr>
        <w:t xml:space="preserve">Act 2016- Introduction - Meaning- Definition-Major Indirect Taxes merged in to Goods and Service Tax. </w:t>
      </w: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 xml:space="preserve">Unit 2: Basic Provisions of GST: </w:t>
      </w:r>
    </w:p>
    <w:p w:rsidR="0073741E" w:rsidRDefault="0073741E" w:rsidP="0073741E">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Introduction--Historical backdrop of Goods and Service Tax-objectives &amp; features - Strengths, Weaknesses, Opportunities and Challenges (SWOC) Analysis of GST in India.– Advantages &amp; Limitations of GST-Economy, Industry and trade, tax payers-Types of GST - CGST-IGST-SGST- UTGST Schedules-Rate of GST- Tamil Nadu GST Provisions. </w:t>
      </w: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Unit 3: Main Provisions of GST:</w:t>
      </w:r>
    </w:p>
    <w:p w:rsidR="0073741E" w:rsidRDefault="0073741E" w:rsidP="0073741E">
      <w:pPr>
        <w:tabs>
          <w:tab w:val="left" w:pos="1134"/>
          <w:tab w:val="left" w:pos="1276"/>
          <w:tab w:val="left" w:pos="3000"/>
        </w:tabs>
        <w:jc w:val="both"/>
        <w:rPr>
          <w:rFonts w:ascii="Times New Roman" w:hAnsi="Times New Roman" w:cs="Times New Roman"/>
          <w:sz w:val="24"/>
          <w:szCs w:val="24"/>
        </w:rPr>
      </w:pPr>
      <w:r>
        <w:rPr>
          <w:rFonts w:ascii="Times New Roman" w:hAnsi="Times New Roman" w:cs="Times New Roman"/>
          <w:sz w:val="24"/>
          <w:szCs w:val="24"/>
        </w:rPr>
        <w:t>Provisions Compensation (GST) Law-Definitions of important terms-Levy of Tax-Collection-relating to Place, Time and Value of Supply-Different meaning of supply- Composite Supply Mixed supply- Scope of Supply- Taxable Supply- E-Commerce-Supply Chain.</w:t>
      </w:r>
    </w:p>
    <w:p w:rsidR="0073741E" w:rsidRDefault="0073741E" w:rsidP="0073741E">
      <w:pPr>
        <w:tabs>
          <w:tab w:val="left" w:pos="1134"/>
          <w:tab w:val="left" w:pos="1276"/>
          <w:tab w:val="left" w:pos="3000"/>
        </w:tabs>
        <w:rPr>
          <w:rFonts w:ascii="Times New Roman" w:hAnsi="Times New Roman" w:cs="Times New Roman"/>
          <w:sz w:val="24"/>
          <w:szCs w:val="24"/>
        </w:rPr>
      </w:pPr>
      <w:r>
        <w:rPr>
          <w:rFonts w:ascii="Times New Roman" w:hAnsi="Times New Roman" w:cs="Times New Roman"/>
          <w:sz w:val="24"/>
          <w:szCs w:val="24"/>
        </w:rPr>
        <w:t>GST Exemption limit-Tax Invoice-Credit and Debit Notes-Valuation Rules-Computation Tax Input tax Credit (ITC)-Registration-procedures-Deemed Registration-Cancellation of Registration.</w:t>
      </w:r>
    </w:p>
    <w:p w:rsidR="0073741E" w:rsidRDefault="0073741E" w:rsidP="0073741E">
      <w:pPr>
        <w:tabs>
          <w:tab w:val="left" w:pos="1134"/>
          <w:tab w:val="left" w:pos="1276"/>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Accounts and Records- Period of Retention of Records- Presumption as to Documents-Returns- Annual-Final-Payment of Tax-Information Technology in GST Audit- Special Audit-Assessment-Refund-Consumer welfare Fund-GST Practioners - TDS/TCS. </w:t>
      </w: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Unit 4: Administration of GST:</w:t>
      </w:r>
    </w:p>
    <w:p w:rsidR="0073741E" w:rsidRDefault="0073741E" w:rsidP="0073741E">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GST Council-Authorities-Inspection-search seizure-Arrest-Demand-Recovery-Liability to pay tax in certain cases-Advance Ruling- Authority and Appellate Authority - GSTN-Information infrastructure for GST. </w:t>
      </w: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Unit 5: Appeals &amp; Revisions under GST:</w:t>
      </w:r>
    </w:p>
    <w:p w:rsidR="0073741E" w:rsidRDefault="0073741E" w:rsidP="0073741E">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Appeals-Appeal to High Court Appeal to Supreme Court- Revisions-Offences- Compounding of Offences-Penalty Transitional provisions-IGST Provisions- Inter-state Supply- Intra-state supply- Zero rated Supply- Imported Supply- Transfer of ITC-Compensation Rules- Base year Revenue-Projected Revenue-Miscellaneous provisions-Interest-Job Work Procedure Deemed Export. </w:t>
      </w:r>
    </w:p>
    <w:p w:rsidR="0073741E" w:rsidRDefault="0073741E" w:rsidP="0073741E">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Text Books:</w:t>
      </w:r>
    </w:p>
    <w:p w:rsidR="0073741E" w:rsidRPr="0041631D" w:rsidRDefault="0073741E" w:rsidP="00C65FEE">
      <w:pPr>
        <w:pStyle w:val="ListParagraph"/>
        <w:numPr>
          <w:ilvl w:val="0"/>
          <w:numId w:val="1"/>
        </w:numPr>
        <w:tabs>
          <w:tab w:val="left" w:pos="3000"/>
        </w:tabs>
        <w:jc w:val="both"/>
        <w:rPr>
          <w:rFonts w:ascii="Times New Roman" w:hAnsi="Times New Roman" w:cs="Times New Roman"/>
          <w:b/>
          <w:sz w:val="24"/>
          <w:szCs w:val="24"/>
        </w:rPr>
      </w:pPr>
      <w:r w:rsidRPr="00015A97">
        <w:rPr>
          <w:rFonts w:ascii="Times New Roman" w:hAnsi="Times New Roman" w:cs="Times New Roman"/>
          <w:sz w:val="24"/>
          <w:szCs w:val="24"/>
        </w:rPr>
        <w:t>Goods and Services Tax, Dr. H.C. Mehrotra and V.P. Agarwal, Sahitya</w:t>
      </w:r>
      <w:r>
        <w:rPr>
          <w:rFonts w:ascii="Times New Roman" w:hAnsi="Times New Roman" w:cs="Times New Roman"/>
          <w:sz w:val="24"/>
          <w:szCs w:val="24"/>
        </w:rPr>
        <w:t xml:space="preserve"> </w:t>
      </w:r>
      <w:r w:rsidRPr="00015A97">
        <w:rPr>
          <w:rFonts w:ascii="Times New Roman" w:hAnsi="Times New Roman" w:cs="Times New Roman"/>
          <w:sz w:val="24"/>
          <w:szCs w:val="24"/>
        </w:rPr>
        <w:t>Bhawan</w:t>
      </w:r>
      <w:r>
        <w:rPr>
          <w:rFonts w:ascii="Times New Roman" w:hAnsi="Times New Roman" w:cs="Times New Roman"/>
          <w:sz w:val="24"/>
          <w:szCs w:val="24"/>
        </w:rPr>
        <w:t xml:space="preserve"> </w:t>
      </w:r>
      <w:r w:rsidRPr="00015A97">
        <w:rPr>
          <w:rFonts w:ascii="Times New Roman" w:hAnsi="Times New Roman" w:cs="Times New Roman"/>
          <w:sz w:val="24"/>
          <w:szCs w:val="24"/>
        </w:rPr>
        <w:t>Publications,</w:t>
      </w:r>
      <w:r>
        <w:rPr>
          <w:rFonts w:ascii="Times New Roman" w:hAnsi="Times New Roman" w:cs="Times New Roman"/>
          <w:sz w:val="24"/>
          <w:szCs w:val="24"/>
        </w:rPr>
        <w:t xml:space="preserve"> </w:t>
      </w:r>
      <w:r w:rsidRPr="00015A97">
        <w:rPr>
          <w:rFonts w:ascii="Times New Roman" w:hAnsi="Times New Roman" w:cs="Times New Roman"/>
          <w:sz w:val="24"/>
          <w:szCs w:val="24"/>
        </w:rPr>
        <w:t>Agra.</w:t>
      </w:r>
    </w:p>
    <w:p w:rsidR="0073741E" w:rsidRPr="0041631D" w:rsidRDefault="0073741E" w:rsidP="00C65FEE">
      <w:pPr>
        <w:pStyle w:val="ListParagraph"/>
        <w:numPr>
          <w:ilvl w:val="0"/>
          <w:numId w:val="1"/>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A Brief Introduction, L.V.R. Prasad and G.J. Kiran Kumar, PK Publishers.</w:t>
      </w:r>
    </w:p>
    <w:p w:rsidR="0073741E" w:rsidRPr="0041631D" w:rsidRDefault="0073741E" w:rsidP="00C65FEE">
      <w:pPr>
        <w:pStyle w:val="ListParagraph"/>
        <w:numPr>
          <w:ilvl w:val="0"/>
          <w:numId w:val="1"/>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Indirect Taxes-</w:t>
      </w:r>
      <w:r>
        <w:rPr>
          <w:rFonts w:ascii="Times New Roman" w:hAnsi="Times New Roman" w:cs="Times New Roman"/>
          <w:sz w:val="24"/>
          <w:szCs w:val="24"/>
        </w:rPr>
        <w:t xml:space="preserve"> </w:t>
      </w:r>
      <w:r w:rsidRPr="0041631D">
        <w:rPr>
          <w:rFonts w:ascii="Times New Roman" w:hAnsi="Times New Roman" w:cs="Times New Roman"/>
          <w:sz w:val="24"/>
          <w:szCs w:val="24"/>
        </w:rPr>
        <w:t>Dr.H.CMehrotra</w:t>
      </w:r>
      <w:r>
        <w:rPr>
          <w:rFonts w:ascii="Times New Roman" w:hAnsi="Times New Roman" w:cs="Times New Roman"/>
          <w:sz w:val="24"/>
          <w:szCs w:val="24"/>
        </w:rPr>
        <w:t xml:space="preserve"> </w:t>
      </w:r>
      <w:r w:rsidRPr="0041631D">
        <w:rPr>
          <w:rFonts w:ascii="Times New Roman" w:hAnsi="Times New Roman" w:cs="Times New Roman"/>
          <w:sz w:val="24"/>
          <w:szCs w:val="24"/>
        </w:rPr>
        <w:t>&amp; Prof. Agarwal, SahityaBhavanPublishers,Agra.</w:t>
      </w:r>
    </w:p>
    <w:p w:rsidR="0073741E" w:rsidRDefault="0073741E" w:rsidP="0073741E">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Reference Book</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&amp; Procedure, Anandaday Misra, Taxman</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Hand Book of GST in India Concepts and Procedures( 2017Edition) RakeshGarg&amp;SandeepGarg - Bloomsbury India Publications</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in India-RakeshGarg&amp;SandeepGarg, Bloomsbury IndiaPublications</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All about GST-V.S Datey-Taxman Publications.</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Concept &amp; Impact Analysis-Dr.SanjivAgarwal</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&amp; Analysis with Conceptual Procedure-Bimal Jain &amp;IshaBensalYoungGlobal</w:t>
      </w:r>
      <w:r>
        <w:rPr>
          <w:rFonts w:ascii="Times New Roman" w:hAnsi="Times New Roman" w:cs="Times New Roman"/>
          <w:sz w:val="24"/>
          <w:szCs w:val="24"/>
        </w:rPr>
        <w:t>.</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Bare Acts, Rules, Notifications &amp;Circulars</w:t>
      </w:r>
    </w:p>
    <w:p w:rsidR="0073741E" w:rsidRPr="0041631D" w:rsidRDefault="0073741E" w:rsidP="00C65FEE">
      <w:pPr>
        <w:pStyle w:val="ListParagraph"/>
        <w:numPr>
          <w:ilvl w:val="0"/>
          <w:numId w:val="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An Insight of GST in India-ICWAI, Vol:1&amp;2</w:t>
      </w:r>
    </w:p>
    <w:p w:rsidR="0073741E" w:rsidRDefault="0073741E" w:rsidP="0073741E">
      <w:pPr>
        <w:pStyle w:val="NoSpacing"/>
        <w:spacing w:line="276" w:lineRule="auto"/>
        <w:rPr>
          <w:rFonts w:ascii="Times New Roman" w:hAnsi="Times New Roman" w:cs="Times New Roman"/>
          <w:sz w:val="24"/>
          <w:szCs w:val="24"/>
        </w:rPr>
      </w:pPr>
    </w:p>
    <w:p w:rsidR="0073741E" w:rsidRDefault="0073741E" w:rsidP="0073741E">
      <w:pPr>
        <w:rPr>
          <w:rFonts w:ascii="Times New Roman" w:hAnsi="Times New Roman" w:cs="Times New Roman"/>
          <w:b/>
          <w:sz w:val="24"/>
          <w:szCs w:val="24"/>
        </w:rPr>
      </w:pPr>
      <w:r w:rsidRPr="003A2479">
        <w:rPr>
          <w:rFonts w:ascii="Times New Roman" w:hAnsi="Times New Roman" w:cs="Times New Roman"/>
          <w:b/>
          <w:sz w:val="24"/>
          <w:szCs w:val="24"/>
        </w:rPr>
        <w:t>Course Outcome</w:t>
      </w:r>
    </w:p>
    <w:p w:rsidR="0073741E" w:rsidRPr="0041631D" w:rsidRDefault="0073741E" w:rsidP="0073741E">
      <w:pPr>
        <w:rPr>
          <w:rFonts w:ascii="Times New Roman" w:hAnsi="Times New Roman" w:cs="Times New Roman"/>
          <w:sz w:val="24"/>
          <w:szCs w:val="24"/>
        </w:rPr>
      </w:pPr>
      <w:r w:rsidRPr="0041631D">
        <w:rPr>
          <w:rFonts w:ascii="Times New Roman" w:hAnsi="Times New Roman" w:cs="Times New Roman"/>
          <w:sz w:val="24"/>
          <w:szCs w:val="24"/>
        </w:rPr>
        <w:t>1.</w:t>
      </w:r>
      <w:r w:rsidRPr="0041631D">
        <w:t xml:space="preserve"> </w:t>
      </w:r>
      <w:r w:rsidRPr="00077DF9">
        <w:rPr>
          <w:rFonts w:ascii="Times New Roman" w:hAnsi="Times New Roman" w:cs="Times New Roman"/>
          <w:sz w:val="24"/>
          <w:szCs w:val="24"/>
        </w:rPr>
        <w:t>The students will able to know</w:t>
      </w:r>
      <w:r>
        <w:rPr>
          <w:rFonts w:ascii="Times New Roman" w:hAnsi="Times New Roman" w:cs="Times New Roman"/>
          <w:sz w:val="24"/>
          <w:szCs w:val="24"/>
        </w:rPr>
        <w:t xml:space="preserve"> and </w:t>
      </w:r>
      <w:r w:rsidRPr="00077DF9">
        <w:rPr>
          <w:rFonts w:ascii="Times New Roman" w:hAnsi="Times New Roman" w:cs="Times New Roman"/>
          <w:sz w:val="24"/>
          <w:szCs w:val="24"/>
        </w:rPr>
        <w:t xml:space="preserve"> familiarize with the fundamentals of Taxation</w:t>
      </w:r>
      <w:r w:rsidRPr="0041631D">
        <w:rPr>
          <w:rFonts w:ascii="Times New Roman" w:hAnsi="Times New Roman" w:cs="Times New Roman"/>
          <w:sz w:val="24"/>
          <w:szCs w:val="24"/>
        </w:rPr>
        <w:t xml:space="preserve">. </w:t>
      </w:r>
    </w:p>
    <w:p w:rsidR="0073741E" w:rsidRDefault="0073741E" w:rsidP="0073741E">
      <w:pPr>
        <w:rPr>
          <w:rFonts w:ascii="Times New Roman" w:hAnsi="Times New Roman" w:cs="Times New Roman"/>
          <w:sz w:val="24"/>
          <w:szCs w:val="24"/>
        </w:rPr>
      </w:pPr>
      <w:r>
        <w:rPr>
          <w:rFonts w:ascii="Times New Roman" w:hAnsi="Times New Roman" w:cs="Times New Roman"/>
          <w:sz w:val="24"/>
          <w:szCs w:val="24"/>
        </w:rPr>
        <w:t xml:space="preserve">2. </w:t>
      </w:r>
      <w:r w:rsidRPr="00077DF9">
        <w:rPr>
          <w:rFonts w:ascii="Times New Roman" w:hAnsi="Times New Roman" w:cs="Times New Roman"/>
          <w:sz w:val="24"/>
          <w:szCs w:val="24"/>
        </w:rPr>
        <w:t xml:space="preserve">The students will able to know </w:t>
      </w:r>
      <w:r w:rsidRPr="0041631D">
        <w:rPr>
          <w:rFonts w:ascii="Times New Roman" w:hAnsi="Times New Roman" w:cs="Times New Roman"/>
          <w:sz w:val="24"/>
          <w:szCs w:val="24"/>
        </w:rPr>
        <w:t xml:space="preserve">GST and its </w:t>
      </w:r>
      <w:r>
        <w:rPr>
          <w:rFonts w:ascii="Times New Roman" w:hAnsi="Times New Roman" w:cs="Times New Roman"/>
          <w:sz w:val="24"/>
          <w:szCs w:val="24"/>
        </w:rPr>
        <w:t>history of GST and their types.</w:t>
      </w:r>
    </w:p>
    <w:p w:rsidR="0073741E" w:rsidRDefault="0073741E" w:rsidP="0073741E">
      <w:pPr>
        <w:rPr>
          <w:rFonts w:ascii="Times New Roman" w:hAnsi="Times New Roman" w:cs="Times New Roman"/>
          <w:sz w:val="24"/>
          <w:szCs w:val="24"/>
        </w:rPr>
      </w:pPr>
      <w:r>
        <w:rPr>
          <w:rFonts w:ascii="Times New Roman" w:hAnsi="Times New Roman" w:cs="Times New Roman"/>
          <w:sz w:val="24"/>
          <w:szCs w:val="24"/>
        </w:rPr>
        <w:t xml:space="preserve">3. </w:t>
      </w:r>
      <w:r w:rsidRPr="00077DF9">
        <w:rPr>
          <w:rFonts w:ascii="Times New Roman" w:hAnsi="Times New Roman" w:cs="Times New Roman"/>
          <w:sz w:val="24"/>
          <w:szCs w:val="24"/>
        </w:rPr>
        <w:t>The students will able to know</w:t>
      </w:r>
      <w:r w:rsidRPr="0041631D">
        <w:rPr>
          <w:rFonts w:ascii="Times New Roman" w:hAnsi="Times New Roman" w:cs="Times New Roman"/>
          <w:sz w:val="24"/>
          <w:szCs w:val="24"/>
        </w:rPr>
        <w:t xml:space="preserve"> the exempted goods and Services under GST Act. </w:t>
      </w:r>
    </w:p>
    <w:p w:rsidR="0073741E" w:rsidRPr="0041631D" w:rsidRDefault="0073741E" w:rsidP="0073741E">
      <w:pPr>
        <w:rPr>
          <w:rFonts w:ascii="Times New Roman" w:hAnsi="Times New Roman" w:cs="Times New Roman"/>
          <w:sz w:val="24"/>
          <w:szCs w:val="24"/>
        </w:rPr>
      </w:pPr>
      <w:r>
        <w:rPr>
          <w:rFonts w:ascii="Times New Roman" w:hAnsi="Times New Roman" w:cs="Times New Roman"/>
          <w:sz w:val="24"/>
          <w:szCs w:val="24"/>
        </w:rPr>
        <w:t xml:space="preserve">4. </w:t>
      </w:r>
      <w:r w:rsidRPr="00077DF9">
        <w:rPr>
          <w:rFonts w:ascii="Times New Roman" w:hAnsi="Times New Roman" w:cs="Times New Roman"/>
          <w:sz w:val="24"/>
          <w:szCs w:val="24"/>
        </w:rPr>
        <w:t>The students will able to know</w:t>
      </w:r>
      <w:r>
        <w:rPr>
          <w:rFonts w:ascii="Times New Roman" w:hAnsi="Times New Roman" w:cs="Times New Roman"/>
          <w:sz w:val="24"/>
          <w:szCs w:val="24"/>
        </w:rPr>
        <w:t xml:space="preserve"> the Administration of GST and Autority.</w:t>
      </w:r>
    </w:p>
    <w:p w:rsidR="0073741E" w:rsidRPr="0041631D" w:rsidRDefault="0073741E" w:rsidP="0073741E">
      <w:pPr>
        <w:rPr>
          <w:rFonts w:ascii="Times New Roman" w:hAnsi="Times New Roman" w:cs="Times New Roman"/>
          <w:sz w:val="24"/>
          <w:szCs w:val="24"/>
        </w:rPr>
      </w:pPr>
      <w:r>
        <w:rPr>
          <w:rFonts w:ascii="Times New Roman" w:hAnsi="Times New Roman" w:cs="Times New Roman"/>
          <w:sz w:val="24"/>
          <w:szCs w:val="24"/>
        </w:rPr>
        <w:t>5.  T</w:t>
      </w:r>
      <w:r w:rsidRPr="0041631D">
        <w:rPr>
          <w:rFonts w:ascii="Times New Roman" w:hAnsi="Times New Roman" w:cs="Times New Roman"/>
          <w:sz w:val="24"/>
          <w:szCs w:val="24"/>
        </w:rPr>
        <w:t>he s</w:t>
      </w:r>
      <w:r>
        <w:rPr>
          <w:rFonts w:ascii="Times New Roman" w:hAnsi="Times New Roman" w:cs="Times New Roman"/>
          <w:sz w:val="24"/>
          <w:szCs w:val="24"/>
        </w:rPr>
        <w:t>tudents will able to  know how to avail  the Appeal and Revision under</w:t>
      </w:r>
      <w:r w:rsidRPr="0041631D">
        <w:rPr>
          <w:rFonts w:ascii="Times New Roman" w:hAnsi="Times New Roman" w:cs="Times New Roman"/>
          <w:sz w:val="24"/>
          <w:szCs w:val="24"/>
        </w:rPr>
        <w:t xml:space="preserve"> GST Act.</w:t>
      </w:r>
    </w:p>
    <w:p w:rsidR="0073741E" w:rsidRDefault="0073741E"/>
    <w:p w:rsidR="0073741E" w:rsidRDefault="0073741E">
      <w:pPr>
        <w:spacing w:after="160" w:line="259" w:lineRule="auto"/>
      </w:pPr>
      <w:r>
        <w:br w:type="page"/>
      </w:r>
    </w:p>
    <w:p w:rsidR="00A76C9D" w:rsidRDefault="00A76C9D" w:rsidP="00A76C9D">
      <w:pPr>
        <w:spacing w:after="0" w:line="240" w:lineRule="auto"/>
        <w:jc w:val="center"/>
        <w:rPr>
          <w:rFonts w:ascii="Times New Roman" w:hAnsi="Times New Roman" w:cs="Times New Roman"/>
          <w:b/>
          <w:sz w:val="24"/>
          <w:szCs w:val="24"/>
        </w:rPr>
      </w:pPr>
    </w:p>
    <w:p w:rsidR="00A76C9D" w:rsidRDefault="00A76C9D" w:rsidP="00A76C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- 9</w:t>
      </w:r>
    </w:p>
    <w:p w:rsidR="00A76C9D" w:rsidRDefault="00A76C9D" w:rsidP="00A76C9D">
      <w:pPr>
        <w:spacing w:after="0" w:line="240" w:lineRule="auto"/>
        <w:jc w:val="center"/>
        <w:rPr>
          <w:rFonts w:ascii="Times New Roman" w:hAnsi="Times New Roman" w:cs="Times New Roman"/>
          <w:b/>
          <w:sz w:val="24"/>
          <w:szCs w:val="24"/>
        </w:rPr>
      </w:pPr>
    </w:p>
    <w:p w:rsidR="00A76C9D" w:rsidRPr="00FF6C22" w:rsidRDefault="00A76C9D" w:rsidP="00A76C9D">
      <w:pPr>
        <w:spacing w:after="0" w:line="240" w:lineRule="auto"/>
        <w:jc w:val="center"/>
        <w:rPr>
          <w:rFonts w:ascii="Times New Roman" w:hAnsi="Times New Roman" w:cs="Times New Roman"/>
          <w:b/>
          <w:sz w:val="24"/>
          <w:szCs w:val="24"/>
        </w:rPr>
      </w:pPr>
      <w:r w:rsidRPr="00FF6C22">
        <w:rPr>
          <w:rFonts w:ascii="Times New Roman" w:hAnsi="Times New Roman" w:cs="Times New Roman"/>
          <w:b/>
          <w:sz w:val="24"/>
          <w:szCs w:val="24"/>
        </w:rPr>
        <w:t>ORGANISATIONAL BEHAVIOUR</w:t>
      </w:r>
    </w:p>
    <w:p w:rsidR="0073741E" w:rsidRPr="00AC3FEF" w:rsidRDefault="0073741E" w:rsidP="0073741E">
      <w:pPr>
        <w:spacing w:after="0" w:line="240" w:lineRule="auto"/>
        <w:jc w:val="center"/>
        <w:rPr>
          <w:rFonts w:ascii="Times New Roman" w:hAnsi="Times New Roman" w:cs="Times New Roman"/>
          <w:sz w:val="24"/>
          <w:szCs w:val="24"/>
        </w:rPr>
      </w:pPr>
    </w:p>
    <w:p w:rsidR="0073741E" w:rsidRPr="00142D34" w:rsidRDefault="0073741E" w:rsidP="0073741E">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73741E" w:rsidRDefault="0073741E" w:rsidP="0073741E">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w:t>
      </w:r>
      <w:r w:rsidRPr="00863E33">
        <w:rPr>
          <w:rFonts w:ascii="Times New Roman" w:hAnsi="Times New Roman" w:cs="Times New Roman"/>
          <w:sz w:val="24"/>
          <w:szCs w:val="24"/>
        </w:rPr>
        <w:t>To</w:t>
      </w:r>
      <w:r w:rsidRPr="00AC3FEF">
        <w:rPr>
          <w:rFonts w:ascii="Times New Roman" w:hAnsi="Times New Roman" w:cs="Times New Roman"/>
          <w:sz w:val="24"/>
          <w:szCs w:val="24"/>
        </w:rPr>
        <w:t xml:space="preserve"> </w:t>
      </w:r>
      <w:r>
        <w:rPr>
          <w:rFonts w:ascii="Times New Roman" w:hAnsi="Times New Roman" w:cs="Times New Roman"/>
          <w:sz w:val="24"/>
          <w:szCs w:val="24"/>
        </w:rPr>
        <w:t xml:space="preserve">understand the basic concepts of organistional behaviour   </w:t>
      </w:r>
      <w:r w:rsidRPr="00B53519">
        <w:rPr>
          <w:rFonts w:ascii="Times New Roman" w:hAnsi="Times New Roman" w:cs="Times New Roman"/>
          <w:sz w:val="24"/>
          <w:szCs w:val="24"/>
        </w:rPr>
        <w:t xml:space="preserve">. </w:t>
      </w:r>
    </w:p>
    <w:p w:rsidR="0073741E" w:rsidRDefault="0073741E" w:rsidP="0073741E">
      <w:pPr>
        <w:spacing w:after="0"/>
        <w:ind w:left="720" w:hanging="720"/>
        <w:jc w:val="both"/>
        <w:rPr>
          <w:rFonts w:ascii="Times New Roman" w:hAnsi="Times New Roman" w:cs="Times New Roman"/>
          <w:sz w:val="24"/>
          <w:szCs w:val="24"/>
        </w:rPr>
      </w:pPr>
      <w:r w:rsidRPr="00AC3FEF">
        <w:rPr>
          <w:rFonts w:ascii="Times New Roman" w:hAnsi="Times New Roman" w:cs="Times New Roman"/>
          <w:sz w:val="24"/>
          <w:szCs w:val="24"/>
        </w:rPr>
        <w:t>2.</w:t>
      </w:r>
      <w:r>
        <w:rPr>
          <w:rFonts w:ascii="Times New Roman" w:hAnsi="Times New Roman" w:cs="Times New Roman"/>
          <w:sz w:val="24"/>
          <w:szCs w:val="24"/>
        </w:rPr>
        <w:t xml:space="preserve"> To  bring an understanding on  different types of motivational theories </w:t>
      </w:r>
    </w:p>
    <w:p w:rsidR="0073741E" w:rsidRDefault="0073741E" w:rsidP="0073741E">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3. To facilitate the students to </w:t>
      </w:r>
      <w:r>
        <w:rPr>
          <w:rFonts w:ascii="Times New Roman" w:hAnsi="Times New Roman" w:cs="Times New Roman"/>
          <w:sz w:val="24"/>
          <w:szCs w:val="24"/>
        </w:rPr>
        <w:t xml:space="preserve">know the stress management </w:t>
      </w:r>
    </w:p>
    <w:p w:rsidR="0073741E" w:rsidRPr="00AC3FEF" w:rsidRDefault="0073741E" w:rsidP="0073741E">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5. To let </w:t>
      </w:r>
      <w:r>
        <w:rPr>
          <w:rFonts w:ascii="Times New Roman" w:hAnsi="Times New Roman" w:cs="Times New Roman"/>
          <w:sz w:val="24"/>
          <w:szCs w:val="24"/>
        </w:rPr>
        <w:t xml:space="preserve">to know </w:t>
      </w:r>
      <w:r w:rsidRPr="00AC3FEF">
        <w:rPr>
          <w:rFonts w:ascii="Times New Roman" w:hAnsi="Times New Roman" w:cs="Times New Roman"/>
          <w:sz w:val="24"/>
          <w:szCs w:val="24"/>
        </w:rPr>
        <w:t>students to</w:t>
      </w:r>
      <w:r w:rsidRPr="00EE6E62">
        <w:rPr>
          <w:rFonts w:ascii="Times New Roman" w:hAnsi="Times New Roman" w:cs="Times New Roman"/>
          <w:sz w:val="24"/>
          <w:szCs w:val="24"/>
        </w:rPr>
        <w:t xml:space="preserve"> </w:t>
      </w:r>
      <w:r>
        <w:rPr>
          <w:rFonts w:ascii="Times New Roman" w:hAnsi="Times New Roman" w:cs="Times New Roman"/>
          <w:sz w:val="24"/>
          <w:szCs w:val="24"/>
        </w:rPr>
        <w:t xml:space="preserve">organistional structure and </w:t>
      </w:r>
      <w:r w:rsidRPr="00F14F10">
        <w:rPr>
          <w:rFonts w:ascii="Times New Roman" w:hAnsi="Times New Roman" w:cs="Times New Roman"/>
          <w:bCs/>
          <w:sz w:val="24"/>
          <w:szCs w:val="24"/>
        </w:rPr>
        <w:t>Organisational Effectiveness</w:t>
      </w:r>
      <w:r>
        <w:rPr>
          <w:rFonts w:ascii="Times New Roman" w:hAnsi="Times New Roman" w:cs="Times New Roman"/>
          <w:sz w:val="24"/>
          <w:szCs w:val="24"/>
        </w:rPr>
        <w:t xml:space="preserve"> </w:t>
      </w:r>
    </w:p>
    <w:p w:rsidR="0073741E" w:rsidRPr="00846F8F" w:rsidRDefault="0073741E" w:rsidP="0073741E">
      <w:pPr>
        <w:widowControl w:val="0"/>
        <w:tabs>
          <w:tab w:val="left" w:pos="9180"/>
        </w:tabs>
        <w:autoSpaceDE w:val="0"/>
        <w:autoSpaceDN w:val="0"/>
        <w:adjustRightInd w:val="0"/>
        <w:spacing w:after="0"/>
        <w:ind w:right="90"/>
        <w:rPr>
          <w:rFonts w:ascii="Times New Roman" w:hAnsi="Times New Roman" w:cs="Times New Roman"/>
          <w:sz w:val="24"/>
          <w:szCs w:val="24"/>
        </w:rPr>
      </w:pPr>
      <w:r w:rsidRPr="00846F8F">
        <w:rPr>
          <w:rFonts w:ascii="Times New Roman" w:hAnsi="Times New Roman" w:cs="Times New Roman"/>
          <w:b/>
          <w:bCs/>
          <w:sz w:val="24"/>
          <w:szCs w:val="24"/>
        </w:rPr>
        <w:t>Unit I: Introduction</w:t>
      </w:r>
      <w:r>
        <w:rPr>
          <w:rFonts w:ascii="Times New Roman" w:hAnsi="Times New Roman" w:cs="Times New Roman"/>
          <w:b/>
          <w:bCs/>
          <w:sz w:val="24"/>
          <w:szCs w:val="24"/>
        </w:rPr>
        <w:t xml:space="preserve"> </w:t>
      </w:r>
    </w:p>
    <w:p w:rsidR="0073741E" w:rsidRPr="00846F8F" w:rsidRDefault="0073741E" w:rsidP="0073741E">
      <w:pPr>
        <w:widowControl w:val="0"/>
        <w:tabs>
          <w:tab w:val="left" w:pos="9180"/>
        </w:tabs>
        <w:autoSpaceDE w:val="0"/>
        <w:autoSpaceDN w:val="0"/>
        <w:adjustRightInd w:val="0"/>
        <w:spacing w:after="0"/>
        <w:ind w:right="90"/>
        <w:jc w:val="both"/>
        <w:rPr>
          <w:rFonts w:ascii="Times New Roman" w:hAnsi="Times New Roman" w:cs="Times New Roman"/>
          <w:sz w:val="24"/>
          <w:szCs w:val="24"/>
        </w:rPr>
      </w:pPr>
      <w:r w:rsidRPr="00846F8F">
        <w:rPr>
          <w:rFonts w:ascii="Times New Roman" w:hAnsi="Times New Roman" w:cs="Times New Roman"/>
          <w:sz w:val="24"/>
          <w:szCs w:val="24"/>
        </w:rPr>
        <w:t xml:space="preserve">Organisational Behaviour – </w:t>
      </w:r>
      <w:r>
        <w:rPr>
          <w:rFonts w:ascii="Times New Roman" w:hAnsi="Times New Roman" w:cs="Times New Roman"/>
          <w:sz w:val="24"/>
          <w:szCs w:val="24"/>
        </w:rPr>
        <w:t xml:space="preserve"> Concepts </w:t>
      </w:r>
      <w:r w:rsidRPr="00846F8F">
        <w:rPr>
          <w:rFonts w:ascii="Times New Roman" w:hAnsi="Times New Roman" w:cs="Times New Roman"/>
          <w:sz w:val="24"/>
          <w:szCs w:val="24"/>
        </w:rPr>
        <w:t xml:space="preserve">- </w:t>
      </w:r>
      <w:r>
        <w:rPr>
          <w:rFonts w:ascii="Times New Roman" w:hAnsi="Times New Roman" w:cs="Times New Roman"/>
          <w:sz w:val="24"/>
          <w:szCs w:val="24"/>
        </w:rPr>
        <w:t xml:space="preserve">Nature &amp; </w:t>
      </w:r>
      <w:r w:rsidRPr="00846F8F">
        <w:rPr>
          <w:rFonts w:ascii="Times New Roman" w:hAnsi="Times New Roman" w:cs="Times New Roman"/>
          <w:sz w:val="24"/>
          <w:szCs w:val="24"/>
        </w:rPr>
        <w:t xml:space="preserve">Scope – </w:t>
      </w:r>
      <w:r>
        <w:rPr>
          <w:rFonts w:ascii="Times New Roman" w:hAnsi="Times New Roman" w:cs="Times New Roman"/>
          <w:sz w:val="24"/>
          <w:szCs w:val="24"/>
        </w:rPr>
        <w:t xml:space="preserve">Organisational Behaviour Models - </w:t>
      </w:r>
      <w:r w:rsidRPr="00846F8F">
        <w:rPr>
          <w:rFonts w:ascii="Times New Roman" w:hAnsi="Times New Roman" w:cs="Times New Roman"/>
          <w:sz w:val="24"/>
          <w:szCs w:val="24"/>
        </w:rPr>
        <w:t xml:space="preserve"> Foundations of Individual Behaviour – Personality –</w:t>
      </w:r>
      <w:r>
        <w:rPr>
          <w:rFonts w:ascii="Times New Roman" w:hAnsi="Times New Roman" w:cs="Times New Roman"/>
          <w:sz w:val="24"/>
          <w:szCs w:val="24"/>
        </w:rPr>
        <w:t xml:space="preserve"> Stages of Personality -</w:t>
      </w:r>
      <w:r w:rsidRPr="00846F8F">
        <w:rPr>
          <w:rFonts w:ascii="Times New Roman" w:hAnsi="Times New Roman" w:cs="Times New Roman"/>
          <w:sz w:val="24"/>
          <w:szCs w:val="24"/>
        </w:rPr>
        <w:t xml:space="preserve">  Perception –</w:t>
      </w:r>
      <w:r>
        <w:rPr>
          <w:rFonts w:ascii="Times New Roman" w:hAnsi="Times New Roman" w:cs="Times New Roman"/>
          <w:sz w:val="24"/>
          <w:szCs w:val="24"/>
        </w:rPr>
        <w:t xml:space="preserve"> </w:t>
      </w:r>
      <w:r w:rsidRPr="00846F8F">
        <w:rPr>
          <w:rFonts w:ascii="Times New Roman" w:hAnsi="Times New Roman" w:cs="Times New Roman"/>
          <w:sz w:val="24"/>
          <w:szCs w:val="24"/>
        </w:rPr>
        <w:t>Learning – Attitudes – Values</w:t>
      </w:r>
      <w:r>
        <w:rPr>
          <w:rFonts w:ascii="Times New Roman" w:hAnsi="Times New Roman" w:cs="Times New Roman"/>
          <w:sz w:val="24"/>
          <w:szCs w:val="24"/>
        </w:rPr>
        <w:t xml:space="preserve"> – Emotions.</w:t>
      </w:r>
    </w:p>
    <w:p w:rsidR="0073741E" w:rsidRPr="0008327F" w:rsidRDefault="0073741E" w:rsidP="0073741E">
      <w:pPr>
        <w:widowControl w:val="0"/>
        <w:tabs>
          <w:tab w:val="left" w:pos="9180"/>
        </w:tabs>
        <w:autoSpaceDE w:val="0"/>
        <w:autoSpaceDN w:val="0"/>
        <w:adjustRightInd w:val="0"/>
        <w:spacing w:after="0"/>
        <w:ind w:right="90"/>
        <w:jc w:val="both"/>
        <w:rPr>
          <w:rFonts w:ascii="Times New Roman" w:hAnsi="Times New Roman" w:cs="Times New Roman"/>
          <w:b/>
          <w:sz w:val="24"/>
          <w:szCs w:val="24"/>
        </w:rPr>
      </w:pPr>
      <w:r w:rsidRPr="0008327F">
        <w:rPr>
          <w:rFonts w:ascii="Times New Roman" w:hAnsi="Times New Roman" w:cs="Times New Roman"/>
          <w:b/>
          <w:bCs/>
          <w:sz w:val="24"/>
          <w:szCs w:val="24"/>
        </w:rPr>
        <w:t xml:space="preserve">Unit II: Motivation </w:t>
      </w:r>
    </w:p>
    <w:p w:rsidR="0073741E" w:rsidRPr="0008327F"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08327F">
        <w:rPr>
          <w:rFonts w:ascii="Times New Roman" w:hAnsi="Times New Roman" w:cs="Times New Roman"/>
          <w:sz w:val="24"/>
          <w:szCs w:val="24"/>
        </w:rPr>
        <w:t xml:space="preserve">Motivation </w:t>
      </w:r>
      <w:r>
        <w:rPr>
          <w:rFonts w:ascii="Times New Roman" w:hAnsi="Times New Roman" w:cs="Times New Roman"/>
          <w:sz w:val="24"/>
          <w:szCs w:val="24"/>
        </w:rPr>
        <w:t>–</w:t>
      </w:r>
      <w:r w:rsidRPr="0008327F">
        <w:rPr>
          <w:rFonts w:ascii="Times New Roman" w:hAnsi="Times New Roman" w:cs="Times New Roman"/>
          <w:sz w:val="24"/>
          <w:szCs w:val="24"/>
        </w:rPr>
        <w:t xml:space="preserve"> Theories by Maslow, Herzberg, McGregor, McClelland &amp; Vroom </w:t>
      </w:r>
      <w:r>
        <w:rPr>
          <w:rFonts w:ascii="Times New Roman" w:hAnsi="Times New Roman" w:cs="Times New Roman"/>
          <w:sz w:val="24"/>
          <w:szCs w:val="24"/>
        </w:rPr>
        <w:t>– Motivational T</w:t>
      </w:r>
      <w:r w:rsidRPr="0008327F">
        <w:rPr>
          <w:rFonts w:ascii="Times New Roman" w:hAnsi="Times New Roman" w:cs="Times New Roman"/>
          <w:sz w:val="24"/>
          <w:szCs w:val="24"/>
        </w:rPr>
        <w:t xml:space="preserve">ools in Organisation </w:t>
      </w:r>
      <w:r>
        <w:rPr>
          <w:rFonts w:ascii="Times New Roman" w:hAnsi="Times New Roman" w:cs="Times New Roman"/>
          <w:sz w:val="24"/>
          <w:szCs w:val="24"/>
        </w:rPr>
        <w:t>–</w:t>
      </w:r>
      <w:r w:rsidRPr="0008327F">
        <w:rPr>
          <w:rFonts w:ascii="Times New Roman" w:hAnsi="Times New Roman" w:cs="Times New Roman"/>
          <w:sz w:val="24"/>
          <w:szCs w:val="24"/>
        </w:rPr>
        <w:t xml:space="preserve"> </w:t>
      </w:r>
      <w:r>
        <w:rPr>
          <w:rFonts w:ascii="Times New Roman" w:hAnsi="Times New Roman" w:cs="Times New Roman"/>
          <w:sz w:val="24"/>
          <w:szCs w:val="24"/>
        </w:rPr>
        <w:t xml:space="preserve">Effects on Work Behaviour - </w:t>
      </w:r>
      <w:r w:rsidRPr="0008327F">
        <w:rPr>
          <w:rFonts w:ascii="Times New Roman" w:hAnsi="Times New Roman" w:cs="Times New Roman"/>
          <w:sz w:val="24"/>
          <w:szCs w:val="24"/>
        </w:rPr>
        <w:t>Motivation and Morale - Organ</w:t>
      </w:r>
      <w:r>
        <w:rPr>
          <w:rFonts w:ascii="Times New Roman" w:hAnsi="Times New Roman" w:cs="Times New Roman"/>
          <w:sz w:val="24"/>
          <w:szCs w:val="24"/>
        </w:rPr>
        <w:t>isational Citizenship Behaviour.</w:t>
      </w:r>
    </w:p>
    <w:p w:rsidR="0073741E" w:rsidRPr="0008327F" w:rsidRDefault="0073741E" w:rsidP="0073741E">
      <w:pPr>
        <w:widowControl w:val="0"/>
        <w:tabs>
          <w:tab w:val="left" w:pos="9180"/>
        </w:tabs>
        <w:autoSpaceDE w:val="0"/>
        <w:autoSpaceDN w:val="0"/>
        <w:adjustRightInd w:val="0"/>
        <w:spacing w:after="0"/>
        <w:ind w:right="90"/>
        <w:rPr>
          <w:rFonts w:ascii="Times New Roman" w:hAnsi="Times New Roman" w:cs="Times New Roman"/>
          <w:sz w:val="24"/>
          <w:szCs w:val="24"/>
        </w:rPr>
      </w:pPr>
      <w:r w:rsidRPr="0008327F">
        <w:rPr>
          <w:rFonts w:ascii="Times New Roman" w:hAnsi="Times New Roman" w:cs="Times New Roman"/>
          <w:b/>
          <w:bCs/>
          <w:sz w:val="24"/>
          <w:szCs w:val="24"/>
        </w:rPr>
        <w:t xml:space="preserve">Unit III: Group Dynamics and Stress Management </w:t>
      </w:r>
    </w:p>
    <w:p w:rsidR="0073741E"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08327F">
        <w:rPr>
          <w:rFonts w:ascii="Times New Roman" w:hAnsi="Times New Roman" w:cs="Times New Roman"/>
          <w:sz w:val="24"/>
          <w:szCs w:val="24"/>
        </w:rPr>
        <w:t>Group Dynamics –</w:t>
      </w:r>
      <w:r>
        <w:rPr>
          <w:rFonts w:ascii="Times New Roman" w:hAnsi="Times New Roman" w:cs="Times New Roman"/>
          <w:sz w:val="24"/>
          <w:szCs w:val="24"/>
        </w:rPr>
        <w:t xml:space="preserve"> Formal and Informal Group - Group Norms - Group Cohesiveness - Group Behaviour - </w:t>
      </w:r>
      <w:r w:rsidRPr="0008327F">
        <w:rPr>
          <w:rFonts w:ascii="Times New Roman" w:hAnsi="Times New Roman" w:cs="Times New Roman"/>
          <w:sz w:val="24"/>
          <w:szCs w:val="24"/>
        </w:rPr>
        <w:t xml:space="preserve">Group Decision </w:t>
      </w:r>
      <w:r>
        <w:rPr>
          <w:rFonts w:ascii="Times New Roman" w:hAnsi="Times New Roman" w:cs="Times New Roman"/>
          <w:sz w:val="24"/>
          <w:szCs w:val="24"/>
        </w:rPr>
        <w:t xml:space="preserve">Making  – Work Stress - </w:t>
      </w:r>
      <w:r w:rsidRPr="0008327F">
        <w:rPr>
          <w:rFonts w:ascii="Times New Roman" w:hAnsi="Times New Roman" w:cs="Times New Roman"/>
          <w:sz w:val="24"/>
          <w:szCs w:val="24"/>
        </w:rPr>
        <w:t>Stress Managemen</w:t>
      </w:r>
      <w:r>
        <w:rPr>
          <w:rFonts w:ascii="Times New Roman" w:hAnsi="Times New Roman" w:cs="Times New Roman"/>
          <w:sz w:val="24"/>
          <w:szCs w:val="24"/>
        </w:rPr>
        <w:t>t – Coping Strategies of Stress.</w:t>
      </w:r>
    </w:p>
    <w:p w:rsidR="0073741E" w:rsidRPr="00DB0A66" w:rsidRDefault="0073741E" w:rsidP="0073741E">
      <w:pPr>
        <w:widowControl w:val="0"/>
        <w:tabs>
          <w:tab w:val="left" w:pos="9180"/>
        </w:tabs>
        <w:autoSpaceDE w:val="0"/>
        <w:autoSpaceDN w:val="0"/>
        <w:adjustRightInd w:val="0"/>
        <w:spacing w:after="0"/>
        <w:ind w:right="90"/>
        <w:rPr>
          <w:rFonts w:ascii="Times New Roman" w:hAnsi="Times New Roman" w:cs="Times New Roman"/>
          <w:sz w:val="24"/>
          <w:szCs w:val="24"/>
        </w:rPr>
      </w:pPr>
      <w:r w:rsidRPr="00DB0A66">
        <w:rPr>
          <w:rFonts w:ascii="Times New Roman" w:hAnsi="Times New Roman" w:cs="Times New Roman"/>
          <w:b/>
          <w:bCs/>
          <w:sz w:val="24"/>
          <w:szCs w:val="24"/>
        </w:rPr>
        <w:t xml:space="preserve">Unit IV: Leadership and Organisational Conflicts </w:t>
      </w:r>
    </w:p>
    <w:p w:rsidR="0073741E" w:rsidRPr="00CD35CD"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color w:val="FF0000"/>
          <w:sz w:val="24"/>
          <w:szCs w:val="24"/>
        </w:rPr>
      </w:pPr>
      <w:r>
        <w:rPr>
          <w:rFonts w:ascii="Times New Roman" w:hAnsi="Times New Roman" w:cs="Times New Roman"/>
          <w:sz w:val="24"/>
          <w:szCs w:val="24"/>
        </w:rPr>
        <w:t xml:space="preserve">Leadership – Traits -  Styles – </w:t>
      </w:r>
      <w:r w:rsidRPr="00DB0A66">
        <w:rPr>
          <w:rFonts w:ascii="Times New Roman" w:hAnsi="Times New Roman" w:cs="Times New Roman"/>
          <w:sz w:val="24"/>
          <w:szCs w:val="24"/>
        </w:rPr>
        <w:t>Theories</w:t>
      </w:r>
      <w:r>
        <w:rPr>
          <w:rFonts w:ascii="Times New Roman" w:hAnsi="Times New Roman" w:cs="Times New Roman"/>
          <w:sz w:val="24"/>
          <w:szCs w:val="24"/>
        </w:rPr>
        <w:t xml:space="preserve"> of Leadership - Power and Politics - Organisational Conflicts - Stages - Sources - Types - </w:t>
      </w:r>
      <w:r w:rsidRPr="00DB0A66">
        <w:rPr>
          <w:rFonts w:ascii="Times New Roman" w:hAnsi="Times New Roman" w:cs="Times New Roman"/>
          <w:sz w:val="24"/>
          <w:szCs w:val="24"/>
        </w:rPr>
        <w:t>Conflict Management</w:t>
      </w:r>
      <w:r>
        <w:rPr>
          <w:rFonts w:ascii="Times New Roman" w:hAnsi="Times New Roman" w:cs="Times New Roman"/>
          <w:sz w:val="24"/>
          <w:szCs w:val="24"/>
        </w:rPr>
        <w:t>.</w:t>
      </w:r>
    </w:p>
    <w:p w:rsidR="0073741E" w:rsidRPr="00F10035" w:rsidRDefault="0073741E" w:rsidP="0073741E">
      <w:pPr>
        <w:widowControl w:val="0"/>
        <w:tabs>
          <w:tab w:val="left" w:pos="9180"/>
        </w:tabs>
        <w:autoSpaceDE w:val="0"/>
        <w:autoSpaceDN w:val="0"/>
        <w:adjustRightInd w:val="0"/>
        <w:spacing w:after="0"/>
        <w:ind w:right="90"/>
        <w:rPr>
          <w:rFonts w:ascii="Times New Roman" w:hAnsi="Times New Roman" w:cs="Times New Roman"/>
          <w:sz w:val="24"/>
          <w:szCs w:val="24"/>
        </w:rPr>
      </w:pPr>
      <w:r>
        <w:rPr>
          <w:rFonts w:ascii="Times New Roman" w:hAnsi="Times New Roman" w:cs="Times New Roman"/>
          <w:b/>
          <w:bCs/>
          <w:sz w:val="24"/>
          <w:szCs w:val="24"/>
        </w:rPr>
        <w:t>Unit V: Organisational Structure</w:t>
      </w:r>
      <w:r w:rsidRPr="00F10035">
        <w:rPr>
          <w:rFonts w:ascii="Times New Roman" w:hAnsi="Times New Roman" w:cs="Times New Roman"/>
          <w:b/>
          <w:bCs/>
          <w:sz w:val="24"/>
          <w:szCs w:val="24"/>
        </w:rPr>
        <w:t xml:space="preserve"> and Organisational </w:t>
      </w:r>
      <w:r>
        <w:rPr>
          <w:rFonts w:ascii="Times New Roman" w:hAnsi="Times New Roman" w:cs="Times New Roman"/>
          <w:b/>
          <w:bCs/>
          <w:sz w:val="24"/>
          <w:szCs w:val="24"/>
        </w:rPr>
        <w:t>Effectiveness</w:t>
      </w:r>
    </w:p>
    <w:p w:rsidR="0073741E"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sz w:val="24"/>
          <w:szCs w:val="24"/>
        </w:rPr>
      </w:pPr>
      <w:r>
        <w:rPr>
          <w:rFonts w:ascii="Times New Roman" w:hAnsi="Times New Roman" w:cs="Times New Roman"/>
          <w:sz w:val="24"/>
          <w:szCs w:val="24"/>
        </w:rPr>
        <w:t>Organisational Structure</w:t>
      </w:r>
      <w:r w:rsidRPr="00F10035">
        <w:rPr>
          <w:rFonts w:ascii="Times New Roman" w:hAnsi="Times New Roman" w:cs="Times New Roman"/>
          <w:sz w:val="24"/>
          <w:szCs w:val="24"/>
        </w:rPr>
        <w:t xml:space="preserve"> </w:t>
      </w:r>
      <w:r>
        <w:rPr>
          <w:rFonts w:ascii="Times New Roman" w:hAnsi="Times New Roman" w:cs="Times New Roman"/>
          <w:sz w:val="24"/>
          <w:szCs w:val="24"/>
        </w:rPr>
        <w:t>– Foundation and Types -</w:t>
      </w:r>
      <w:r w:rsidRPr="00F10035">
        <w:rPr>
          <w:rFonts w:ascii="Times New Roman" w:hAnsi="Times New Roman" w:cs="Times New Roman"/>
          <w:sz w:val="24"/>
          <w:szCs w:val="24"/>
        </w:rPr>
        <w:t xml:space="preserve"> Organisational Culture and Climate – </w:t>
      </w:r>
      <w:r>
        <w:rPr>
          <w:rFonts w:ascii="Times New Roman" w:hAnsi="Times New Roman" w:cs="Times New Roman"/>
          <w:sz w:val="24"/>
          <w:szCs w:val="24"/>
        </w:rPr>
        <w:t xml:space="preserve">Organisational Development </w:t>
      </w:r>
      <w:r w:rsidRPr="00F10035">
        <w:rPr>
          <w:rFonts w:ascii="Times New Roman" w:hAnsi="Times New Roman" w:cs="Times New Roman"/>
          <w:sz w:val="24"/>
          <w:szCs w:val="24"/>
        </w:rPr>
        <w:t>– Organisational Effectiveness</w:t>
      </w:r>
      <w:r>
        <w:rPr>
          <w:rFonts w:ascii="Times New Roman" w:hAnsi="Times New Roman" w:cs="Times New Roman"/>
          <w:sz w:val="24"/>
          <w:szCs w:val="24"/>
        </w:rPr>
        <w:t xml:space="preserve"> &amp; Performance</w:t>
      </w:r>
      <w:r w:rsidRPr="00F10035">
        <w:rPr>
          <w:rFonts w:ascii="Times New Roman" w:hAnsi="Times New Roman" w:cs="Times New Roman"/>
          <w:sz w:val="24"/>
          <w:szCs w:val="24"/>
        </w:rPr>
        <w:t xml:space="preserve"> – </w:t>
      </w:r>
      <w:r>
        <w:rPr>
          <w:rFonts w:ascii="Times New Roman" w:hAnsi="Times New Roman" w:cs="Times New Roman"/>
          <w:sz w:val="24"/>
          <w:szCs w:val="24"/>
        </w:rPr>
        <w:t>Organisational Ethics.</w:t>
      </w:r>
    </w:p>
    <w:p w:rsidR="0073741E" w:rsidRDefault="0073741E" w:rsidP="0073741E">
      <w:pPr>
        <w:spacing w:after="0"/>
        <w:jc w:val="both"/>
        <w:rPr>
          <w:rFonts w:ascii="Times New Roman" w:hAnsi="Times New Roman" w:cs="Times New Roman"/>
          <w:b/>
          <w:sz w:val="24"/>
          <w:szCs w:val="24"/>
        </w:rPr>
      </w:pPr>
    </w:p>
    <w:p w:rsidR="0073741E" w:rsidRDefault="0073741E" w:rsidP="0073741E">
      <w:pPr>
        <w:spacing w:after="0"/>
        <w:jc w:val="both"/>
        <w:rPr>
          <w:rFonts w:ascii="Times New Roman" w:hAnsi="Times New Roman" w:cs="Times New Roman"/>
          <w:sz w:val="24"/>
          <w:szCs w:val="24"/>
        </w:rPr>
      </w:pPr>
      <w:r w:rsidRPr="00B53519">
        <w:rPr>
          <w:rFonts w:ascii="Times New Roman" w:hAnsi="Times New Roman" w:cs="Times New Roman"/>
          <w:b/>
          <w:sz w:val="24"/>
          <w:szCs w:val="24"/>
        </w:rPr>
        <w:t>Text Books</w:t>
      </w:r>
    </w:p>
    <w:p w:rsidR="0073741E" w:rsidRDefault="0073741E" w:rsidP="00C65FEE">
      <w:pPr>
        <w:pStyle w:val="ListParagraph"/>
        <w:widowControl w:val="0"/>
        <w:numPr>
          <w:ilvl w:val="0"/>
          <w:numId w:val="3"/>
        </w:numPr>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972AD6">
        <w:rPr>
          <w:rFonts w:ascii="Times New Roman" w:hAnsi="Times New Roman" w:cs="Times New Roman"/>
          <w:sz w:val="24"/>
          <w:szCs w:val="24"/>
        </w:rPr>
        <w:t>S.S. Khanka, Organisational Behaviour, S.Chand &amp; Co. Ltd., New Delhi.</w:t>
      </w:r>
    </w:p>
    <w:p w:rsidR="0073741E" w:rsidRDefault="0073741E" w:rsidP="00C65FEE">
      <w:pPr>
        <w:pStyle w:val="ListParagraph"/>
        <w:widowControl w:val="0"/>
        <w:numPr>
          <w:ilvl w:val="0"/>
          <w:numId w:val="3"/>
        </w:numPr>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972AD6">
        <w:rPr>
          <w:rFonts w:ascii="Times New Roman" w:hAnsi="Times New Roman" w:cs="Times New Roman"/>
          <w:sz w:val="24"/>
          <w:szCs w:val="24"/>
        </w:rPr>
        <w:t>K. Aswathapa, Organisational Behaviour, Himalaya Publishing House.</w:t>
      </w:r>
    </w:p>
    <w:p w:rsidR="0073741E" w:rsidRDefault="0073741E" w:rsidP="0073741E">
      <w:pPr>
        <w:spacing w:after="0"/>
        <w:jc w:val="both"/>
        <w:rPr>
          <w:rFonts w:ascii="Times New Roman" w:hAnsi="Times New Roman" w:cs="Times New Roman"/>
          <w:b/>
          <w:sz w:val="24"/>
          <w:szCs w:val="24"/>
        </w:rPr>
      </w:pPr>
    </w:p>
    <w:p w:rsidR="0073741E" w:rsidRPr="00132873" w:rsidRDefault="0073741E" w:rsidP="0073741E">
      <w:pPr>
        <w:spacing w:after="0"/>
        <w:jc w:val="both"/>
        <w:rPr>
          <w:rFonts w:ascii="Times New Roman" w:hAnsi="Times New Roman" w:cs="Times New Roman"/>
          <w:b/>
          <w:sz w:val="24"/>
          <w:szCs w:val="24"/>
        </w:rPr>
      </w:pPr>
      <w:r w:rsidRPr="00B53519">
        <w:rPr>
          <w:rFonts w:ascii="Times New Roman" w:hAnsi="Times New Roman" w:cs="Times New Roman"/>
          <w:b/>
          <w:sz w:val="24"/>
          <w:szCs w:val="24"/>
        </w:rPr>
        <w:t>Reference Books:</w:t>
      </w:r>
      <w:r w:rsidRPr="00132873">
        <w:rPr>
          <w:rFonts w:ascii="Times New Roman" w:hAnsi="Times New Roman" w:cs="Times New Roman"/>
          <w:sz w:val="24"/>
          <w:szCs w:val="24"/>
        </w:rPr>
        <w:t xml:space="preserve">. </w:t>
      </w:r>
    </w:p>
    <w:p w:rsidR="0073741E" w:rsidRPr="00972AD6" w:rsidRDefault="0073741E" w:rsidP="00C65FEE">
      <w:pPr>
        <w:pStyle w:val="ListParagraph"/>
        <w:widowControl w:val="0"/>
        <w:numPr>
          <w:ilvl w:val="0"/>
          <w:numId w:val="4"/>
        </w:numPr>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972AD6">
        <w:rPr>
          <w:rFonts w:ascii="Times New Roman" w:hAnsi="Times New Roman" w:cs="Times New Roman"/>
          <w:sz w:val="24"/>
          <w:szCs w:val="24"/>
        </w:rPr>
        <w:t xml:space="preserve">Stephen P. Robbins, Organizational Behavior, Pearson Education, New Delhi. </w:t>
      </w:r>
    </w:p>
    <w:p w:rsidR="0073741E" w:rsidRPr="00972AD6" w:rsidRDefault="0073741E" w:rsidP="00C65FEE">
      <w:pPr>
        <w:pStyle w:val="ListParagraph"/>
        <w:widowControl w:val="0"/>
        <w:numPr>
          <w:ilvl w:val="0"/>
          <w:numId w:val="4"/>
        </w:numPr>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972AD6">
        <w:rPr>
          <w:rFonts w:ascii="Times New Roman" w:hAnsi="Times New Roman" w:cs="Times New Roman"/>
          <w:sz w:val="24"/>
          <w:szCs w:val="24"/>
        </w:rPr>
        <w:t>L.M. Prasad, Organisational Behaviour, Sultan Chand and Sons, New Delhi.</w:t>
      </w:r>
    </w:p>
    <w:p w:rsidR="0073741E" w:rsidRPr="00132873" w:rsidRDefault="0073741E" w:rsidP="00C65FEE">
      <w:pPr>
        <w:pStyle w:val="ListParagraph"/>
        <w:widowControl w:val="0"/>
        <w:numPr>
          <w:ilvl w:val="0"/>
          <w:numId w:val="4"/>
        </w:numPr>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972AD6">
        <w:rPr>
          <w:rFonts w:ascii="Times New Roman" w:hAnsi="Times New Roman" w:cs="Times New Roman"/>
          <w:sz w:val="24"/>
          <w:szCs w:val="24"/>
        </w:rPr>
        <w:t>Margie Parikh and Rajen Gupta, Organisational Behaviour, Tata McGraw Hill Education, New Delhi</w:t>
      </w:r>
    </w:p>
    <w:p w:rsidR="0073741E" w:rsidRDefault="0073741E" w:rsidP="0073741E">
      <w:pPr>
        <w:spacing w:after="0"/>
        <w:rPr>
          <w:rFonts w:ascii="Times New Roman" w:hAnsi="Times New Roman" w:cs="Times New Roman"/>
          <w:b/>
          <w:sz w:val="24"/>
          <w:szCs w:val="24"/>
        </w:rPr>
      </w:pPr>
    </w:p>
    <w:p w:rsidR="0073741E"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73741E"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73741E"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FF6C22" w:rsidRDefault="00FF6C22"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FF6C22" w:rsidRDefault="00FF6C22"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FF6C22" w:rsidRDefault="00FF6C22"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FF6C22" w:rsidRDefault="00FF6C22" w:rsidP="0073741E">
      <w:pPr>
        <w:widowControl w:val="0"/>
        <w:tabs>
          <w:tab w:val="left" w:pos="9180"/>
        </w:tabs>
        <w:overflowPunct w:val="0"/>
        <w:autoSpaceDE w:val="0"/>
        <w:autoSpaceDN w:val="0"/>
        <w:adjustRightInd w:val="0"/>
        <w:spacing w:after="0"/>
        <w:ind w:right="90"/>
        <w:jc w:val="both"/>
        <w:rPr>
          <w:rFonts w:ascii="Times New Roman" w:hAnsi="Times New Roman" w:cs="Times New Roman"/>
          <w:b/>
          <w:sz w:val="24"/>
          <w:szCs w:val="24"/>
        </w:rPr>
      </w:pPr>
    </w:p>
    <w:p w:rsidR="0073741E" w:rsidRPr="00E77FFD" w:rsidRDefault="0073741E" w:rsidP="0073741E">
      <w:pPr>
        <w:widowControl w:val="0"/>
        <w:tabs>
          <w:tab w:val="left" w:pos="9180"/>
        </w:tabs>
        <w:overflowPunct w:val="0"/>
        <w:autoSpaceDE w:val="0"/>
        <w:autoSpaceDN w:val="0"/>
        <w:adjustRightInd w:val="0"/>
        <w:spacing w:after="0"/>
        <w:ind w:right="90"/>
        <w:jc w:val="both"/>
        <w:rPr>
          <w:rFonts w:ascii="Times New Roman" w:hAnsi="Times New Roman" w:cs="Times New Roman"/>
          <w:sz w:val="24"/>
          <w:szCs w:val="24"/>
        </w:rPr>
      </w:pPr>
      <w:r w:rsidRPr="0041317F">
        <w:rPr>
          <w:rFonts w:ascii="Times New Roman" w:hAnsi="Times New Roman" w:cs="Times New Roman"/>
          <w:b/>
          <w:sz w:val="24"/>
          <w:szCs w:val="24"/>
        </w:rPr>
        <w:t>Course Outcome</w:t>
      </w:r>
    </w:p>
    <w:p w:rsidR="0073741E" w:rsidRPr="006E796F" w:rsidRDefault="0073741E" w:rsidP="0073741E">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 </w:t>
      </w:r>
    </w:p>
    <w:p w:rsidR="0073741E" w:rsidRPr="00DB79B6" w:rsidRDefault="0073741E" w:rsidP="00C65FEE">
      <w:pPr>
        <w:pStyle w:val="ListParagraph"/>
        <w:numPr>
          <w:ilvl w:val="0"/>
          <w:numId w:val="13"/>
        </w:numPr>
        <w:spacing w:after="0"/>
        <w:jc w:val="both"/>
        <w:rPr>
          <w:rFonts w:ascii="Times New Roman" w:hAnsi="Times New Roman" w:cs="Times New Roman"/>
          <w:sz w:val="24"/>
          <w:szCs w:val="24"/>
        </w:rPr>
      </w:pPr>
      <w:r w:rsidRPr="00DB79B6">
        <w:rPr>
          <w:rFonts w:ascii="Times New Roman" w:hAnsi="Times New Roman" w:cs="Times New Roman"/>
          <w:sz w:val="24"/>
          <w:szCs w:val="24"/>
        </w:rPr>
        <w:t>After studied Unit-1, the student will be able to</w:t>
      </w:r>
      <w:r>
        <w:rPr>
          <w:rFonts w:ascii="Times New Roman" w:hAnsi="Times New Roman" w:cs="Times New Roman"/>
          <w:sz w:val="24"/>
          <w:szCs w:val="24"/>
        </w:rPr>
        <w:t xml:space="preserve"> u</w:t>
      </w:r>
      <w:r w:rsidRPr="00132873">
        <w:rPr>
          <w:rFonts w:ascii="Times New Roman" w:hAnsi="Times New Roman" w:cs="Times New Roman"/>
          <w:sz w:val="24"/>
          <w:szCs w:val="24"/>
        </w:rPr>
        <w:t>nderstand the basic concept of organisational behaviour and foundation</w:t>
      </w:r>
      <w:r>
        <w:rPr>
          <w:rFonts w:ascii="Times New Roman" w:hAnsi="Times New Roman" w:cs="Times New Roman"/>
          <w:sz w:val="24"/>
          <w:szCs w:val="24"/>
        </w:rPr>
        <w:t>s</w:t>
      </w:r>
      <w:r w:rsidRPr="00132873">
        <w:rPr>
          <w:rFonts w:ascii="Times New Roman" w:hAnsi="Times New Roman" w:cs="Times New Roman"/>
          <w:sz w:val="24"/>
          <w:szCs w:val="24"/>
        </w:rPr>
        <w:t xml:space="preserve"> of individual behaviour</w:t>
      </w:r>
    </w:p>
    <w:p w:rsidR="0073741E" w:rsidRPr="00132873" w:rsidRDefault="0073741E" w:rsidP="00C65FEE">
      <w:pPr>
        <w:pStyle w:val="ListParagraph"/>
        <w:numPr>
          <w:ilvl w:val="0"/>
          <w:numId w:val="13"/>
        </w:numPr>
        <w:spacing w:after="0"/>
        <w:jc w:val="both"/>
        <w:rPr>
          <w:rFonts w:ascii="Times New Roman" w:hAnsi="Times New Roman" w:cs="Times New Roman"/>
          <w:sz w:val="24"/>
          <w:szCs w:val="24"/>
        </w:rPr>
      </w:pPr>
      <w:r w:rsidRPr="00132873">
        <w:rPr>
          <w:rFonts w:ascii="Times New Roman" w:hAnsi="Times New Roman" w:cs="Times New Roman"/>
          <w:sz w:val="24"/>
          <w:szCs w:val="24"/>
        </w:rPr>
        <w:t>After studied Unit-2, the student will be able to develop an idea</w:t>
      </w:r>
      <w:r>
        <w:rPr>
          <w:rFonts w:ascii="Times New Roman" w:hAnsi="Times New Roman" w:cs="Times New Roman"/>
          <w:sz w:val="24"/>
          <w:szCs w:val="24"/>
        </w:rPr>
        <w:t xml:space="preserve"> about </w:t>
      </w:r>
      <w:r w:rsidRPr="00F468E3">
        <w:rPr>
          <w:rFonts w:ascii="Times New Roman" w:hAnsi="Times New Roman" w:cs="Times New Roman"/>
          <w:sz w:val="24"/>
          <w:szCs w:val="24"/>
          <w:shd w:val="clear" w:color="auto" w:fill="FFFFFF"/>
        </w:rPr>
        <w:t>different motivational theories and evaluate motivational strategies used in a variety of organizational settings</w:t>
      </w:r>
      <w:r>
        <w:rPr>
          <w:rFonts w:ascii="Times New Roman" w:hAnsi="Times New Roman" w:cs="Times New Roman"/>
          <w:sz w:val="24"/>
          <w:szCs w:val="24"/>
          <w:shd w:val="clear" w:color="auto" w:fill="FFFFFF"/>
        </w:rPr>
        <w:t>.</w:t>
      </w:r>
    </w:p>
    <w:p w:rsidR="0073741E" w:rsidRPr="00132873" w:rsidRDefault="0073741E" w:rsidP="00C65FEE">
      <w:pPr>
        <w:pStyle w:val="ListParagraph"/>
        <w:numPr>
          <w:ilvl w:val="0"/>
          <w:numId w:val="13"/>
        </w:numPr>
        <w:spacing w:after="0"/>
        <w:jc w:val="both"/>
        <w:rPr>
          <w:rFonts w:ascii="Times New Roman" w:hAnsi="Times New Roman" w:cs="Times New Roman"/>
          <w:sz w:val="24"/>
          <w:szCs w:val="24"/>
        </w:rPr>
      </w:pPr>
      <w:r w:rsidRPr="00132873">
        <w:rPr>
          <w:rFonts w:ascii="Times New Roman" w:hAnsi="Times New Roman" w:cs="Times New Roman"/>
          <w:sz w:val="24"/>
          <w:szCs w:val="24"/>
        </w:rPr>
        <w:t xml:space="preserve">After studied Unit-3, the student will be able to understand the foundation of group dynamics and the nature of stress and its management. </w:t>
      </w:r>
    </w:p>
    <w:p w:rsidR="0073741E" w:rsidRPr="00132873" w:rsidRDefault="0073741E" w:rsidP="00C65FEE">
      <w:pPr>
        <w:pStyle w:val="ListParagraph"/>
        <w:numPr>
          <w:ilvl w:val="0"/>
          <w:numId w:val="13"/>
        </w:numPr>
        <w:spacing w:after="0"/>
        <w:jc w:val="both"/>
        <w:rPr>
          <w:rFonts w:ascii="Times New Roman" w:hAnsi="Times New Roman" w:cs="Times New Roman"/>
          <w:sz w:val="24"/>
          <w:szCs w:val="24"/>
        </w:rPr>
      </w:pPr>
      <w:r w:rsidRPr="00132873">
        <w:rPr>
          <w:rFonts w:ascii="Times New Roman" w:hAnsi="Times New Roman" w:cs="Times New Roman"/>
          <w:sz w:val="24"/>
          <w:szCs w:val="24"/>
        </w:rPr>
        <w:t xml:space="preserve"> After studied Unit-4, the student will be able </w:t>
      </w:r>
      <w:r>
        <w:rPr>
          <w:rFonts w:ascii="Times New Roman" w:hAnsi="Times New Roman" w:cs="Times New Roman"/>
          <w:sz w:val="24"/>
          <w:szCs w:val="24"/>
        </w:rPr>
        <w:t>to e</w:t>
      </w:r>
      <w:r w:rsidRPr="00132873">
        <w:rPr>
          <w:rFonts w:ascii="Times New Roman" w:hAnsi="Times New Roman" w:cs="Times New Roman"/>
          <w:sz w:val="24"/>
          <w:szCs w:val="24"/>
        </w:rPr>
        <w:t>valuate the appropriateness of various leadership styles and how to deal with organistional conflict.</w:t>
      </w:r>
    </w:p>
    <w:p w:rsidR="0073741E" w:rsidRDefault="0073741E" w:rsidP="00C65FEE">
      <w:pPr>
        <w:pStyle w:val="ListParagraph"/>
        <w:numPr>
          <w:ilvl w:val="0"/>
          <w:numId w:val="13"/>
        </w:numPr>
        <w:spacing w:after="0"/>
        <w:jc w:val="both"/>
      </w:pPr>
      <w:r w:rsidRPr="00011808">
        <w:rPr>
          <w:rFonts w:ascii="Times New Roman" w:hAnsi="Times New Roman" w:cs="Times New Roman"/>
          <w:sz w:val="24"/>
          <w:szCs w:val="24"/>
        </w:rPr>
        <w:t xml:space="preserve"> After studied Unit-5, the student will be able to</w:t>
      </w:r>
      <w:r>
        <w:rPr>
          <w:rFonts w:ascii="Times New Roman" w:hAnsi="Times New Roman" w:cs="Times New Roman"/>
          <w:sz w:val="24"/>
          <w:szCs w:val="24"/>
        </w:rPr>
        <w:t xml:space="preserve"> u</w:t>
      </w:r>
      <w:r w:rsidRPr="00132873">
        <w:rPr>
          <w:rFonts w:ascii="Times New Roman" w:hAnsi="Times New Roman" w:cs="Times New Roman"/>
          <w:sz w:val="24"/>
          <w:szCs w:val="24"/>
        </w:rPr>
        <w:t>nderstand different types of organizational structures and importance of organizational effectiveness.</w:t>
      </w:r>
    </w:p>
    <w:p w:rsidR="0073741E" w:rsidRDefault="0073741E"/>
    <w:p w:rsidR="0073741E" w:rsidRDefault="0073741E">
      <w:pPr>
        <w:spacing w:after="160" w:line="259" w:lineRule="auto"/>
      </w:pPr>
      <w:r>
        <w:br w:type="page"/>
      </w:r>
    </w:p>
    <w:p w:rsidR="00FF6C22" w:rsidRDefault="00FF6C22" w:rsidP="00FF6C22">
      <w:pPr>
        <w:spacing w:after="0" w:line="240" w:lineRule="auto"/>
        <w:jc w:val="center"/>
        <w:rPr>
          <w:rFonts w:ascii="Times New Roman" w:hAnsi="Times New Roman" w:cs="Times New Roman"/>
          <w:b/>
          <w:sz w:val="24"/>
          <w:szCs w:val="24"/>
        </w:rPr>
      </w:pPr>
    </w:p>
    <w:p w:rsidR="00FF6C22" w:rsidRDefault="00FF6C22" w:rsidP="00FF6C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- 10</w:t>
      </w:r>
    </w:p>
    <w:p w:rsidR="00FF6C22" w:rsidRDefault="00FF6C22" w:rsidP="00FF6C22">
      <w:pPr>
        <w:spacing w:after="0" w:line="240" w:lineRule="auto"/>
        <w:jc w:val="center"/>
        <w:rPr>
          <w:rFonts w:ascii="Times New Roman" w:hAnsi="Times New Roman" w:cs="Times New Roman"/>
          <w:b/>
          <w:sz w:val="24"/>
          <w:szCs w:val="24"/>
        </w:rPr>
      </w:pPr>
    </w:p>
    <w:p w:rsidR="00FF6C22" w:rsidRPr="00FF6C22" w:rsidRDefault="00FF6C22" w:rsidP="00FF6C22">
      <w:pPr>
        <w:spacing w:after="0" w:line="240" w:lineRule="auto"/>
        <w:jc w:val="center"/>
        <w:rPr>
          <w:rFonts w:ascii="Times New Roman" w:hAnsi="Times New Roman" w:cs="Times New Roman"/>
          <w:b/>
          <w:sz w:val="24"/>
          <w:szCs w:val="24"/>
        </w:rPr>
      </w:pPr>
      <w:r w:rsidRPr="00FF6C22">
        <w:rPr>
          <w:rFonts w:ascii="Times New Roman" w:hAnsi="Times New Roman" w:cs="Times New Roman"/>
          <w:b/>
          <w:color w:val="000000"/>
          <w:sz w:val="24"/>
          <w:szCs w:val="24"/>
        </w:rPr>
        <w:t xml:space="preserve">ADVANCED COST ACCOUNTING   </w:t>
      </w:r>
    </w:p>
    <w:p w:rsidR="00FF6C22" w:rsidRDefault="00FF6C22" w:rsidP="0073741E">
      <w:pPr>
        <w:spacing w:after="0" w:line="240" w:lineRule="auto"/>
        <w:jc w:val="both"/>
        <w:rPr>
          <w:rFonts w:ascii="Times New Roman" w:hAnsi="Times New Roman" w:cs="Times New Roman"/>
          <w:b/>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Course Objectives</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 xml:space="preserve">1. To enhance the understanding of the </w:t>
      </w:r>
      <w:r>
        <w:rPr>
          <w:rFonts w:ascii="Times New Roman" w:hAnsi="Times New Roman" w:cs="Times New Roman"/>
          <w:sz w:val="24"/>
          <w:szCs w:val="24"/>
        </w:rPr>
        <w:t>basic</w:t>
      </w:r>
      <w:r w:rsidRPr="007942AF">
        <w:rPr>
          <w:rFonts w:ascii="Times New Roman" w:hAnsi="Times New Roman" w:cs="Times New Roman"/>
          <w:sz w:val="24"/>
          <w:szCs w:val="24"/>
        </w:rPr>
        <w:t xml:space="preserve"> concepts in Cost Accounting.</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 xml:space="preserve">2. To extend the knowledge of </w:t>
      </w:r>
      <w:r>
        <w:rPr>
          <w:rFonts w:ascii="Times New Roman" w:hAnsi="Times New Roman" w:cs="Times New Roman"/>
          <w:sz w:val="24"/>
          <w:szCs w:val="24"/>
        </w:rPr>
        <w:t xml:space="preserve">Methods of Costing </w:t>
      </w:r>
      <w:r w:rsidRPr="007942AF">
        <w:rPr>
          <w:rFonts w:ascii="Times New Roman" w:hAnsi="Times New Roman" w:cs="Times New Roman"/>
          <w:sz w:val="24"/>
          <w:szCs w:val="24"/>
        </w:rPr>
        <w:t>Process costing.</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3. To facilitate the students to have the deep understanding</w:t>
      </w:r>
      <w:r>
        <w:rPr>
          <w:rFonts w:ascii="Times New Roman" w:hAnsi="Times New Roman" w:cs="Times New Roman"/>
          <w:sz w:val="24"/>
          <w:szCs w:val="24"/>
        </w:rPr>
        <w:t xml:space="preserve"> of </w:t>
      </w:r>
      <w:r w:rsidRPr="007942AF">
        <w:rPr>
          <w:rFonts w:ascii="Times New Roman" w:hAnsi="Times New Roman" w:cs="Times New Roman"/>
          <w:sz w:val="24"/>
          <w:szCs w:val="24"/>
        </w:rPr>
        <w:t xml:space="preserve"> Standard Costing and Variance analysis</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4. To bring about the awareness of Methods of cost reduction.</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5. To let</w:t>
      </w:r>
      <w:r>
        <w:rPr>
          <w:rFonts w:ascii="Times New Roman" w:hAnsi="Times New Roman" w:cs="Times New Roman"/>
          <w:sz w:val="24"/>
          <w:szCs w:val="24"/>
        </w:rPr>
        <w:t xml:space="preserve"> the</w:t>
      </w:r>
      <w:r w:rsidRPr="007942AF">
        <w:rPr>
          <w:rFonts w:ascii="Times New Roman" w:hAnsi="Times New Roman" w:cs="Times New Roman"/>
          <w:sz w:val="24"/>
          <w:szCs w:val="24"/>
        </w:rPr>
        <w:t xml:space="preserve"> students to know about Benefits from adoption of ABC-Just in Time Costing (JIT).</w:t>
      </w:r>
    </w:p>
    <w:p w:rsidR="0073741E" w:rsidRPr="007942AF" w:rsidRDefault="0073741E" w:rsidP="0073741E">
      <w:pPr>
        <w:spacing w:after="0" w:line="240" w:lineRule="auto"/>
        <w:jc w:val="both"/>
        <w:rPr>
          <w:rFonts w:ascii="Times New Roman" w:hAnsi="Times New Roman" w:cs="Times New Roman"/>
          <w:sz w:val="24"/>
          <w:szCs w:val="24"/>
        </w:rPr>
      </w:pPr>
    </w:p>
    <w:p w:rsidR="0073741E" w:rsidRPr="007942AF" w:rsidRDefault="0073741E" w:rsidP="0073741E">
      <w:pPr>
        <w:autoSpaceDE w:val="0"/>
        <w:autoSpaceDN w:val="0"/>
        <w:adjustRightInd w:val="0"/>
        <w:spacing w:after="0" w:line="240" w:lineRule="auto"/>
        <w:jc w:val="center"/>
        <w:rPr>
          <w:rFonts w:ascii="Times New Roman" w:hAnsi="Times New Roman" w:cs="Times New Roman"/>
          <w:b/>
          <w:color w:val="000000"/>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Nature and significance of cost accounts-Definition of Costing, Scope, Objectives,</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Functions and limitations of cost accounting-Installation of costing system-Elements of Cost- Cost centre and profit centre-Preparation of Cost sheet, tender of quotations.</w:t>
      </w:r>
    </w:p>
    <w:p w:rsidR="0073741E" w:rsidRPr="007942AF" w:rsidRDefault="0073741E" w:rsidP="0073741E">
      <w:pPr>
        <w:spacing w:after="0" w:line="240" w:lineRule="auto"/>
        <w:jc w:val="both"/>
        <w:rPr>
          <w:rFonts w:ascii="Times New Roman" w:hAnsi="Times New Roman" w:cs="Times New Roman"/>
          <w:b/>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UNIT-II</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Methods of Costing-Process costing, Treatment of equivalent production- Inter process</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profit-Joint and by product Costing-Preparation of contract account, Cost plus contract</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and escalation clause.</w:t>
      </w:r>
    </w:p>
    <w:p w:rsidR="0073741E" w:rsidRPr="007942AF" w:rsidRDefault="0073741E" w:rsidP="0073741E">
      <w:pPr>
        <w:spacing w:after="0" w:line="240" w:lineRule="auto"/>
        <w:jc w:val="both"/>
        <w:rPr>
          <w:rFonts w:ascii="Times New Roman" w:hAnsi="Times New Roman" w:cs="Times New Roman"/>
          <w:b/>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UNIT-III</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Standard Costing and Variance analysis-Material, Labor and Overheads -reporting of variances</w:t>
      </w:r>
    </w:p>
    <w:p w:rsidR="0073741E" w:rsidRPr="007942AF" w:rsidRDefault="0073741E" w:rsidP="0073741E">
      <w:pPr>
        <w:spacing w:after="0" w:line="240" w:lineRule="auto"/>
        <w:jc w:val="both"/>
        <w:rPr>
          <w:rFonts w:ascii="Times New Roman" w:hAnsi="Times New Roman" w:cs="Times New Roman"/>
          <w:b/>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UNIT-IV</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Cost control and Cost Reduction-Control over wastages, Scrap, Spoilage and defectives– Methods of cost reduction</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w:t>
      </w: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UNIT-V</w:t>
      </w: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Activity based costing–Meaning and concept-Characteristics of ABC-Benefits from adoption of ABC-Just in Time Costing (JIT)</w:t>
      </w:r>
    </w:p>
    <w:p w:rsidR="0073741E" w:rsidRPr="007942AF" w:rsidRDefault="0073741E" w:rsidP="0073741E">
      <w:pPr>
        <w:spacing w:after="0" w:line="240" w:lineRule="auto"/>
        <w:jc w:val="both"/>
        <w:rPr>
          <w:rFonts w:ascii="Times New Roman" w:hAnsi="Times New Roman" w:cs="Times New Roman"/>
          <w:sz w:val="24"/>
          <w:szCs w:val="24"/>
        </w:rPr>
      </w:pPr>
    </w:p>
    <w:p w:rsidR="0073741E" w:rsidRPr="007942AF" w:rsidRDefault="0073741E" w:rsidP="0073741E">
      <w:pPr>
        <w:spacing w:after="0" w:line="240" w:lineRule="auto"/>
        <w:jc w:val="both"/>
        <w:rPr>
          <w:rFonts w:ascii="Times New Roman" w:hAnsi="Times New Roman" w:cs="Times New Roman"/>
          <w:sz w:val="24"/>
          <w:szCs w:val="24"/>
        </w:rPr>
      </w:pPr>
      <w:r w:rsidRPr="007942AF">
        <w:rPr>
          <w:rFonts w:ascii="Times New Roman" w:hAnsi="Times New Roman" w:cs="Times New Roman"/>
          <w:b/>
          <w:sz w:val="24"/>
          <w:szCs w:val="24"/>
        </w:rPr>
        <w:t>Note:</w:t>
      </w:r>
      <w:r w:rsidRPr="007942AF">
        <w:rPr>
          <w:rFonts w:ascii="Times New Roman" w:hAnsi="Times New Roman" w:cs="Times New Roman"/>
          <w:sz w:val="24"/>
          <w:szCs w:val="24"/>
        </w:rPr>
        <w:t xml:space="preserve"> The proportion between theory oriented and problem oriented questions in the university examination shall be 20:80</w:t>
      </w:r>
    </w:p>
    <w:p w:rsidR="0073741E" w:rsidRPr="007942AF" w:rsidRDefault="0073741E" w:rsidP="0073741E">
      <w:pPr>
        <w:spacing w:after="0" w:line="240" w:lineRule="auto"/>
        <w:jc w:val="both"/>
        <w:rPr>
          <w:rFonts w:ascii="Times New Roman" w:hAnsi="Times New Roman" w:cs="Times New Roman"/>
          <w:sz w:val="24"/>
          <w:szCs w:val="24"/>
        </w:rPr>
      </w:pPr>
    </w:p>
    <w:p w:rsidR="0073741E" w:rsidRPr="007942AF" w:rsidRDefault="0073741E" w:rsidP="0073741E">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Text Book</w:t>
      </w:r>
    </w:p>
    <w:p w:rsidR="0073741E" w:rsidRPr="007942AF" w:rsidRDefault="0073741E" w:rsidP="00C65FEE">
      <w:pPr>
        <w:pStyle w:val="ListParagraph"/>
        <w:numPr>
          <w:ilvl w:val="0"/>
          <w:numId w:val="5"/>
        </w:num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T.S.Reddy and Y.H. Reddy- Cost and Management Accounting-Margam Publications, Chennai.</w:t>
      </w:r>
    </w:p>
    <w:p w:rsidR="0073741E" w:rsidRPr="007942AF" w:rsidRDefault="0073741E" w:rsidP="00C65FEE">
      <w:pPr>
        <w:pStyle w:val="ListParagraph"/>
        <w:numPr>
          <w:ilvl w:val="0"/>
          <w:numId w:val="5"/>
        </w:num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S.P. Jain and K.L. Narang-Cost accounting-Kalyani Publishers-New Delhi.</w:t>
      </w:r>
    </w:p>
    <w:p w:rsidR="0073741E" w:rsidRPr="007942AF" w:rsidRDefault="0073741E" w:rsidP="0073741E">
      <w:pPr>
        <w:spacing w:after="0" w:line="240" w:lineRule="auto"/>
        <w:rPr>
          <w:rFonts w:ascii="Times New Roman" w:hAnsi="Times New Roman" w:cs="Times New Roman"/>
          <w:b/>
          <w:sz w:val="24"/>
          <w:szCs w:val="24"/>
        </w:rPr>
      </w:pPr>
      <w:r w:rsidRPr="007942AF">
        <w:rPr>
          <w:rFonts w:ascii="Times New Roman" w:hAnsi="Times New Roman" w:cs="Times New Roman"/>
          <w:b/>
          <w:sz w:val="24"/>
          <w:szCs w:val="24"/>
        </w:rPr>
        <w:t>Reference books</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Ravi M Kishore Advanced Management Accounting - Taxman’s-New Delhi. 4. Management Accounting - J.Batty.</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B.K. Bhar- Cost Accounting-Academic publishers, Calcutta.</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C.T.Horangren-Cost Accounting - A Managerial Emphasis- Pearson education-New Delhi.</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Jawaharlal - Cost Accounting-Tata Mc. Graw Hill</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lastRenderedPageBreak/>
        <w:t>Robert S. Kaplan-Anthony A. Atkinson- Advanced Management Accounting - Prentice Hall of India-New Delhi 8.</w:t>
      </w:r>
    </w:p>
    <w:p w:rsidR="0073741E" w:rsidRPr="007942AF" w:rsidRDefault="0073741E" w:rsidP="00C65FEE">
      <w:pPr>
        <w:pStyle w:val="ListParagraph"/>
        <w:numPr>
          <w:ilvl w:val="0"/>
          <w:numId w:val="6"/>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 xml:space="preserve"> Weldon’s Cost Accounting and Cost Methods - Mc. Donald and Evens Limited.</w:t>
      </w:r>
    </w:p>
    <w:p w:rsidR="0073741E" w:rsidRPr="007942AF" w:rsidRDefault="0073741E" w:rsidP="0073741E">
      <w:pPr>
        <w:spacing w:after="0" w:line="240" w:lineRule="auto"/>
        <w:rPr>
          <w:rFonts w:ascii="Times New Roman" w:hAnsi="Times New Roman" w:cs="Times New Roman"/>
          <w:b/>
          <w:sz w:val="24"/>
          <w:szCs w:val="24"/>
        </w:rPr>
      </w:pPr>
    </w:p>
    <w:p w:rsidR="0073741E" w:rsidRPr="007942AF" w:rsidRDefault="0073741E" w:rsidP="0073741E">
      <w:pPr>
        <w:spacing w:after="0" w:line="240" w:lineRule="auto"/>
        <w:rPr>
          <w:rFonts w:ascii="Times New Roman" w:hAnsi="Times New Roman" w:cs="Times New Roman"/>
          <w:b/>
          <w:sz w:val="24"/>
          <w:szCs w:val="24"/>
        </w:rPr>
      </w:pPr>
    </w:p>
    <w:p w:rsidR="0073741E" w:rsidRPr="007942AF" w:rsidRDefault="0073741E" w:rsidP="0073741E">
      <w:pPr>
        <w:spacing w:after="0" w:line="240" w:lineRule="auto"/>
        <w:rPr>
          <w:rFonts w:ascii="Times New Roman" w:hAnsi="Times New Roman" w:cs="Times New Roman"/>
          <w:b/>
          <w:sz w:val="24"/>
          <w:szCs w:val="24"/>
        </w:rPr>
      </w:pPr>
    </w:p>
    <w:p w:rsidR="0073741E" w:rsidRPr="007942AF" w:rsidRDefault="0073741E" w:rsidP="0073741E">
      <w:pPr>
        <w:spacing w:after="0" w:line="240" w:lineRule="auto"/>
        <w:rPr>
          <w:rFonts w:ascii="Times New Roman" w:hAnsi="Times New Roman" w:cs="Times New Roman"/>
          <w:b/>
          <w:sz w:val="24"/>
          <w:szCs w:val="24"/>
        </w:rPr>
      </w:pPr>
    </w:p>
    <w:p w:rsidR="0073741E" w:rsidRPr="007942AF" w:rsidRDefault="0073741E" w:rsidP="0073741E">
      <w:pPr>
        <w:spacing w:after="0" w:line="240" w:lineRule="auto"/>
        <w:rPr>
          <w:rFonts w:ascii="Times New Roman" w:hAnsi="Times New Roman" w:cs="Times New Roman"/>
          <w:b/>
          <w:sz w:val="24"/>
          <w:szCs w:val="24"/>
        </w:rPr>
      </w:pPr>
      <w:r w:rsidRPr="007942AF">
        <w:rPr>
          <w:rFonts w:ascii="Times New Roman" w:hAnsi="Times New Roman" w:cs="Times New Roman"/>
          <w:b/>
          <w:sz w:val="24"/>
          <w:szCs w:val="24"/>
        </w:rPr>
        <w:t xml:space="preserve">Course Outcomes: </w:t>
      </w:r>
    </w:p>
    <w:p w:rsidR="0073741E" w:rsidRPr="007942AF" w:rsidRDefault="0073741E" w:rsidP="00C65FEE">
      <w:pPr>
        <w:pStyle w:val="ListParagraph"/>
        <w:numPr>
          <w:ilvl w:val="0"/>
          <w:numId w:val="18"/>
        </w:num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 xml:space="preserve">After studied Unit-1, the student will be able to understand the </w:t>
      </w:r>
      <w:r>
        <w:rPr>
          <w:rFonts w:ascii="Times New Roman" w:hAnsi="Times New Roman" w:cs="Times New Roman"/>
          <w:sz w:val="24"/>
          <w:szCs w:val="24"/>
        </w:rPr>
        <w:t>basic</w:t>
      </w:r>
      <w:r w:rsidRPr="007942AF">
        <w:rPr>
          <w:rFonts w:ascii="Times New Roman" w:hAnsi="Times New Roman" w:cs="Times New Roman"/>
          <w:sz w:val="24"/>
          <w:szCs w:val="24"/>
        </w:rPr>
        <w:t xml:space="preserve"> concepts in Cost Accounting and also familiarizing with the preparation of Cost Sheets, Tenders and Quotations.</w:t>
      </w:r>
    </w:p>
    <w:p w:rsidR="0073741E" w:rsidRPr="007942AF" w:rsidRDefault="0073741E" w:rsidP="00C65FEE">
      <w:pPr>
        <w:pStyle w:val="ListParagraph"/>
        <w:numPr>
          <w:ilvl w:val="0"/>
          <w:numId w:val="18"/>
        </w:numPr>
        <w:spacing w:after="0"/>
        <w:ind w:left="360" w:hanging="76"/>
        <w:jc w:val="both"/>
        <w:rPr>
          <w:rFonts w:ascii="Times New Roman" w:hAnsi="Times New Roman" w:cs="Times New Roman"/>
          <w:sz w:val="24"/>
          <w:szCs w:val="24"/>
        </w:rPr>
      </w:pPr>
      <w:r w:rsidRPr="007942AF">
        <w:rPr>
          <w:rFonts w:ascii="Times New Roman" w:hAnsi="Times New Roman" w:cs="Times New Roman"/>
          <w:sz w:val="24"/>
          <w:szCs w:val="24"/>
        </w:rPr>
        <w:t xml:space="preserve">After studied Unit-2, the student will be able to understand Preparation of Process </w:t>
      </w:r>
      <w:r w:rsidR="00FF6C22">
        <w:rPr>
          <w:rFonts w:ascii="Times New Roman" w:hAnsi="Times New Roman" w:cs="Times New Roman"/>
          <w:sz w:val="24"/>
          <w:szCs w:val="24"/>
        </w:rPr>
        <w:tab/>
      </w:r>
      <w:r w:rsidRPr="007942AF">
        <w:rPr>
          <w:rFonts w:ascii="Times New Roman" w:hAnsi="Times New Roman" w:cs="Times New Roman"/>
          <w:sz w:val="24"/>
          <w:szCs w:val="24"/>
        </w:rPr>
        <w:t>Costing.</w:t>
      </w:r>
    </w:p>
    <w:p w:rsidR="0073741E" w:rsidRPr="007942AF" w:rsidRDefault="0073741E" w:rsidP="00C65FEE">
      <w:pPr>
        <w:pStyle w:val="ListParagraph"/>
        <w:numPr>
          <w:ilvl w:val="0"/>
          <w:numId w:val="18"/>
        </w:numPr>
        <w:spacing w:after="0"/>
        <w:ind w:left="360" w:hanging="76"/>
        <w:jc w:val="both"/>
        <w:rPr>
          <w:rFonts w:ascii="Times New Roman" w:hAnsi="Times New Roman" w:cs="Times New Roman"/>
          <w:sz w:val="24"/>
          <w:szCs w:val="24"/>
        </w:rPr>
      </w:pPr>
      <w:r w:rsidRPr="007942AF">
        <w:rPr>
          <w:rFonts w:ascii="Times New Roman" w:hAnsi="Times New Roman" w:cs="Times New Roman"/>
          <w:sz w:val="24"/>
          <w:szCs w:val="24"/>
        </w:rPr>
        <w:t xml:space="preserve">After studied Unit-3, the student will be able to </w:t>
      </w:r>
      <w:r>
        <w:rPr>
          <w:rFonts w:ascii="Times New Roman" w:hAnsi="Times New Roman" w:cs="Times New Roman"/>
          <w:sz w:val="24"/>
          <w:szCs w:val="24"/>
        </w:rPr>
        <w:t>Know the</w:t>
      </w:r>
      <w:r w:rsidRPr="007942AF">
        <w:rPr>
          <w:rFonts w:ascii="Times New Roman" w:hAnsi="Times New Roman" w:cs="Times New Roman"/>
          <w:sz w:val="24"/>
          <w:szCs w:val="24"/>
        </w:rPr>
        <w:t xml:space="preserve"> Standard Costing and Variance </w:t>
      </w:r>
      <w:r w:rsidR="00FF6C22">
        <w:rPr>
          <w:rFonts w:ascii="Times New Roman" w:hAnsi="Times New Roman" w:cs="Times New Roman"/>
          <w:sz w:val="24"/>
          <w:szCs w:val="24"/>
        </w:rPr>
        <w:tab/>
      </w:r>
      <w:r w:rsidRPr="007942AF">
        <w:rPr>
          <w:rFonts w:ascii="Times New Roman" w:hAnsi="Times New Roman" w:cs="Times New Roman"/>
          <w:sz w:val="24"/>
          <w:szCs w:val="24"/>
        </w:rPr>
        <w:t xml:space="preserve">Analysis </w:t>
      </w:r>
    </w:p>
    <w:p w:rsidR="0073741E" w:rsidRPr="007942AF" w:rsidRDefault="0073741E" w:rsidP="00C65FEE">
      <w:pPr>
        <w:pStyle w:val="ListParagraph"/>
        <w:numPr>
          <w:ilvl w:val="0"/>
          <w:numId w:val="18"/>
        </w:numPr>
        <w:spacing w:after="0"/>
        <w:ind w:left="360" w:hanging="76"/>
        <w:jc w:val="both"/>
        <w:rPr>
          <w:rFonts w:ascii="Times New Roman" w:hAnsi="Times New Roman" w:cs="Times New Roman"/>
          <w:sz w:val="24"/>
          <w:szCs w:val="24"/>
        </w:rPr>
      </w:pPr>
      <w:r w:rsidRPr="007942AF">
        <w:rPr>
          <w:rFonts w:ascii="Times New Roman" w:hAnsi="Times New Roman" w:cs="Times New Roman"/>
          <w:sz w:val="24"/>
          <w:szCs w:val="24"/>
        </w:rPr>
        <w:t>After studied Unit-4, the student will be aware of the</w:t>
      </w:r>
      <w:r w:rsidRPr="007942AF">
        <w:rPr>
          <w:rFonts w:ascii="Times New Roman" w:hAnsi="Times New Roman" w:cs="Times New Roman"/>
          <w:color w:val="000000"/>
          <w:sz w:val="24"/>
          <w:szCs w:val="24"/>
        </w:rPr>
        <w:t xml:space="preserve"> </w:t>
      </w:r>
      <w:r w:rsidRPr="007942AF">
        <w:rPr>
          <w:rFonts w:ascii="Times New Roman" w:hAnsi="Times New Roman" w:cs="Times New Roman"/>
          <w:sz w:val="24"/>
          <w:szCs w:val="24"/>
        </w:rPr>
        <w:t>Cost control and Cost Reduction.</w:t>
      </w:r>
    </w:p>
    <w:p w:rsidR="0073741E" w:rsidRPr="007942AF" w:rsidRDefault="0073741E" w:rsidP="00C65FEE">
      <w:pPr>
        <w:pStyle w:val="ListParagraph"/>
        <w:numPr>
          <w:ilvl w:val="0"/>
          <w:numId w:val="18"/>
        </w:numPr>
        <w:spacing w:after="0" w:line="240" w:lineRule="auto"/>
        <w:ind w:left="360" w:hanging="76"/>
        <w:jc w:val="both"/>
        <w:rPr>
          <w:rFonts w:ascii="Times New Roman" w:hAnsi="Times New Roman" w:cs="Times New Roman"/>
          <w:sz w:val="24"/>
          <w:szCs w:val="24"/>
        </w:rPr>
      </w:pPr>
      <w:r w:rsidRPr="007942AF">
        <w:rPr>
          <w:rFonts w:ascii="Times New Roman" w:hAnsi="Times New Roman" w:cs="Times New Roman"/>
          <w:sz w:val="24"/>
          <w:szCs w:val="24"/>
        </w:rPr>
        <w:t xml:space="preserve">After studied Unit-5, the student will be able to develop the knowledge about Activity </w:t>
      </w:r>
      <w:r w:rsidR="00FF6C22">
        <w:rPr>
          <w:rFonts w:ascii="Times New Roman" w:hAnsi="Times New Roman" w:cs="Times New Roman"/>
          <w:sz w:val="24"/>
          <w:szCs w:val="24"/>
        </w:rPr>
        <w:tab/>
      </w:r>
      <w:r w:rsidRPr="007942AF">
        <w:rPr>
          <w:rFonts w:ascii="Times New Roman" w:hAnsi="Times New Roman" w:cs="Times New Roman"/>
          <w:sz w:val="24"/>
          <w:szCs w:val="24"/>
        </w:rPr>
        <w:t>based costing.</w:t>
      </w:r>
    </w:p>
    <w:p w:rsidR="0073741E" w:rsidRDefault="0073741E"/>
    <w:p w:rsidR="0073741E" w:rsidRDefault="0073741E">
      <w:pPr>
        <w:spacing w:after="160" w:line="259" w:lineRule="auto"/>
      </w:pPr>
      <w:r>
        <w:br w:type="page"/>
      </w:r>
    </w:p>
    <w:p w:rsidR="00363DD8" w:rsidRDefault="00363DD8" w:rsidP="00363DD8">
      <w:pPr>
        <w:spacing w:after="0" w:line="240" w:lineRule="auto"/>
        <w:jc w:val="center"/>
        <w:rPr>
          <w:rFonts w:ascii="Times New Roman" w:hAnsi="Times New Roman" w:cs="Times New Roman"/>
          <w:b/>
          <w:sz w:val="24"/>
          <w:szCs w:val="24"/>
        </w:rPr>
      </w:pPr>
    </w:p>
    <w:p w:rsid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- 11</w:t>
      </w:r>
    </w:p>
    <w:p w:rsidR="00363DD8" w:rsidRDefault="00363DD8" w:rsidP="00363DD8">
      <w:pPr>
        <w:spacing w:after="0" w:line="240" w:lineRule="auto"/>
        <w:jc w:val="center"/>
        <w:rPr>
          <w:rFonts w:ascii="Times New Roman" w:hAnsi="Times New Roman" w:cs="Times New Roman"/>
          <w:b/>
          <w:sz w:val="24"/>
          <w:szCs w:val="24"/>
        </w:rPr>
      </w:pPr>
    </w:p>
    <w:p w:rsidR="00363DD8" w:rsidRPr="00363DD8" w:rsidRDefault="00363DD8" w:rsidP="00363DD8">
      <w:pPr>
        <w:spacing w:after="0" w:line="240" w:lineRule="auto"/>
        <w:jc w:val="center"/>
        <w:rPr>
          <w:rFonts w:ascii="Times New Roman" w:hAnsi="Times New Roman" w:cs="Times New Roman"/>
          <w:b/>
          <w:sz w:val="24"/>
          <w:szCs w:val="24"/>
        </w:rPr>
      </w:pPr>
      <w:r w:rsidRPr="00363DD8">
        <w:rPr>
          <w:rFonts w:ascii="Times New Roman" w:hAnsi="Times New Roman" w:cs="Times New Roman"/>
          <w:b/>
          <w:sz w:val="24"/>
          <w:szCs w:val="24"/>
        </w:rPr>
        <w:t>RESEARCH METHODOLOGY</w:t>
      </w:r>
    </w:p>
    <w:p w:rsidR="00FF6BC0" w:rsidRPr="00AC3FEF" w:rsidRDefault="00FF6BC0" w:rsidP="00FF6BC0">
      <w:pPr>
        <w:spacing w:after="0" w:line="240" w:lineRule="auto"/>
        <w:jc w:val="center"/>
        <w:rPr>
          <w:rFonts w:ascii="Times New Roman" w:hAnsi="Times New Roman" w:cs="Times New Roman"/>
          <w:sz w:val="24"/>
          <w:szCs w:val="24"/>
        </w:rPr>
      </w:pPr>
    </w:p>
    <w:p w:rsidR="00FF6BC0" w:rsidRPr="00AC3FEF" w:rsidRDefault="00FF6BC0" w:rsidP="00FF6BC0">
      <w:pPr>
        <w:spacing w:after="0" w:line="240" w:lineRule="auto"/>
        <w:jc w:val="both"/>
        <w:rPr>
          <w:rFonts w:ascii="Times New Roman" w:hAnsi="Times New Roman" w:cs="Times New Roman"/>
          <w:sz w:val="24"/>
          <w:szCs w:val="24"/>
        </w:rPr>
      </w:pPr>
    </w:p>
    <w:p w:rsidR="00FF6BC0" w:rsidRPr="00142D34" w:rsidRDefault="00FF6BC0" w:rsidP="00FF6BC0">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FF6BC0" w:rsidRPr="00AC3FEF" w:rsidRDefault="00FF6BC0" w:rsidP="00FF6BC0">
      <w:pPr>
        <w:spacing w:after="0"/>
        <w:jc w:val="both"/>
        <w:rPr>
          <w:rFonts w:ascii="Times New Roman" w:hAnsi="Times New Roman" w:cs="Times New Roman"/>
          <w:sz w:val="24"/>
          <w:szCs w:val="24"/>
        </w:rPr>
      </w:pPr>
      <w:r w:rsidRPr="00AC3FEF">
        <w:rPr>
          <w:rFonts w:ascii="Times New Roman" w:hAnsi="Times New Roman" w:cs="Times New Roman"/>
          <w:sz w:val="24"/>
          <w:szCs w:val="24"/>
        </w:rPr>
        <w:t>1. To enha</w:t>
      </w:r>
      <w:r>
        <w:rPr>
          <w:rFonts w:ascii="Times New Roman" w:hAnsi="Times New Roman" w:cs="Times New Roman"/>
          <w:sz w:val="24"/>
          <w:szCs w:val="24"/>
        </w:rPr>
        <w:t>nce the understanding of the basics of Research Methodology</w:t>
      </w:r>
    </w:p>
    <w:p w:rsidR="00FF6BC0" w:rsidRPr="00AC3FEF" w:rsidRDefault="00FF6BC0" w:rsidP="00FF6BC0">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Data Collection and Sampling</w:t>
      </w:r>
      <w:r w:rsidRPr="00AC3FEF">
        <w:rPr>
          <w:rFonts w:ascii="Times New Roman" w:hAnsi="Times New Roman" w:cs="Times New Roman"/>
          <w:sz w:val="24"/>
          <w:szCs w:val="24"/>
        </w:rPr>
        <w:t xml:space="preserve">. </w:t>
      </w:r>
    </w:p>
    <w:p w:rsidR="00FF6BC0" w:rsidRDefault="00FF6BC0" w:rsidP="00FF6BC0">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3. To facilitate the students to have the deep understanding of </w:t>
      </w:r>
      <w:r>
        <w:rPr>
          <w:rFonts w:ascii="Times New Roman" w:hAnsi="Times New Roman" w:cs="Times New Roman"/>
          <w:sz w:val="24"/>
          <w:szCs w:val="24"/>
        </w:rPr>
        <w:t>Processing of Data</w:t>
      </w:r>
    </w:p>
    <w:p w:rsidR="00FF6BC0" w:rsidRPr="00AC3FEF" w:rsidRDefault="00FF6BC0" w:rsidP="00FF6BC0">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about the awareness of </w:t>
      </w:r>
      <w:r>
        <w:rPr>
          <w:rFonts w:ascii="Times New Roman" w:hAnsi="Times New Roman" w:cs="Times New Roman"/>
          <w:sz w:val="24"/>
          <w:szCs w:val="24"/>
        </w:rPr>
        <w:t>data Analysis through Statistical Tools</w:t>
      </w:r>
      <w:r w:rsidRPr="00AC3FEF">
        <w:rPr>
          <w:rFonts w:ascii="Times New Roman" w:hAnsi="Times New Roman" w:cs="Times New Roman"/>
          <w:sz w:val="24"/>
          <w:szCs w:val="24"/>
        </w:rPr>
        <w:t>.</w:t>
      </w:r>
    </w:p>
    <w:p w:rsidR="00FF6BC0" w:rsidRPr="00AC3FEF" w:rsidRDefault="00FF6BC0" w:rsidP="00FF6BC0">
      <w:pPr>
        <w:spacing w:after="0"/>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w:t>
      </w:r>
      <w:r>
        <w:rPr>
          <w:rFonts w:ascii="Times New Roman" w:hAnsi="Times New Roman" w:cs="Times New Roman"/>
          <w:sz w:val="24"/>
          <w:szCs w:val="24"/>
        </w:rPr>
        <w:t xml:space="preserve"> Research Report.</w:t>
      </w:r>
    </w:p>
    <w:p w:rsidR="00FF6BC0" w:rsidRPr="00AC3FEF" w:rsidRDefault="00FF6BC0" w:rsidP="00FF6BC0">
      <w:pPr>
        <w:spacing w:after="0"/>
        <w:jc w:val="both"/>
        <w:rPr>
          <w:rFonts w:ascii="Times New Roman" w:hAnsi="Times New Roman" w:cs="Times New Roman"/>
          <w:sz w:val="24"/>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b/>
          <w:sz w:val="24"/>
          <w:szCs w:val="24"/>
        </w:rPr>
      </w:pPr>
      <w:r w:rsidRPr="00505C2D">
        <w:rPr>
          <w:rFonts w:ascii="Times New Roman" w:hAnsi="Times New Roman" w:cs="Times New Roman"/>
          <w:b/>
          <w:color w:val="000000"/>
          <w:sz w:val="24"/>
          <w:szCs w:val="24"/>
        </w:rPr>
        <w:t>UNIT-I : INTRODUCTION</w:t>
      </w: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14"/>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Research - definition, characteristics, nature and scope. Various types of research - Formulation of research problem - Major steps in Research – Hypothesis – Research Design - Uses of social research.</w:t>
      </w: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24"/>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b/>
          <w:color w:val="000000"/>
          <w:sz w:val="24"/>
          <w:szCs w:val="24"/>
        </w:rPr>
      </w:pPr>
      <w:r w:rsidRPr="00505C2D">
        <w:rPr>
          <w:rFonts w:ascii="Times New Roman" w:hAnsi="Times New Roman" w:cs="Times New Roman"/>
          <w:b/>
          <w:color w:val="000000"/>
          <w:sz w:val="24"/>
          <w:szCs w:val="24"/>
        </w:rPr>
        <w:t>UNIT-II : SAMPLING AND DATA COLLECTION</w:t>
      </w: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Sampling: Meaning, definition, need and types - Merits and demerits of sampling. Data collection: Sources of data; Primary and Secondary data. Procedure for data collection, Tool of data collection - Questionnaire – Interview-Schedule.</w:t>
      </w: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24"/>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b/>
          <w:sz w:val="24"/>
          <w:szCs w:val="24"/>
        </w:rPr>
      </w:pPr>
      <w:r w:rsidRPr="00505C2D">
        <w:rPr>
          <w:rFonts w:ascii="Times New Roman" w:hAnsi="Times New Roman" w:cs="Times New Roman"/>
          <w:b/>
          <w:color w:val="000000"/>
          <w:sz w:val="24"/>
          <w:szCs w:val="24"/>
        </w:rPr>
        <w:t>UNIT-III : DATA PROCESSING AND ANALYSIS</w:t>
      </w:r>
    </w:p>
    <w:p w:rsidR="00FF6BC0" w:rsidRPr="00213C03" w:rsidRDefault="00FF6BC0" w:rsidP="00FF6BC0">
      <w:pPr>
        <w:widowControl w:val="0"/>
        <w:autoSpaceDE w:val="0"/>
        <w:autoSpaceDN w:val="0"/>
        <w:adjustRightInd w:val="0"/>
        <w:snapToGrid w:val="0"/>
        <w:spacing w:after="0"/>
        <w:jc w:val="both"/>
        <w:rPr>
          <w:rFonts w:ascii="Times New Roman" w:hAnsi="Times New Roman" w:cs="Times New Roman"/>
          <w:color w:val="000000"/>
          <w:sz w:val="14"/>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 xml:space="preserve">Processing of data: editing, coding and Tabulation - Problems - use of computer in social research. Analysis of data: Statistical analysis; diagrammatic and graphic representation. Interpretation of results. </w:t>
      </w:r>
    </w:p>
    <w:p w:rsidR="00FF6BC0" w:rsidRPr="00213C03" w:rsidRDefault="00FF6BC0" w:rsidP="00FF6BC0">
      <w:pPr>
        <w:widowControl w:val="0"/>
        <w:autoSpaceDE w:val="0"/>
        <w:autoSpaceDN w:val="0"/>
        <w:adjustRightInd w:val="0"/>
        <w:snapToGrid w:val="0"/>
        <w:spacing w:after="0"/>
        <w:jc w:val="both"/>
        <w:rPr>
          <w:rFonts w:ascii="Times New Roman" w:hAnsi="Times New Roman" w:cs="Times New Roman"/>
          <w:color w:val="000000"/>
          <w:sz w:val="18"/>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b/>
          <w:color w:val="000000"/>
          <w:sz w:val="24"/>
          <w:szCs w:val="24"/>
        </w:rPr>
      </w:pPr>
      <w:r w:rsidRPr="00505C2D">
        <w:rPr>
          <w:rFonts w:ascii="Times New Roman" w:hAnsi="Times New Roman" w:cs="Times New Roman"/>
          <w:b/>
          <w:color w:val="000000"/>
          <w:sz w:val="24"/>
          <w:szCs w:val="24"/>
        </w:rPr>
        <w:t xml:space="preserve">UNIT-IV : STATISTICAL APPLICATIONS </w:t>
      </w: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Statistical Tools used in Research – F test – t- Test, Analysis of Variance (ANOVA) – Chi-Square Analysis.</w:t>
      </w:r>
    </w:p>
    <w:p w:rsidR="00FF6BC0" w:rsidRPr="00213C03" w:rsidRDefault="00FF6BC0" w:rsidP="00FF6BC0">
      <w:pPr>
        <w:widowControl w:val="0"/>
        <w:autoSpaceDE w:val="0"/>
        <w:autoSpaceDN w:val="0"/>
        <w:adjustRightInd w:val="0"/>
        <w:snapToGrid w:val="0"/>
        <w:spacing w:after="0"/>
        <w:jc w:val="both"/>
        <w:rPr>
          <w:rFonts w:ascii="Times New Roman" w:hAnsi="Times New Roman" w:cs="Times New Roman"/>
          <w:sz w:val="16"/>
          <w:szCs w:val="24"/>
        </w:rPr>
      </w:pPr>
    </w:p>
    <w:p w:rsidR="00FF6BC0" w:rsidRPr="00505C2D" w:rsidRDefault="00FF6BC0" w:rsidP="00FF6BC0">
      <w:pPr>
        <w:widowControl w:val="0"/>
        <w:autoSpaceDE w:val="0"/>
        <w:autoSpaceDN w:val="0"/>
        <w:adjustRightInd w:val="0"/>
        <w:snapToGrid w:val="0"/>
        <w:spacing w:after="0"/>
        <w:jc w:val="both"/>
        <w:rPr>
          <w:rFonts w:ascii="Times New Roman" w:hAnsi="Times New Roman" w:cs="Times New Roman"/>
          <w:b/>
          <w:color w:val="000000"/>
          <w:sz w:val="24"/>
          <w:szCs w:val="24"/>
        </w:rPr>
      </w:pPr>
      <w:r w:rsidRPr="00505C2D">
        <w:rPr>
          <w:rFonts w:ascii="Times New Roman" w:hAnsi="Times New Roman" w:cs="Times New Roman"/>
          <w:b/>
          <w:color w:val="000000"/>
          <w:sz w:val="24"/>
          <w:szCs w:val="24"/>
        </w:rPr>
        <w:t xml:space="preserve">UNIT-V : RESEARCH REPORTS </w:t>
      </w:r>
    </w:p>
    <w:p w:rsidR="00FF6BC0" w:rsidRPr="00213C03" w:rsidRDefault="00FF6BC0" w:rsidP="00FF6BC0">
      <w:pPr>
        <w:widowControl w:val="0"/>
        <w:autoSpaceDE w:val="0"/>
        <w:autoSpaceDN w:val="0"/>
        <w:adjustRightInd w:val="0"/>
        <w:snapToGrid w:val="0"/>
        <w:spacing w:after="0"/>
        <w:jc w:val="both"/>
        <w:rPr>
          <w:rFonts w:ascii="Times New Roman" w:hAnsi="Times New Roman" w:cs="Times New Roman"/>
          <w:color w:val="000000"/>
          <w:sz w:val="14"/>
          <w:szCs w:val="24"/>
        </w:rPr>
      </w:pPr>
    </w:p>
    <w:p w:rsidR="00FF6BC0" w:rsidRDefault="00FF6BC0" w:rsidP="00FF6BC0">
      <w:pPr>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Structure and components - Types of Research Report, Good Research Report. Pictures and Graphs. Introduction to SPSS Package</w:t>
      </w:r>
    </w:p>
    <w:p w:rsidR="00FF6BC0" w:rsidRPr="00AC3FEF" w:rsidRDefault="00FF6BC0" w:rsidP="00FF6BC0">
      <w:pPr>
        <w:spacing w:after="0"/>
        <w:jc w:val="both"/>
        <w:rPr>
          <w:rFonts w:ascii="Times New Roman" w:hAnsi="Times New Roman" w:cs="Times New Roman"/>
          <w:sz w:val="24"/>
          <w:szCs w:val="24"/>
        </w:rPr>
      </w:pPr>
    </w:p>
    <w:p w:rsidR="00FF6BC0" w:rsidRPr="00142D34" w:rsidRDefault="00FF6BC0" w:rsidP="00FF6BC0">
      <w:pPr>
        <w:spacing w:after="0"/>
        <w:jc w:val="both"/>
        <w:rPr>
          <w:rFonts w:ascii="Times New Roman" w:hAnsi="Times New Roman" w:cs="Times New Roman"/>
          <w:b/>
          <w:sz w:val="24"/>
          <w:szCs w:val="24"/>
        </w:rPr>
      </w:pPr>
      <w:r w:rsidRPr="00142D34">
        <w:rPr>
          <w:rFonts w:ascii="Times New Roman" w:hAnsi="Times New Roman" w:cs="Times New Roman"/>
          <w:b/>
          <w:sz w:val="24"/>
          <w:szCs w:val="24"/>
        </w:rPr>
        <w:t>Text Books</w:t>
      </w:r>
    </w:p>
    <w:p w:rsidR="00FF6BC0" w:rsidRPr="007357A3" w:rsidRDefault="00FF6BC0" w:rsidP="00C65FEE">
      <w:pPr>
        <w:pStyle w:val="ListParagraph"/>
        <w:widowControl w:val="0"/>
        <w:numPr>
          <w:ilvl w:val="0"/>
          <w:numId w:val="8"/>
        </w:numPr>
        <w:autoSpaceDE w:val="0"/>
        <w:autoSpaceDN w:val="0"/>
        <w:adjustRightInd w:val="0"/>
        <w:snapToGrid w:val="0"/>
        <w:spacing w:after="0"/>
        <w:jc w:val="both"/>
        <w:rPr>
          <w:rFonts w:ascii="Times New Roman" w:hAnsi="Times New Roman" w:cs="Times New Roman"/>
          <w:sz w:val="24"/>
          <w:szCs w:val="24"/>
        </w:rPr>
      </w:pPr>
      <w:r w:rsidRPr="007357A3">
        <w:rPr>
          <w:rFonts w:ascii="Times New Roman" w:hAnsi="Times New Roman" w:cs="Times New Roman"/>
          <w:color w:val="000000"/>
          <w:sz w:val="24"/>
          <w:szCs w:val="24"/>
        </w:rPr>
        <w:t>Kothari.C.R. Research Methodology - Methods &amp; Technology, New Age</w:t>
      </w:r>
      <w:r w:rsidRPr="007357A3">
        <w:rPr>
          <w:rFonts w:ascii="Times New Roman" w:hAnsi="Times New Roman" w:cs="Times New Roman"/>
          <w:sz w:val="24"/>
          <w:szCs w:val="24"/>
        </w:rPr>
        <w:t xml:space="preserve"> </w:t>
      </w:r>
      <w:r w:rsidRPr="007357A3">
        <w:rPr>
          <w:rFonts w:ascii="Times New Roman" w:hAnsi="Times New Roman" w:cs="Times New Roman"/>
          <w:color w:val="000000"/>
          <w:sz w:val="24"/>
          <w:szCs w:val="24"/>
        </w:rPr>
        <w:t>International Publisher, New Delhi.</w:t>
      </w:r>
    </w:p>
    <w:p w:rsidR="00FF6BC0" w:rsidRPr="007357A3" w:rsidRDefault="00FF6BC0" w:rsidP="00C65FEE">
      <w:pPr>
        <w:pStyle w:val="ListParagraph"/>
        <w:widowControl w:val="0"/>
        <w:numPr>
          <w:ilvl w:val="0"/>
          <w:numId w:val="8"/>
        </w:numPr>
        <w:autoSpaceDE w:val="0"/>
        <w:autoSpaceDN w:val="0"/>
        <w:adjustRightInd w:val="0"/>
        <w:snapToGrid w:val="0"/>
        <w:spacing w:after="0"/>
        <w:jc w:val="both"/>
        <w:rPr>
          <w:rFonts w:ascii="Times New Roman" w:hAnsi="Times New Roman" w:cs="Times New Roman"/>
          <w:sz w:val="24"/>
          <w:szCs w:val="24"/>
        </w:rPr>
      </w:pPr>
      <w:r w:rsidRPr="007357A3">
        <w:rPr>
          <w:rFonts w:ascii="Times New Roman" w:hAnsi="Times New Roman" w:cs="Times New Roman"/>
          <w:color w:val="000000"/>
          <w:sz w:val="24"/>
          <w:szCs w:val="24"/>
        </w:rPr>
        <w:t>Panneerselvam. R. Research Methodology, Prentice Hall of India, New Delhi, 2004.New Delhi, 1994</w:t>
      </w:r>
      <w:r>
        <w:rPr>
          <w:rFonts w:ascii="Times New Roman" w:hAnsi="Times New Roman" w:cs="Times New Roman"/>
          <w:color w:val="000000"/>
          <w:sz w:val="24"/>
          <w:szCs w:val="24"/>
        </w:rPr>
        <w:t>.</w:t>
      </w:r>
    </w:p>
    <w:p w:rsidR="00FF6BC0" w:rsidRPr="007357A3" w:rsidRDefault="00FF6BC0" w:rsidP="00C65FEE">
      <w:pPr>
        <w:pStyle w:val="ListParagraph"/>
        <w:widowControl w:val="0"/>
        <w:numPr>
          <w:ilvl w:val="0"/>
          <w:numId w:val="8"/>
        </w:numPr>
        <w:autoSpaceDE w:val="0"/>
        <w:autoSpaceDN w:val="0"/>
        <w:adjustRightInd w:val="0"/>
        <w:snapToGrid w:val="0"/>
        <w:spacing w:after="0"/>
        <w:jc w:val="both"/>
        <w:rPr>
          <w:rFonts w:ascii="Times New Roman" w:hAnsi="Times New Roman" w:cs="Times New Roman"/>
          <w:sz w:val="24"/>
          <w:szCs w:val="24"/>
        </w:rPr>
      </w:pPr>
      <w:r w:rsidRPr="007357A3">
        <w:rPr>
          <w:rFonts w:ascii="Times New Roman" w:hAnsi="Times New Roman" w:cs="Times New Roman"/>
          <w:color w:val="000000"/>
          <w:sz w:val="24"/>
          <w:szCs w:val="24"/>
        </w:rPr>
        <w:t>Gupta, C.B., An introduction to Statistics Methods, Vikas Publishing House, 1998,New Delhi</w:t>
      </w:r>
    </w:p>
    <w:p w:rsidR="00FF6BC0" w:rsidRPr="002D1D18" w:rsidRDefault="00FF6BC0" w:rsidP="00FF6BC0">
      <w:pPr>
        <w:widowControl w:val="0"/>
        <w:autoSpaceDE w:val="0"/>
        <w:autoSpaceDN w:val="0"/>
        <w:adjustRightInd w:val="0"/>
        <w:snapToGrid w:val="0"/>
        <w:spacing w:after="0"/>
        <w:jc w:val="both"/>
        <w:rPr>
          <w:rFonts w:ascii="Times New Roman" w:hAnsi="Times New Roman" w:cs="Times New Roman"/>
          <w:sz w:val="24"/>
          <w:szCs w:val="24"/>
        </w:rPr>
      </w:pPr>
    </w:p>
    <w:p w:rsidR="00363DD8" w:rsidRDefault="00363DD8" w:rsidP="00FF6BC0">
      <w:pPr>
        <w:spacing w:after="0"/>
        <w:jc w:val="both"/>
        <w:rPr>
          <w:rFonts w:ascii="Times New Roman" w:hAnsi="Times New Roman" w:cs="Times New Roman"/>
          <w:b/>
          <w:sz w:val="24"/>
          <w:szCs w:val="24"/>
        </w:rPr>
      </w:pPr>
    </w:p>
    <w:p w:rsidR="00363DD8" w:rsidRDefault="00363DD8" w:rsidP="00FF6BC0">
      <w:pPr>
        <w:spacing w:after="0"/>
        <w:jc w:val="both"/>
        <w:rPr>
          <w:rFonts w:ascii="Times New Roman" w:hAnsi="Times New Roman" w:cs="Times New Roman"/>
          <w:b/>
          <w:sz w:val="24"/>
          <w:szCs w:val="24"/>
        </w:rPr>
      </w:pPr>
    </w:p>
    <w:p w:rsidR="00363DD8" w:rsidRDefault="00363DD8" w:rsidP="00FF6BC0">
      <w:pPr>
        <w:spacing w:after="0"/>
        <w:jc w:val="both"/>
        <w:rPr>
          <w:rFonts w:ascii="Times New Roman" w:hAnsi="Times New Roman" w:cs="Times New Roman"/>
          <w:b/>
          <w:sz w:val="24"/>
          <w:szCs w:val="24"/>
        </w:rPr>
      </w:pPr>
    </w:p>
    <w:p w:rsidR="00FF6BC0" w:rsidRDefault="00FF6BC0" w:rsidP="00FF6BC0">
      <w:pPr>
        <w:spacing w:after="0"/>
        <w:jc w:val="both"/>
        <w:rPr>
          <w:rFonts w:ascii="Times New Roman" w:hAnsi="Times New Roman" w:cs="Times New Roman"/>
          <w:b/>
          <w:sz w:val="24"/>
          <w:szCs w:val="24"/>
        </w:rPr>
      </w:pPr>
      <w:r>
        <w:rPr>
          <w:rFonts w:ascii="Times New Roman" w:hAnsi="Times New Roman" w:cs="Times New Roman"/>
          <w:b/>
          <w:sz w:val="24"/>
          <w:szCs w:val="24"/>
        </w:rPr>
        <w:t>Reference Items: books.</w:t>
      </w:r>
      <w:r w:rsidRPr="00142D34">
        <w:rPr>
          <w:rFonts w:ascii="Times New Roman" w:hAnsi="Times New Roman" w:cs="Times New Roman"/>
          <w:b/>
          <w:sz w:val="24"/>
          <w:szCs w:val="24"/>
        </w:rPr>
        <w:t xml:space="preserve"> </w:t>
      </w:r>
    </w:p>
    <w:p w:rsidR="00FF6BC0" w:rsidRPr="007357A3" w:rsidRDefault="00FF6BC0" w:rsidP="00C65FEE">
      <w:pPr>
        <w:pStyle w:val="ListParagraph"/>
        <w:widowControl w:val="0"/>
        <w:numPr>
          <w:ilvl w:val="0"/>
          <w:numId w:val="7"/>
        </w:numPr>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Wilkinson. T.S. &amp; Bhandarkar. P.L. Methodology and Techniques of Social</w:t>
      </w:r>
      <w:r>
        <w:rPr>
          <w:rFonts w:ascii="Times New Roman" w:hAnsi="Times New Roman" w:cs="Times New Roman"/>
          <w:color w:val="000000"/>
          <w:sz w:val="24"/>
          <w:szCs w:val="24"/>
        </w:rPr>
        <w:t xml:space="preserve"> </w:t>
      </w:r>
      <w:r w:rsidRPr="007357A3">
        <w:rPr>
          <w:rFonts w:ascii="Times New Roman" w:hAnsi="Times New Roman" w:cs="Times New Roman"/>
          <w:color w:val="000000"/>
          <w:sz w:val="24"/>
          <w:szCs w:val="24"/>
        </w:rPr>
        <w:t>Research, Himalaya Publishing House, 2000, Mumbai.</w:t>
      </w:r>
    </w:p>
    <w:p w:rsidR="00FF6BC0" w:rsidRPr="007357A3" w:rsidRDefault="00FF6BC0" w:rsidP="00C65FEE">
      <w:pPr>
        <w:pStyle w:val="ListParagraph"/>
        <w:widowControl w:val="0"/>
        <w:numPr>
          <w:ilvl w:val="0"/>
          <w:numId w:val="7"/>
        </w:numPr>
        <w:autoSpaceDE w:val="0"/>
        <w:autoSpaceDN w:val="0"/>
        <w:adjustRightInd w:val="0"/>
        <w:snapToGrid w:val="0"/>
        <w:spacing w:after="0"/>
        <w:jc w:val="both"/>
        <w:rPr>
          <w:rFonts w:ascii="Times New Roman" w:hAnsi="Times New Roman" w:cs="Times New Roman"/>
          <w:sz w:val="24"/>
          <w:szCs w:val="24"/>
        </w:rPr>
      </w:pPr>
      <w:r w:rsidRPr="007357A3">
        <w:rPr>
          <w:rFonts w:ascii="Times New Roman" w:hAnsi="Times New Roman" w:cs="Times New Roman"/>
          <w:color w:val="000000"/>
          <w:sz w:val="24"/>
          <w:szCs w:val="24"/>
        </w:rPr>
        <w:t>Young, P.V., Scientific Social Survey and Research, Prentice Hall, 1949. New York.</w:t>
      </w:r>
    </w:p>
    <w:p w:rsidR="00FF6BC0" w:rsidRPr="00505C2D" w:rsidRDefault="00FF6BC0" w:rsidP="00C65FEE">
      <w:pPr>
        <w:pStyle w:val="ListParagraph"/>
        <w:widowControl w:val="0"/>
        <w:numPr>
          <w:ilvl w:val="0"/>
          <w:numId w:val="7"/>
        </w:numPr>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Gupta, S.P. Statistical Methods, Sultan Chand and sons, 1999, New Delhi</w:t>
      </w:r>
    </w:p>
    <w:p w:rsidR="00FF6BC0" w:rsidRPr="007357A3" w:rsidRDefault="00FF6BC0" w:rsidP="00FF6BC0">
      <w:pPr>
        <w:pStyle w:val="ListParagraph"/>
        <w:widowControl w:val="0"/>
        <w:autoSpaceDE w:val="0"/>
        <w:autoSpaceDN w:val="0"/>
        <w:adjustRightInd w:val="0"/>
        <w:snapToGrid w:val="0"/>
        <w:spacing w:after="0"/>
        <w:jc w:val="both"/>
        <w:rPr>
          <w:rFonts w:ascii="Times New Roman" w:hAnsi="Times New Roman" w:cs="Times New Roman"/>
          <w:sz w:val="24"/>
          <w:szCs w:val="24"/>
        </w:rPr>
      </w:pPr>
    </w:p>
    <w:p w:rsidR="00FF6BC0" w:rsidRDefault="00FF6BC0" w:rsidP="00FF6BC0">
      <w:pPr>
        <w:pStyle w:val="Heading1"/>
        <w:shd w:val="clear" w:color="auto" w:fill="FFFFFF"/>
        <w:spacing w:before="0" w:beforeAutospacing="0" w:after="0" w:afterAutospacing="0" w:line="276" w:lineRule="auto"/>
        <w:jc w:val="both"/>
        <w:rPr>
          <w:b w:val="0"/>
          <w:sz w:val="24"/>
          <w:szCs w:val="24"/>
          <w:shd w:val="clear" w:color="auto" w:fill="FFFFFF"/>
        </w:rPr>
      </w:pPr>
    </w:p>
    <w:p w:rsidR="00FF6BC0" w:rsidRPr="006E796F" w:rsidRDefault="00FF6BC0" w:rsidP="00FF6BC0">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Course Outcomes: </w:t>
      </w:r>
    </w:p>
    <w:p w:rsidR="00FF6BC0" w:rsidRDefault="00FF6BC0" w:rsidP="00C65FEE">
      <w:pPr>
        <w:pStyle w:val="ListParagraph"/>
        <w:numPr>
          <w:ilvl w:val="0"/>
          <w:numId w:val="19"/>
        </w:numPr>
        <w:spacing w:after="0"/>
        <w:jc w:val="both"/>
        <w:rPr>
          <w:rFonts w:ascii="Times New Roman" w:hAnsi="Times New Roman" w:cs="Times New Roman"/>
          <w:sz w:val="24"/>
          <w:szCs w:val="24"/>
        </w:rPr>
      </w:pPr>
      <w:r w:rsidRPr="002D1D18">
        <w:rPr>
          <w:rFonts w:ascii="Times New Roman" w:hAnsi="Times New Roman" w:cs="Times New Roman"/>
          <w:sz w:val="24"/>
          <w:szCs w:val="24"/>
        </w:rPr>
        <w:t>After studied Unit-1, the student will be able to</w:t>
      </w:r>
      <w:r>
        <w:rPr>
          <w:rFonts w:ascii="Times New Roman" w:hAnsi="Times New Roman" w:cs="Times New Roman"/>
          <w:sz w:val="24"/>
          <w:szCs w:val="24"/>
        </w:rPr>
        <w:t xml:space="preserve"> understand the</w:t>
      </w:r>
      <w:r w:rsidRPr="002D1D18">
        <w:rPr>
          <w:rFonts w:ascii="Times New Roman" w:hAnsi="Times New Roman" w:cs="Times New Roman"/>
          <w:sz w:val="24"/>
          <w:szCs w:val="24"/>
        </w:rPr>
        <w:t xml:space="preserve"> </w:t>
      </w:r>
      <w:r>
        <w:rPr>
          <w:rFonts w:ascii="Times New Roman" w:hAnsi="Times New Roman" w:cs="Times New Roman"/>
          <w:sz w:val="24"/>
          <w:szCs w:val="24"/>
        </w:rPr>
        <w:t>basics of Research Methodology.</w:t>
      </w:r>
    </w:p>
    <w:p w:rsidR="00FF6BC0" w:rsidRDefault="00FF6BC0" w:rsidP="00C65FEE">
      <w:pPr>
        <w:pStyle w:val="ListParagraph"/>
        <w:numPr>
          <w:ilvl w:val="0"/>
          <w:numId w:val="19"/>
        </w:numPr>
        <w:spacing w:after="0"/>
        <w:jc w:val="both"/>
        <w:rPr>
          <w:rFonts w:ascii="Times New Roman" w:hAnsi="Times New Roman" w:cs="Times New Roman"/>
          <w:sz w:val="24"/>
          <w:szCs w:val="24"/>
        </w:rPr>
      </w:pPr>
      <w:r w:rsidRPr="002D1D18">
        <w:rPr>
          <w:rFonts w:ascii="Times New Roman" w:hAnsi="Times New Roman" w:cs="Times New Roman"/>
          <w:sz w:val="24"/>
          <w:szCs w:val="24"/>
        </w:rPr>
        <w:t xml:space="preserve">After studied Unit-2, the student will be able to know </w:t>
      </w:r>
      <w:r>
        <w:rPr>
          <w:rFonts w:ascii="Times New Roman" w:hAnsi="Times New Roman" w:cs="Times New Roman"/>
          <w:sz w:val="24"/>
          <w:szCs w:val="24"/>
        </w:rPr>
        <w:t>the Data Collection and Sampling</w:t>
      </w:r>
    </w:p>
    <w:p w:rsidR="00FF6BC0" w:rsidRDefault="00FF6BC0" w:rsidP="00C65FEE">
      <w:pPr>
        <w:pStyle w:val="ListParagraph"/>
        <w:numPr>
          <w:ilvl w:val="0"/>
          <w:numId w:val="19"/>
        </w:numPr>
        <w:spacing w:after="0"/>
        <w:jc w:val="both"/>
        <w:rPr>
          <w:rFonts w:ascii="Times New Roman" w:hAnsi="Times New Roman" w:cs="Times New Roman"/>
          <w:sz w:val="24"/>
          <w:szCs w:val="24"/>
        </w:rPr>
      </w:pPr>
      <w:r w:rsidRPr="002D1D18">
        <w:rPr>
          <w:rFonts w:ascii="Times New Roman" w:hAnsi="Times New Roman" w:cs="Times New Roman"/>
          <w:sz w:val="24"/>
          <w:szCs w:val="24"/>
        </w:rPr>
        <w:t>After studied Unit-3</w:t>
      </w:r>
      <w:r>
        <w:rPr>
          <w:rFonts w:ascii="Times New Roman" w:hAnsi="Times New Roman" w:cs="Times New Roman"/>
          <w:sz w:val="24"/>
          <w:szCs w:val="24"/>
        </w:rPr>
        <w:t xml:space="preserve">, the student will </w:t>
      </w:r>
      <w:r w:rsidRPr="002D1D18">
        <w:rPr>
          <w:rFonts w:ascii="Times New Roman" w:hAnsi="Times New Roman" w:cs="Times New Roman"/>
          <w:sz w:val="24"/>
          <w:szCs w:val="24"/>
        </w:rPr>
        <w:t>have understanding</w:t>
      </w:r>
      <w:r>
        <w:rPr>
          <w:rFonts w:ascii="Times New Roman" w:hAnsi="Times New Roman" w:cs="Times New Roman"/>
          <w:sz w:val="24"/>
          <w:szCs w:val="24"/>
        </w:rPr>
        <w:t xml:space="preserve"> of</w:t>
      </w:r>
      <w:r w:rsidRPr="002D1D18">
        <w:rPr>
          <w:rFonts w:ascii="Times New Roman" w:hAnsi="Times New Roman" w:cs="Times New Roman"/>
          <w:sz w:val="24"/>
          <w:szCs w:val="24"/>
        </w:rPr>
        <w:t xml:space="preserve"> </w:t>
      </w:r>
      <w:r>
        <w:rPr>
          <w:rFonts w:ascii="Times New Roman" w:hAnsi="Times New Roman" w:cs="Times New Roman"/>
          <w:sz w:val="24"/>
          <w:szCs w:val="24"/>
        </w:rPr>
        <w:t>Processing Data.</w:t>
      </w:r>
    </w:p>
    <w:p w:rsidR="00FF6BC0" w:rsidRDefault="00FF6BC0" w:rsidP="00C65FEE">
      <w:pPr>
        <w:pStyle w:val="ListParagraph"/>
        <w:numPr>
          <w:ilvl w:val="0"/>
          <w:numId w:val="19"/>
        </w:numPr>
        <w:spacing w:after="0"/>
        <w:jc w:val="both"/>
        <w:rPr>
          <w:rFonts w:ascii="Times New Roman" w:hAnsi="Times New Roman" w:cs="Times New Roman"/>
          <w:sz w:val="24"/>
          <w:szCs w:val="24"/>
        </w:rPr>
      </w:pPr>
      <w:r w:rsidRPr="002D1D18">
        <w:rPr>
          <w:rFonts w:ascii="Times New Roman" w:hAnsi="Times New Roman" w:cs="Times New Roman"/>
          <w:sz w:val="24"/>
          <w:szCs w:val="24"/>
        </w:rPr>
        <w:t xml:space="preserve">After studied Unit-4, the student will be able to have the awareness of </w:t>
      </w:r>
      <w:r>
        <w:rPr>
          <w:rFonts w:ascii="Times New Roman" w:hAnsi="Times New Roman" w:cs="Times New Roman"/>
          <w:sz w:val="24"/>
          <w:szCs w:val="24"/>
        </w:rPr>
        <w:t>Data Analysis through opt Statistical Tools</w:t>
      </w:r>
      <w:r w:rsidRPr="002D1D18">
        <w:rPr>
          <w:rFonts w:ascii="Times New Roman" w:hAnsi="Times New Roman" w:cs="Times New Roman"/>
          <w:sz w:val="24"/>
          <w:szCs w:val="24"/>
        </w:rPr>
        <w:t xml:space="preserve"> </w:t>
      </w:r>
    </w:p>
    <w:p w:rsidR="00FF6BC0" w:rsidRPr="00AC3FEF" w:rsidRDefault="00FF6BC0" w:rsidP="00C65FEE">
      <w:pPr>
        <w:pStyle w:val="ListParagraph"/>
        <w:numPr>
          <w:ilvl w:val="0"/>
          <w:numId w:val="19"/>
        </w:numPr>
        <w:spacing w:after="0"/>
        <w:jc w:val="both"/>
        <w:rPr>
          <w:rFonts w:ascii="Times New Roman" w:hAnsi="Times New Roman" w:cs="Times New Roman"/>
          <w:sz w:val="24"/>
          <w:szCs w:val="24"/>
        </w:rPr>
      </w:pPr>
      <w:r w:rsidRPr="002D1D18">
        <w:rPr>
          <w:rFonts w:ascii="Times New Roman" w:hAnsi="Times New Roman" w:cs="Times New Roman"/>
          <w:sz w:val="24"/>
          <w:szCs w:val="24"/>
        </w:rPr>
        <w:t xml:space="preserve">After studied Unit-5, the student will be able to know about </w:t>
      </w:r>
      <w:r>
        <w:rPr>
          <w:rFonts w:ascii="Times New Roman" w:hAnsi="Times New Roman" w:cs="Times New Roman"/>
          <w:sz w:val="24"/>
          <w:szCs w:val="24"/>
        </w:rPr>
        <w:t>Research Report and SSPS pacakage</w:t>
      </w:r>
    </w:p>
    <w:p w:rsidR="00FF6BC0" w:rsidRDefault="00FF6BC0"/>
    <w:p w:rsidR="00FF6BC0" w:rsidRDefault="00FF6BC0">
      <w:pPr>
        <w:spacing w:after="160" w:line="259" w:lineRule="auto"/>
      </w:pPr>
      <w:r>
        <w:br w:type="page"/>
      </w:r>
    </w:p>
    <w:p w:rsidR="00363DD8" w:rsidRDefault="00363DD8" w:rsidP="00C77A23">
      <w:pPr>
        <w:spacing w:after="0" w:line="240" w:lineRule="auto"/>
        <w:jc w:val="center"/>
        <w:rPr>
          <w:rFonts w:ascii="Times New Roman" w:hAnsi="Times New Roman" w:cs="Times New Roman"/>
          <w:b/>
          <w:sz w:val="24"/>
          <w:szCs w:val="24"/>
        </w:rPr>
      </w:pPr>
    </w:p>
    <w:p w:rsidR="00363DD8" w:rsidRDefault="00363DD8" w:rsidP="00C77A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363DD8" w:rsidRDefault="00363DD8" w:rsidP="00C77A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-1</w:t>
      </w:r>
    </w:p>
    <w:p w:rsidR="00363DD8" w:rsidRDefault="00363DD8" w:rsidP="00C77A23">
      <w:pPr>
        <w:spacing w:after="0" w:line="240" w:lineRule="auto"/>
        <w:jc w:val="center"/>
        <w:rPr>
          <w:rFonts w:ascii="Times New Roman" w:hAnsi="Times New Roman" w:cs="Times New Roman"/>
          <w:b/>
          <w:sz w:val="24"/>
          <w:szCs w:val="24"/>
        </w:rPr>
      </w:pPr>
    </w:p>
    <w:p w:rsidR="00363DD8" w:rsidRDefault="00363DD8" w:rsidP="00C77A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363DD8" w:rsidRDefault="00363DD8" w:rsidP="00C77A23">
      <w:pPr>
        <w:spacing w:after="0" w:line="240" w:lineRule="auto"/>
        <w:jc w:val="center"/>
        <w:rPr>
          <w:rFonts w:ascii="Times New Roman" w:hAnsi="Times New Roman" w:cs="Times New Roman"/>
          <w:sz w:val="24"/>
          <w:szCs w:val="24"/>
        </w:rPr>
      </w:pPr>
    </w:p>
    <w:p w:rsidR="00363DD8" w:rsidRPr="00363DD8" w:rsidRDefault="00363DD8" w:rsidP="00C77A23">
      <w:pPr>
        <w:spacing w:after="0" w:line="240" w:lineRule="auto"/>
        <w:jc w:val="center"/>
        <w:rPr>
          <w:rFonts w:ascii="Times New Roman" w:hAnsi="Times New Roman" w:cs="Times New Roman"/>
          <w:b/>
          <w:sz w:val="24"/>
          <w:szCs w:val="24"/>
        </w:rPr>
      </w:pPr>
      <w:r w:rsidRPr="00363DD8">
        <w:rPr>
          <w:rFonts w:ascii="Times New Roman" w:hAnsi="Times New Roman" w:cs="Times New Roman"/>
          <w:b/>
          <w:sz w:val="24"/>
          <w:szCs w:val="24"/>
        </w:rPr>
        <w:t>A. AGRIBUSINESS MANAGEMENT</w:t>
      </w:r>
    </w:p>
    <w:p w:rsidR="00363DD8" w:rsidRDefault="00363DD8" w:rsidP="00C77A23">
      <w:pPr>
        <w:spacing w:after="0" w:line="240" w:lineRule="auto"/>
        <w:jc w:val="center"/>
        <w:rPr>
          <w:rFonts w:ascii="Times New Roman" w:hAnsi="Times New Roman" w:cs="Times New Roman"/>
          <w:b/>
          <w:sz w:val="24"/>
          <w:szCs w:val="24"/>
        </w:rPr>
      </w:pPr>
    </w:p>
    <w:p w:rsidR="00363DD8" w:rsidRDefault="00363DD8" w:rsidP="00C77A23">
      <w:pPr>
        <w:spacing w:after="0" w:line="240" w:lineRule="auto"/>
        <w:jc w:val="center"/>
        <w:rPr>
          <w:rFonts w:ascii="Times New Roman" w:hAnsi="Times New Roman" w:cs="Times New Roman"/>
          <w:b/>
          <w:sz w:val="24"/>
          <w:szCs w:val="24"/>
        </w:rPr>
      </w:pPr>
    </w:p>
    <w:p w:rsidR="00C77A23" w:rsidRPr="00142D34" w:rsidRDefault="00C77A23" w:rsidP="00C77A23">
      <w:pPr>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1. To enhance the understanding of the Management Concept and Agripreneurs</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2. To extend the knowledge of Agribusiness and Commodities Market. </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3. To facilitate the students to have the deep understanding of Agricultural Market and Products.</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4. To bring about the awareness of Small Scale Industry and MSME.</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 financial schemes for Agribusiness.</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AC3FEF" w:rsidRDefault="00C77A23" w:rsidP="00C77A23">
      <w:pPr>
        <w:spacing w:after="0" w:line="240" w:lineRule="auto"/>
        <w:jc w:val="both"/>
        <w:rPr>
          <w:rFonts w:ascii="Times New Roman" w:hAnsi="Times New Roman" w:cs="Times New Roman"/>
          <w:sz w:val="24"/>
          <w:szCs w:val="24"/>
        </w:rPr>
      </w:pPr>
      <w:r w:rsidRPr="00142D34">
        <w:rPr>
          <w:rFonts w:ascii="Times New Roman" w:hAnsi="Times New Roman" w:cs="Times New Roman"/>
          <w:b/>
          <w:sz w:val="24"/>
          <w:szCs w:val="24"/>
        </w:rPr>
        <w:t xml:space="preserve">Unit-1: </w:t>
      </w:r>
      <w:r w:rsidRPr="00142D34">
        <w:rPr>
          <w:rFonts w:ascii="Times New Roman" w:hAnsi="Times New Roman" w:cs="Times New Roman"/>
          <w:b/>
          <w:bCs/>
          <w:sz w:val="24"/>
          <w:szCs w:val="24"/>
        </w:rPr>
        <w:t>Management Concepts and</w:t>
      </w:r>
      <w:r w:rsidRPr="00142D34">
        <w:rPr>
          <w:rFonts w:ascii="Times New Roman" w:hAnsi="Times New Roman" w:cs="Times New Roman"/>
          <w:b/>
          <w:sz w:val="24"/>
          <w:szCs w:val="24"/>
        </w:rPr>
        <w:t xml:space="preserve"> Agripreneurs</w:t>
      </w:r>
      <w:r w:rsidRPr="00AC3FEF">
        <w:rPr>
          <w:rFonts w:ascii="Times New Roman" w:hAnsi="Times New Roman" w:cs="Times New Roman"/>
          <w:sz w:val="24"/>
          <w:szCs w:val="24"/>
        </w:rPr>
        <w:t>.</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bCs/>
          <w:sz w:val="24"/>
          <w:szCs w:val="24"/>
        </w:rPr>
        <w:t xml:space="preserve">Management Concepts &amp; Principle - </w:t>
      </w:r>
      <w:r w:rsidRPr="00AC3FEF">
        <w:rPr>
          <w:rFonts w:ascii="Times New Roman" w:hAnsi="Times New Roman" w:cs="Times New Roman"/>
          <w:sz w:val="24"/>
          <w:szCs w:val="24"/>
        </w:rPr>
        <w:t xml:space="preserve">Basic Concepts of Management - Managerial Environment - </w:t>
      </w:r>
      <w:r w:rsidRPr="00AC3FEF">
        <w:rPr>
          <w:rFonts w:ascii="Times New Roman" w:hAnsi="Times New Roman" w:cs="Times New Roman"/>
          <w:bCs/>
          <w:sz w:val="24"/>
          <w:szCs w:val="24"/>
        </w:rPr>
        <w:t xml:space="preserve">Management Functions - </w:t>
      </w:r>
      <w:r w:rsidRPr="00AC3FEF">
        <w:rPr>
          <w:rFonts w:ascii="Times New Roman" w:hAnsi="Times New Roman" w:cs="Times New Roman"/>
          <w:sz w:val="24"/>
          <w:szCs w:val="24"/>
        </w:rPr>
        <w:t>Leading and Leadership - F</w:t>
      </w:r>
      <w:r w:rsidRPr="00AC3FEF">
        <w:rPr>
          <w:rFonts w:ascii="Times New Roman" w:hAnsi="Times New Roman" w:cs="Times New Roman"/>
          <w:bCs/>
          <w:sz w:val="24"/>
          <w:szCs w:val="24"/>
        </w:rPr>
        <w:t xml:space="preserve">orms of Business organization -  Entrepreneurial Competencies - </w:t>
      </w:r>
      <w:r w:rsidRPr="00AC3FEF">
        <w:rPr>
          <w:rFonts w:ascii="Times New Roman" w:hAnsi="Times New Roman" w:cs="Times New Roman"/>
          <w:sz w:val="24"/>
          <w:szCs w:val="24"/>
        </w:rPr>
        <w:t>Agripreneurs.</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142D34" w:rsidRDefault="00C77A23" w:rsidP="00C77A23">
      <w:pPr>
        <w:autoSpaceDE w:val="0"/>
        <w:autoSpaceDN w:val="0"/>
        <w:adjustRightInd w:val="0"/>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 xml:space="preserve">Unit-2: </w:t>
      </w:r>
      <w:r w:rsidRPr="00142D34">
        <w:rPr>
          <w:rFonts w:ascii="Times New Roman" w:hAnsi="Times New Roman" w:cs="Times New Roman"/>
          <w:b/>
          <w:bCs/>
          <w:sz w:val="24"/>
          <w:szCs w:val="24"/>
        </w:rPr>
        <w:t xml:space="preserve">Agribusiness and </w:t>
      </w:r>
      <w:r w:rsidRPr="00142D34">
        <w:rPr>
          <w:rFonts w:ascii="Times New Roman" w:hAnsi="Times New Roman" w:cs="Times New Roman"/>
          <w:b/>
          <w:sz w:val="24"/>
          <w:szCs w:val="24"/>
        </w:rPr>
        <w:t>Commodities Markets</w:t>
      </w:r>
      <w:r>
        <w:rPr>
          <w:rFonts w:ascii="Times New Roman" w:hAnsi="Times New Roman" w:cs="Times New Roman"/>
          <w:b/>
          <w:sz w:val="24"/>
          <w:szCs w:val="24"/>
        </w:rPr>
        <w:t>.</w:t>
      </w:r>
    </w:p>
    <w:p w:rsidR="00C77A23" w:rsidRPr="00AC3FEF" w:rsidRDefault="00C77A23" w:rsidP="00C77A23">
      <w:pPr>
        <w:autoSpaceDE w:val="0"/>
        <w:autoSpaceDN w:val="0"/>
        <w:adjustRightInd w:val="0"/>
        <w:spacing w:after="0" w:line="240" w:lineRule="auto"/>
        <w:jc w:val="both"/>
        <w:rPr>
          <w:rFonts w:ascii="Times New Roman" w:hAnsi="Times New Roman" w:cs="Times New Roman"/>
          <w:sz w:val="24"/>
          <w:szCs w:val="24"/>
        </w:rPr>
      </w:pPr>
      <w:r w:rsidRPr="00AC3FEF">
        <w:rPr>
          <w:rFonts w:ascii="Times New Roman" w:hAnsi="Times New Roman" w:cs="Times New Roman"/>
          <w:bCs/>
          <w:sz w:val="24"/>
          <w:szCs w:val="24"/>
        </w:rPr>
        <w:t>Management principles to Agribusiness -</w:t>
      </w:r>
      <w:r w:rsidRPr="00AC3FEF">
        <w:rPr>
          <w:rFonts w:ascii="Times New Roman" w:hAnsi="Times New Roman" w:cs="Times New Roman"/>
          <w:sz w:val="24"/>
          <w:szCs w:val="24"/>
        </w:rPr>
        <w:t xml:space="preserve">Nature and Characteristics of Agribusiness -Agro-based Industries in India -Agricultural Supply Chain Management - Strategic Management in Agribusiness - Risk Management in Agribusiness - Contract Farming - </w:t>
      </w:r>
      <w:r w:rsidRPr="00AC3FEF">
        <w:rPr>
          <w:rFonts w:ascii="Times New Roman" w:hAnsi="Times New Roman" w:cs="Times New Roman"/>
          <w:bCs/>
          <w:sz w:val="24"/>
          <w:szCs w:val="24"/>
        </w:rPr>
        <w:t>Commodity Markets -</w:t>
      </w:r>
      <w:r w:rsidRPr="00AC3FEF">
        <w:rPr>
          <w:rFonts w:ascii="Times New Roman" w:hAnsi="Times New Roman" w:cs="Times New Roman"/>
          <w:sz w:val="24"/>
          <w:szCs w:val="24"/>
        </w:rPr>
        <w:t xml:space="preserve"> Recent Innovations in Commodities Markets - Warehousing </w:t>
      </w:r>
    </w:p>
    <w:p w:rsidR="00C77A23" w:rsidRPr="00AC3FEF" w:rsidRDefault="00C77A23" w:rsidP="00C77A23">
      <w:pPr>
        <w:autoSpaceDE w:val="0"/>
        <w:autoSpaceDN w:val="0"/>
        <w:adjustRightInd w:val="0"/>
        <w:spacing w:after="0" w:line="240" w:lineRule="auto"/>
        <w:jc w:val="both"/>
        <w:rPr>
          <w:rFonts w:ascii="Times New Roman" w:hAnsi="Times New Roman" w:cs="Times New Roman"/>
          <w:sz w:val="24"/>
          <w:szCs w:val="24"/>
        </w:rPr>
      </w:pPr>
    </w:p>
    <w:p w:rsidR="00C77A23" w:rsidRPr="00142D34" w:rsidRDefault="00C77A23" w:rsidP="00C77A23">
      <w:pPr>
        <w:autoSpaceDE w:val="0"/>
        <w:autoSpaceDN w:val="0"/>
        <w:adjustRightInd w:val="0"/>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 xml:space="preserve">Unit-3: </w:t>
      </w:r>
      <w:r w:rsidRPr="00142D34">
        <w:rPr>
          <w:rFonts w:ascii="Times New Roman" w:hAnsi="Times New Roman" w:cs="Times New Roman"/>
          <w:b/>
          <w:bCs/>
          <w:sz w:val="24"/>
          <w:szCs w:val="24"/>
        </w:rPr>
        <w:t>Production, Consumption, Processing and Marketing of Agricultural Products</w:t>
      </w:r>
      <w:r>
        <w:rPr>
          <w:rFonts w:ascii="Times New Roman" w:hAnsi="Times New Roman" w:cs="Times New Roman"/>
          <w:b/>
          <w:bCs/>
          <w:sz w:val="24"/>
          <w:szCs w:val="24"/>
        </w:rPr>
        <w:t>.</w:t>
      </w:r>
    </w:p>
    <w:p w:rsidR="00C77A23" w:rsidRPr="00AC3FEF" w:rsidRDefault="00C77A23" w:rsidP="00C77A23">
      <w:pPr>
        <w:autoSpaceDE w:val="0"/>
        <w:autoSpaceDN w:val="0"/>
        <w:adjustRightInd w:val="0"/>
        <w:spacing w:after="0" w:line="240" w:lineRule="auto"/>
        <w:jc w:val="both"/>
        <w:rPr>
          <w:rFonts w:ascii="Times New Roman" w:hAnsi="Times New Roman" w:cs="Times New Roman"/>
          <w:bCs/>
          <w:sz w:val="24"/>
          <w:szCs w:val="24"/>
        </w:rPr>
      </w:pPr>
      <w:r w:rsidRPr="00AC3FEF">
        <w:rPr>
          <w:rFonts w:ascii="Times New Roman" w:hAnsi="Times New Roman" w:cs="Times New Roman"/>
          <w:bCs/>
          <w:sz w:val="24"/>
          <w:szCs w:val="24"/>
        </w:rPr>
        <w:t xml:space="preserve">Production, Consumption, Processing and Marketing of Agricultural Products </w:t>
      </w:r>
      <w:r>
        <w:rPr>
          <w:rFonts w:ascii="Times New Roman" w:hAnsi="Times New Roman" w:cs="Times New Roman"/>
          <w:bCs/>
          <w:sz w:val="24"/>
          <w:szCs w:val="24"/>
        </w:rPr>
        <w:t>–</w:t>
      </w:r>
      <w:r w:rsidRPr="00AC3FEF">
        <w:rPr>
          <w:rFonts w:ascii="Times New Roman" w:hAnsi="Times New Roman" w:cs="Times New Roman"/>
          <w:bCs/>
          <w:sz w:val="24"/>
          <w:szCs w:val="24"/>
        </w:rPr>
        <w:t xml:space="preserve"> </w:t>
      </w:r>
      <w:r w:rsidRPr="00AC3FEF">
        <w:rPr>
          <w:rFonts w:ascii="Times New Roman" w:hAnsi="Times New Roman" w:cs="Times New Roman"/>
          <w:sz w:val="24"/>
          <w:szCs w:val="24"/>
        </w:rPr>
        <w:t xml:space="preserve">Agricultural Production Scenario in India </w:t>
      </w:r>
      <w:r>
        <w:rPr>
          <w:rFonts w:ascii="Times New Roman" w:hAnsi="Times New Roman" w:cs="Times New Roman"/>
          <w:sz w:val="24"/>
          <w:szCs w:val="24"/>
        </w:rPr>
        <w:t>–</w:t>
      </w:r>
      <w:r w:rsidRPr="00AC3FEF">
        <w:rPr>
          <w:rFonts w:ascii="Times New Roman" w:hAnsi="Times New Roman" w:cs="Times New Roman"/>
          <w:sz w:val="24"/>
          <w:szCs w:val="24"/>
        </w:rPr>
        <w:t xml:space="preserve"> Consumption of Agricultural Products </w:t>
      </w:r>
      <w:r>
        <w:rPr>
          <w:rFonts w:ascii="Times New Roman" w:hAnsi="Times New Roman" w:cs="Times New Roman"/>
          <w:sz w:val="24"/>
          <w:szCs w:val="24"/>
        </w:rPr>
        <w:t>–</w:t>
      </w:r>
      <w:r w:rsidRPr="00AC3FEF">
        <w:rPr>
          <w:rFonts w:ascii="Times New Roman" w:hAnsi="Times New Roman" w:cs="Times New Roman"/>
          <w:sz w:val="24"/>
          <w:szCs w:val="24"/>
        </w:rPr>
        <w:t xml:space="preserve"> Agricultural Marketing </w:t>
      </w:r>
      <w:r>
        <w:rPr>
          <w:rFonts w:ascii="Times New Roman" w:hAnsi="Times New Roman" w:cs="Times New Roman"/>
          <w:sz w:val="24"/>
          <w:szCs w:val="24"/>
        </w:rPr>
        <w:t>–</w:t>
      </w:r>
      <w:r w:rsidRPr="00AC3FEF">
        <w:rPr>
          <w:rFonts w:ascii="Times New Roman" w:hAnsi="Times New Roman" w:cs="Times New Roman"/>
          <w:sz w:val="24"/>
          <w:szCs w:val="24"/>
        </w:rPr>
        <w:t xml:space="preserve"> Agricultural Marketing Functions </w:t>
      </w:r>
      <w:r>
        <w:rPr>
          <w:rFonts w:ascii="Times New Roman" w:hAnsi="Times New Roman" w:cs="Times New Roman"/>
          <w:sz w:val="24"/>
          <w:szCs w:val="24"/>
        </w:rPr>
        <w:t>–</w:t>
      </w:r>
      <w:r w:rsidRPr="00AC3FEF">
        <w:rPr>
          <w:rFonts w:ascii="Times New Roman" w:hAnsi="Times New Roman" w:cs="Times New Roman"/>
          <w:sz w:val="24"/>
          <w:szCs w:val="24"/>
        </w:rPr>
        <w:t xml:space="preserve"> Classification of Markets- Cooperative Agricultural Marketing </w:t>
      </w:r>
      <w:r>
        <w:rPr>
          <w:rFonts w:ascii="Times New Roman" w:hAnsi="Times New Roman" w:cs="Times New Roman"/>
          <w:sz w:val="24"/>
          <w:szCs w:val="24"/>
        </w:rPr>
        <w:t>–</w:t>
      </w:r>
      <w:r w:rsidRPr="00AC3FEF">
        <w:rPr>
          <w:rFonts w:ascii="Times New Roman" w:hAnsi="Times New Roman" w:cs="Times New Roman"/>
          <w:sz w:val="24"/>
          <w:szCs w:val="24"/>
        </w:rPr>
        <w:t xml:space="preserve"> Pricing </w:t>
      </w:r>
      <w:r>
        <w:rPr>
          <w:rFonts w:ascii="Times New Roman" w:hAnsi="Times New Roman" w:cs="Times New Roman"/>
          <w:sz w:val="24"/>
          <w:szCs w:val="24"/>
        </w:rPr>
        <w:t>–</w:t>
      </w:r>
      <w:r w:rsidRPr="00AC3FEF">
        <w:rPr>
          <w:rFonts w:ascii="Times New Roman" w:hAnsi="Times New Roman" w:cs="Times New Roman"/>
          <w:sz w:val="24"/>
          <w:szCs w:val="24"/>
        </w:rPr>
        <w:t xml:space="preserve"> Marketing cost-margins-price spreads </w:t>
      </w:r>
      <w:r>
        <w:rPr>
          <w:rFonts w:ascii="Times New Roman" w:hAnsi="Times New Roman" w:cs="Times New Roman"/>
          <w:sz w:val="24"/>
          <w:szCs w:val="24"/>
        </w:rPr>
        <w:t>–</w:t>
      </w:r>
      <w:r w:rsidRPr="00AC3FEF">
        <w:rPr>
          <w:rFonts w:ascii="Times New Roman" w:hAnsi="Times New Roman" w:cs="Times New Roman"/>
          <w:sz w:val="24"/>
          <w:szCs w:val="24"/>
        </w:rPr>
        <w:t xml:space="preserve"> Food Processing </w:t>
      </w:r>
      <w:r>
        <w:rPr>
          <w:rFonts w:ascii="Times New Roman" w:hAnsi="Times New Roman" w:cs="Times New Roman"/>
          <w:sz w:val="24"/>
          <w:szCs w:val="24"/>
        </w:rPr>
        <w:t>–</w:t>
      </w:r>
      <w:r w:rsidRPr="00AC3FEF">
        <w:rPr>
          <w:rFonts w:ascii="Times New Roman" w:hAnsi="Times New Roman" w:cs="Times New Roman"/>
          <w:bCs/>
          <w:sz w:val="24"/>
          <w:szCs w:val="24"/>
        </w:rPr>
        <w:t>Rural Marketing</w:t>
      </w:r>
    </w:p>
    <w:p w:rsidR="00C77A23" w:rsidRPr="00AC3FEF" w:rsidRDefault="00C77A23" w:rsidP="00C77A23">
      <w:pPr>
        <w:autoSpaceDE w:val="0"/>
        <w:autoSpaceDN w:val="0"/>
        <w:adjustRightInd w:val="0"/>
        <w:spacing w:after="0" w:line="240" w:lineRule="auto"/>
        <w:jc w:val="both"/>
        <w:rPr>
          <w:rFonts w:ascii="Times New Roman" w:hAnsi="Times New Roman" w:cs="Times New Roman"/>
          <w:sz w:val="24"/>
          <w:szCs w:val="24"/>
        </w:rPr>
      </w:pPr>
    </w:p>
    <w:p w:rsidR="00C77A23" w:rsidRPr="00142D34" w:rsidRDefault="00C77A23" w:rsidP="00C77A23">
      <w:pPr>
        <w:spacing w:after="0" w:line="240" w:lineRule="auto"/>
        <w:jc w:val="both"/>
        <w:rPr>
          <w:rFonts w:ascii="Times New Roman" w:hAnsi="Times New Roman" w:cs="Times New Roman"/>
          <w:b/>
          <w:bCs/>
          <w:sz w:val="24"/>
          <w:szCs w:val="24"/>
        </w:rPr>
      </w:pPr>
      <w:r w:rsidRPr="00142D34">
        <w:rPr>
          <w:rFonts w:ascii="Times New Roman" w:hAnsi="Times New Roman" w:cs="Times New Roman"/>
          <w:b/>
          <w:sz w:val="24"/>
          <w:szCs w:val="24"/>
        </w:rPr>
        <w:t>Unit-4:</w:t>
      </w:r>
      <w:r w:rsidRPr="00142D34">
        <w:rPr>
          <w:rFonts w:ascii="Times New Roman" w:hAnsi="Times New Roman" w:cs="Times New Roman"/>
          <w:b/>
          <w:bCs/>
          <w:sz w:val="24"/>
          <w:szCs w:val="24"/>
        </w:rPr>
        <w:t xml:space="preserve"> Small Scale Industry – MSME</w:t>
      </w:r>
      <w:r>
        <w:rPr>
          <w:rFonts w:ascii="Times New Roman" w:hAnsi="Times New Roman" w:cs="Times New Roman"/>
          <w:b/>
          <w:bCs/>
          <w:sz w:val="24"/>
          <w:szCs w:val="24"/>
        </w:rPr>
        <w:t>.</w:t>
      </w:r>
      <w:r w:rsidRPr="00142D34">
        <w:rPr>
          <w:rFonts w:ascii="Times New Roman" w:hAnsi="Times New Roman" w:cs="Times New Roman"/>
          <w:b/>
          <w:bCs/>
          <w:sz w:val="24"/>
          <w:szCs w:val="24"/>
        </w:rPr>
        <w:t xml:space="preserve"> </w:t>
      </w:r>
    </w:p>
    <w:p w:rsidR="00C77A23" w:rsidRPr="00AC3FEF" w:rsidRDefault="00C77A23" w:rsidP="00C77A23">
      <w:pPr>
        <w:spacing w:after="0" w:line="240" w:lineRule="auto"/>
        <w:jc w:val="both"/>
        <w:rPr>
          <w:rFonts w:ascii="Times New Roman" w:hAnsi="Times New Roman" w:cs="Times New Roman"/>
          <w:bCs/>
          <w:sz w:val="24"/>
          <w:szCs w:val="24"/>
        </w:rPr>
      </w:pPr>
      <w:r w:rsidRPr="00AC3FEF">
        <w:rPr>
          <w:rFonts w:ascii="Times New Roman" w:hAnsi="Times New Roman" w:cs="Times New Roman"/>
          <w:bCs/>
          <w:sz w:val="24"/>
          <w:szCs w:val="24"/>
        </w:rPr>
        <w:t>Small Scale Industrial Undertaking -Ancillary Industrial Undertaking - Tiny Enterprises - Export Oriented Units -Small Scale (Industrial related) Service and Business Enterprises (SSSBE) -Women Enterprises - Village and Small Scale Industries –MSME- Khadi Village Cottage Industries</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142D34" w:rsidRDefault="00C77A23" w:rsidP="00C77A23">
      <w:pPr>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 xml:space="preserve">Unit-5: Financing </w:t>
      </w:r>
      <w:r w:rsidRPr="00142D34">
        <w:rPr>
          <w:rFonts w:ascii="Times New Roman" w:hAnsi="Times New Roman" w:cs="Times New Roman"/>
          <w:b/>
          <w:bCs/>
          <w:sz w:val="24"/>
          <w:szCs w:val="24"/>
        </w:rPr>
        <w:t>Agribusiness</w:t>
      </w:r>
      <w:r>
        <w:rPr>
          <w:rFonts w:ascii="Times New Roman" w:hAnsi="Times New Roman" w:cs="Times New Roman"/>
          <w:b/>
          <w:bCs/>
          <w:sz w:val="24"/>
          <w:szCs w:val="24"/>
        </w:rPr>
        <w:t>.</w:t>
      </w:r>
      <w:r w:rsidRPr="00142D34">
        <w:rPr>
          <w:rFonts w:ascii="Times New Roman" w:hAnsi="Times New Roman" w:cs="Times New Roman"/>
          <w:b/>
          <w:bCs/>
          <w:sz w:val="24"/>
          <w:szCs w:val="24"/>
        </w:rPr>
        <w:t xml:space="preserve"> </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Financing</w:t>
      </w:r>
      <w:r w:rsidRPr="00AC3FEF">
        <w:rPr>
          <w:rFonts w:ascii="Times New Roman" w:hAnsi="Times New Roman" w:cs="Times New Roman"/>
          <w:bCs/>
          <w:sz w:val="24"/>
          <w:szCs w:val="24"/>
        </w:rPr>
        <w:t xml:space="preserve"> Agribusiness – NABARD - Financial Assistance from Banks - Micro Credit Firms – Cooperative Banks - Types of Agricultural loans - Risk Management – Export Opportunities – Quality Management - TQM.</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142D34" w:rsidRDefault="00C77A23" w:rsidP="00C77A23">
      <w:pPr>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Text Books</w:t>
      </w:r>
    </w:p>
    <w:p w:rsidR="00C77A23" w:rsidRPr="00AC3FEF" w:rsidRDefault="00C77A23" w:rsidP="00C77A23">
      <w:pPr>
        <w:shd w:val="clear" w:color="auto" w:fill="FFFFFF"/>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Unit-1: </w:t>
      </w:r>
      <w:hyperlink r:id="rId8" w:history="1">
        <w:r w:rsidRPr="00AC3FEF">
          <w:rPr>
            <w:rStyle w:val="Hyperlink"/>
            <w:rFonts w:ascii="Times New Roman" w:hAnsi="Times New Roman" w:cs="Times New Roman"/>
            <w:bCs/>
            <w:sz w:val="24"/>
            <w:szCs w:val="24"/>
            <w:bdr w:val="none" w:sz="0" w:space="0" w:color="auto" w:frame="1"/>
            <w:shd w:val="clear" w:color="auto" w:fill="FFFFFF"/>
          </w:rPr>
          <w:t>Girdhari Lal Meena</w:t>
        </w:r>
      </w:hyperlink>
      <w:r w:rsidRPr="00AC3FEF">
        <w:rPr>
          <w:rFonts w:ascii="Times New Roman" w:hAnsi="Times New Roman" w:cs="Times New Roman"/>
          <w:sz w:val="24"/>
          <w:szCs w:val="24"/>
        </w:rPr>
        <w:t>, Fundamentals of Agribusiness Management</w:t>
      </w:r>
      <w:r w:rsidRPr="00AC3FEF">
        <w:rPr>
          <w:rFonts w:ascii="Times New Roman" w:hAnsi="Times New Roman" w:cs="Times New Roman"/>
          <w:bCs/>
          <w:sz w:val="24"/>
          <w:szCs w:val="24"/>
        </w:rPr>
        <w:t>,</w:t>
      </w:r>
      <w:r w:rsidRPr="00AC3FEF">
        <w:rPr>
          <w:rFonts w:ascii="Times New Roman" w:hAnsi="Times New Roman" w:cs="Times New Roman"/>
          <w:sz w:val="24"/>
          <w:szCs w:val="24"/>
        </w:rPr>
        <w:t xml:space="preserve"> Agrotech Publishing</w:t>
      </w:r>
    </w:p>
    <w:p w:rsidR="00C77A23" w:rsidRPr="00AC3FEF" w:rsidRDefault="00C77A23" w:rsidP="00C77A23">
      <w:pPr>
        <w:shd w:val="clear" w:color="auto" w:fill="FFFFFF"/>
        <w:spacing w:after="0" w:line="240" w:lineRule="auto"/>
        <w:jc w:val="both"/>
        <w:rPr>
          <w:rFonts w:ascii="Times New Roman" w:eastAsia="Times New Roman" w:hAnsi="Times New Roman" w:cs="Times New Roman"/>
          <w:sz w:val="24"/>
          <w:szCs w:val="24"/>
        </w:rPr>
      </w:pPr>
      <w:r w:rsidRPr="00AC3FEF">
        <w:rPr>
          <w:rFonts w:ascii="Times New Roman" w:hAnsi="Times New Roman" w:cs="Times New Roman"/>
          <w:sz w:val="24"/>
          <w:szCs w:val="24"/>
        </w:rPr>
        <w:t xml:space="preserve">            Academy, 2017, </w:t>
      </w:r>
      <w:r w:rsidRPr="00AC3FEF">
        <w:rPr>
          <w:rFonts w:ascii="Times New Roman" w:eastAsia="Times New Roman" w:hAnsi="Times New Roman" w:cs="Times New Roman"/>
          <w:sz w:val="24"/>
          <w:szCs w:val="24"/>
        </w:rPr>
        <w:t>Udaipur</w:t>
      </w:r>
    </w:p>
    <w:p w:rsidR="00C77A23" w:rsidRPr="00AC3FEF" w:rsidRDefault="00C77A23" w:rsidP="00C77A23">
      <w:pPr>
        <w:autoSpaceDE w:val="0"/>
        <w:autoSpaceDN w:val="0"/>
        <w:adjustRightInd w:val="0"/>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Unit-2: </w:t>
      </w:r>
      <w:r w:rsidRPr="00AC3FEF">
        <w:rPr>
          <w:rFonts w:ascii="Times New Roman" w:hAnsi="Times New Roman" w:cs="Times New Roman"/>
          <w:bCs/>
          <w:sz w:val="24"/>
          <w:szCs w:val="24"/>
        </w:rPr>
        <w:t xml:space="preserve">Vedamurthy K.B, </w:t>
      </w:r>
      <w:r w:rsidRPr="00AC3FEF">
        <w:rPr>
          <w:rFonts w:ascii="Times New Roman" w:hAnsi="Times New Roman" w:cs="Times New Roman"/>
          <w:sz w:val="24"/>
          <w:szCs w:val="24"/>
        </w:rPr>
        <w:t>Agribusiness Management and Trade, Anand Agricultural University,</w:t>
      </w:r>
    </w:p>
    <w:p w:rsidR="00C77A23" w:rsidRPr="00AC3FEF" w:rsidRDefault="00C77A23" w:rsidP="00C77A23">
      <w:pPr>
        <w:autoSpaceDE w:val="0"/>
        <w:autoSpaceDN w:val="0"/>
        <w:adjustRightInd w:val="0"/>
        <w:spacing w:after="0" w:line="240" w:lineRule="auto"/>
        <w:jc w:val="both"/>
        <w:rPr>
          <w:rFonts w:ascii="Times New Roman" w:eastAsia="Times New Roman" w:hAnsi="Times New Roman" w:cs="Times New Roman"/>
          <w:sz w:val="24"/>
          <w:szCs w:val="24"/>
        </w:rPr>
      </w:pPr>
      <w:r w:rsidRPr="00AC3FEF">
        <w:rPr>
          <w:rFonts w:ascii="Times New Roman" w:hAnsi="Times New Roman" w:cs="Times New Roman"/>
          <w:sz w:val="24"/>
          <w:szCs w:val="24"/>
        </w:rPr>
        <w:t xml:space="preserve">             Anand.</w:t>
      </w:r>
    </w:p>
    <w:p w:rsidR="00C77A23" w:rsidRDefault="00C77A23" w:rsidP="00C77A23">
      <w:pPr>
        <w:shd w:val="clear" w:color="auto" w:fill="FFFFFF"/>
        <w:spacing w:after="0" w:line="240" w:lineRule="auto"/>
        <w:jc w:val="both"/>
        <w:rPr>
          <w:rFonts w:ascii="Times New Roman" w:hAnsi="Times New Roman" w:cs="Times New Roman"/>
          <w:bCs/>
          <w:sz w:val="24"/>
          <w:szCs w:val="24"/>
        </w:rPr>
      </w:pPr>
      <w:r w:rsidRPr="00AC3FEF">
        <w:rPr>
          <w:rFonts w:ascii="Times New Roman" w:hAnsi="Times New Roman" w:cs="Times New Roman"/>
          <w:sz w:val="24"/>
          <w:szCs w:val="24"/>
        </w:rPr>
        <w:lastRenderedPageBreak/>
        <w:t xml:space="preserve">Unit-3: TNAU, Tamil Nadu, </w:t>
      </w:r>
      <w:r w:rsidRPr="00AC3FEF">
        <w:rPr>
          <w:rFonts w:ascii="Times New Roman" w:hAnsi="Times New Roman" w:cs="Times New Roman"/>
          <w:bCs/>
          <w:sz w:val="24"/>
          <w:szCs w:val="24"/>
        </w:rPr>
        <w:t>AECO 341 - Fundamentals of Agri Business Management.</w:t>
      </w:r>
    </w:p>
    <w:p w:rsidR="00363DD8" w:rsidRDefault="00363DD8" w:rsidP="00C77A23">
      <w:pPr>
        <w:shd w:val="clear" w:color="auto" w:fill="FFFFFF"/>
        <w:spacing w:after="0" w:line="240" w:lineRule="auto"/>
        <w:jc w:val="both"/>
        <w:rPr>
          <w:rFonts w:ascii="Times New Roman" w:hAnsi="Times New Roman" w:cs="Times New Roman"/>
          <w:bCs/>
          <w:sz w:val="24"/>
          <w:szCs w:val="24"/>
        </w:rPr>
      </w:pPr>
    </w:p>
    <w:p w:rsidR="00363DD8" w:rsidRDefault="00363DD8" w:rsidP="00C77A23">
      <w:pPr>
        <w:shd w:val="clear" w:color="auto" w:fill="FFFFFF"/>
        <w:spacing w:after="0" w:line="240" w:lineRule="auto"/>
        <w:jc w:val="both"/>
        <w:rPr>
          <w:rFonts w:ascii="Times New Roman" w:hAnsi="Times New Roman" w:cs="Times New Roman"/>
          <w:bCs/>
          <w:sz w:val="24"/>
          <w:szCs w:val="24"/>
        </w:rPr>
      </w:pPr>
    </w:p>
    <w:p w:rsidR="00363DD8" w:rsidRPr="00AC3FEF" w:rsidRDefault="00363DD8" w:rsidP="00C77A23">
      <w:pPr>
        <w:shd w:val="clear" w:color="auto" w:fill="FFFFFF"/>
        <w:spacing w:after="0" w:line="240" w:lineRule="auto"/>
        <w:jc w:val="both"/>
        <w:rPr>
          <w:rFonts w:ascii="Times New Roman" w:hAnsi="Times New Roman" w:cs="Times New Roman"/>
          <w:sz w:val="24"/>
          <w:szCs w:val="24"/>
        </w:rPr>
      </w:pPr>
    </w:p>
    <w:p w:rsidR="00C77A23" w:rsidRPr="00AC3FEF" w:rsidRDefault="00C77A23" w:rsidP="00C77A23">
      <w:pPr>
        <w:shd w:val="clear" w:color="auto" w:fill="FFFFFF"/>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Unit-4: </w:t>
      </w:r>
      <w:hyperlink r:id="rId9" w:history="1">
        <w:r w:rsidRPr="00AC3FEF">
          <w:rPr>
            <w:rStyle w:val="Hyperlink"/>
            <w:rFonts w:ascii="Times New Roman" w:hAnsi="Times New Roman" w:cs="Times New Roman"/>
            <w:bCs/>
            <w:sz w:val="24"/>
            <w:szCs w:val="24"/>
            <w:bdr w:val="none" w:sz="0" w:space="0" w:color="auto" w:frame="1"/>
            <w:shd w:val="clear" w:color="auto" w:fill="FFFFFF"/>
          </w:rPr>
          <w:t>Girdhari Lal Meena</w:t>
        </w:r>
      </w:hyperlink>
      <w:r w:rsidRPr="00AC3FEF">
        <w:rPr>
          <w:rFonts w:ascii="Times New Roman" w:hAnsi="Times New Roman" w:cs="Times New Roman"/>
          <w:sz w:val="24"/>
          <w:szCs w:val="24"/>
        </w:rPr>
        <w:t>, Fundamentals of Agribusiness Management</w:t>
      </w:r>
      <w:r w:rsidRPr="00AC3FEF">
        <w:rPr>
          <w:rFonts w:ascii="Times New Roman" w:hAnsi="Times New Roman" w:cs="Times New Roman"/>
          <w:bCs/>
          <w:sz w:val="24"/>
          <w:szCs w:val="24"/>
        </w:rPr>
        <w:t>,</w:t>
      </w:r>
      <w:r w:rsidRPr="00AC3FEF">
        <w:rPr>
          <w:rFonts w:ascii="Times New Roman" w:hAnsi="Times New Roman" w:cs="Times New Roman"/>
          <w:sz w:val="24"/>
          <w:szCs w:val="24"/>
        </w:rPr>
        <w:t xml:space="preserve"> Agrotech Publishing</w:t>
      </w:r>
    </w:p>
    <w:p w:rsidR="00C77A23" w:rsidRPr="00AC3FEF" w:rsidRDefault="00C77A23" w:rsidP="00C77A23">
      <w:pPr>
        <w:shd w:val="clear" w:color="auto" w:fill="FFFFFF"/>
        <w:spacing w:after="0" w:line="240" w:lineRule="auto"/>
        <w:jc w:val="both"/>
        <w:rPr>
          <w:rFonts w:ascii="Times New Roman" w:eastAsia="Times New Roman" w:hAnsi="Times New Roman" w:cs="Times New Roman"/>
          <w:sz w:val="24"/>
          <w:szCs w:val="24"/>
        </w:rPr>
      </w:pPr>
      <w:r w:rsidRPr="00AC3FEF">
        <w:rPr>
          <w:rFonts w:ascii="Times New Roman" w:hAnsi="Times New Roman" w:cs="Times New Roman"/>
          <w:sz w:val="24"/>
          <w:szCs w:val="24"/>
        </w:rPr>
        <w:t xml:space="preserve">            Academy, 2017, </w:t>
      </w:r>
      <w:r w:rsidRPr="00AC3FEF">
        <w:rPr>
          <w:rFonts w:ascii="Times New Roman" w:eastAsia="Times New Roman" w:hAnsi="Times New Roman" w:cs="Times New Roman"/>
          <w:sz w:val="24"/>
          <w:szCs w:val="24"/>
        </w:rPr>
        <w:t>Udaipur.</w:t>
      </w:r>
    </w:p>
    <w:p w:rsidR="00C77A23" w:rsidRPr="00AC3FEF" w:rsidRDefault="00C77A23" w:rsidP="00C77A23">
      <w:pPr>
        <w:pStyle w:val="Heading1"/>
        <w:spacing w:before="0" w:beforeAutospacing="0" w:after="0" w:afterAutospacing="0"/>
        <w:jc w:val="both"/>
        <w:rPr>
          <w:b w:val="0"/>
          <w:sz w:val="24"/>
          <w:szCs w:val="24"/>
        </w:rPr>
      </w:pPr>
      <w:r w:rsidRPr="00AC3FEF">
        <w:rPr>
          <w:b w:val="0"/>
          <w:sz w:val="24"/>
          <w:szCs w:val="24"/>
        </w:rPr>
        <w:t xml:space="preserve">Unit-5: </w:t>
      </w:r>
      <w:hyperlink r:id="rId10" w:tooltip="Agricultural Finance &amp; Management" w:history="1">
        <w:r w:rsidRPr="00AC3FEF">
          <w:rPr>
            <w:rStyle w:val="Hyperlink"/>
            <w:b w:val="0"/>
            <w:sz w:val="24"/>
            <w:szCs w:val="24"/>
          </w:rPr>
          <w:t>Subba Reddy</w:t>
        </w:r>
      </w:hyperlink>
      <w:r w:rsidRPr="00AC3FEF">
        <w:rPr>
          <w:b w:val="0"/>
          <w:sz w:val="24"/>
          <w:szCs w:val="24"/>
        </w:rPr>
        <w:t xml:space="preserve"> S, </w:t>
      </w:r>
      <w:hyperlink r:id="rId11" w:tooltip="Agricultural Finance &amp; Management" w:history="1">
        <w:r w:rsidRPr="00AC3FEF">
          <w:rPr>
            <w:rStyle w:val="Hyperlink"/>
            <w:b w:val="0"/>
            <w:sz w:val="24"/>
            <w:szCs w:val="24"/>
          </w:rPr>
          <w:t xml:space="preserve"> Raghu Ram</w:t>
        </w:r>
      </w:hyperlink>
      <w:r w:rsidRPr="00AC3FEF">
        <w:rPr>
          <w:b w:val="0"/>
          <w:sz w:val="24"/>
          <w:szCs w:val="24"/>
        </w:rPr>
        <w:t xml:space="preserve"> P, </w:t>
      </w:r>
      <w:hyperlink r:id="rId12" w:history="1">
        <w:r w:rsidRPr="00AC3FEF">
          <w:rPr>
            <w:rStyle w:val="Hyperlink"/>
            <w:b w:val="0"/>
            <w:sz w:val="24"/>
            <w:szCs w:val="24"/>
          </w:rPr>
          <w:t>Agricultural Finance &amp; Management</w:t>
        </w:r>
      </w:hyperlink>
      <w:r w:rsidRPr="00AC3FEF">
        <w:rPr>
          <w:b w:val="0"/>
          <w:sz w:val="24"/>
          <w:szCs w:val="24"/>
        </w:rPr>
        <w:t>, Oxford &amp; Ibh</w:t>
      </w:r>
    </w:p>
    <w:p w:rsidR="00C77A23" w:rsidRPr="00AC3FEF" w:rsidRDefault="00C77A23" w:rsidP="00C77A23">
      <w:pPr>
        <w:pStyle w:val="Heading1"/>
        <w:spacing w:before="0" w:beforeAutospacing="0" w:after="0" w:afterAutospacing="0"/>
        <w:jc w:val="both"/>
        <w:rPr>
          <w:b w:val="0"/>
          <w:sz w:val="24"/>
          <w:szCs w:val="24"/>
        </w:rPr>
      </w:pPr>
      <w:r w:rsidRPr="00AC3FEF">
        <w:rPr>
          <w:b w:val="0"/>
          <w:sz w:val="24"/>
          <w:szCs w:val="24"/>
        </w:rPr>
        <w:t xml:space="preserve">            Publishing Co. Pvt. Ltd. New Delhi.</w:t>
      </w:r>
    </w:p>
    <w:p w:rsidR="00C77A23" w:rsidRPr="00AC3FEF" w:rsidRDefault="00C77A23" w:rsidP="00C77A23">
      <w:pPr>
        <w:pStyle w:val="Heading1"/>
        <w:spacing w:before="0" w:beforeAutospacing="0" w:after="0" w:afterAutospacing="0"/>
        <w:jc w:val="both"/>
        <w:rPr>
          <w:b w:val="0"/>
          <w:sz w:val="24"/>
          <w:szCs w:val="24"/>
        </w:rPr>
      </w:pPr>
      <w:r w:rsidRPr="00AC3FEF">
        <w:rPr>
          <w:b w:val="0"/>
          <w:sz w:val="24"/>
          <w:szCs w:val="24"/>
        </w:rPr>
        <w:t xml:space="preserve">  </w:t>
      </w:r>
    </w:p>
    <w:p w:rsidR="00C77A23" w:rsidRDefault="00C77A23" w:rsidP="00C77A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Items: books.</w:t>
      </w:r>
      <w:r w:rsidRPr="00142D34">
        <w:rPr>
          <w:rFonts w:ascii="Times New Roman" w:hAnsi="Times New Roman" w:cs="Times New Roman"/>
          <w:b/>
          <w:sz w:val="24"/>
          <w:szCs w:val="24"/>
        </w:rPr>
        <w:t xml:space="preserve"> </w:t>
      </w:r>
    </w:p>
    <w:p w:rsidR="00C77A23" w:rsidRPr="00142D34" w:rsidRDefault="00C77A23" w:rsidP="00C77A23">
      <w:pPr>
        <w:spacing w:after="0" w:line="240" w:lineRule="auto"/>
        <w:jc w:val="both"/>
        <w:rPr>
          <w:rFonts w:ascii="Times New Roman" w:hAnsi="Times New Roman" w:cs="Times New Roman"/>
          <w:b/>
          <w:sz w:val="24"/>
          <w:szCs w:val="24"/>
        </w:rPr>
      </w:pPr>
    </w:p>
    <w:p w:rsidR="00C77A23" w:rsidRPr="00AC3FEF" w:rsidRDefault="00C77A23" w:rsidP="00C77A23">
      <w:pPr>
        <w:pStyle w:val="Heading1"/>
        <w:spacing w:before="0" w:beforeAutospacing="0" w:after="0" w:afterAutospacing="0"/>
        <w:jc w:val="both"/>
        <w:rPr>
          <w:b w:val="0"/>
          <w:sz w:val="24"/>
          <w:szCs w:val="24"/>
        </w:rPr>
      </w:pPr>
      <w:r w:rsidRPr="00AC3FEF">
        <w:rPr>
          <w:b w:val="0"/>
          <w:sz w:val="24"/>
          <w:szCs w:val="24"/>
        </w:rPr>
        <w:t>1.</w:t>
      </w:r>
      <w:r>
        <w:rPr>
          <w:b w:val="0"/>
          <w:sz w:val="24"/>
          <w:szCs w:val="24"/>
        </w:rPr>
        <w:t xml:space="preserve"> </w:t>
      </w:r>
      <w:hyperlink r:id="rId13" w:history="1">
        <w:r w:rsidRPr="00AC3FEF">
          <w:rPr>
            <w:rStyle w:val="Hyperlink"/>
            <w:b w:val="0"/>
            <w:sz w:val="24"/>
            <w:szCs w:val="24"/>
          </w:rPr>
          <w:t>Freddie L. Barnard</w:t>
        </w:r>
      </w:hyperlink>
      <w:r w:rsidRPr="00AC3FEF">
        <w:rPr>
          <w:rStyle w:val="a-color-secondary"/>
          <w:b w:val="0"/>
          <w:sz w:val="24"/>
          <w:szCs w:val="24"/>
        </w:rPr>
        <w:t xml:space="preserve">, </w:t>
      </w:r>
      <w:hyperlink r:id="rId14" w:history="1">
        <w:r w:rsidRPr="00AC3FEF">
          <w:rPr>
            <w:rStyle w:val="Hyperlink"/>
            <w:b w:val="0"/>
            <w:sz w:val="24"/>
            <w:szCs w:val="24"/>
          </w:rPr>
          <w:t>Jay T. Akridge</w:t>
        </w:r>
      </w:hyperlink>
      <w:r w:rsidRPr="00AC3FEF">
        <w:rPr>
          <w:rStyle w:val="a-color-secondary"/>
          <w:b w:val="0"/>
          <w:sz w:val="24"/>
          <w:szCs w:val="24"/>
        </w:rPr>
        <w:t xml:space="preserve">, </w:t>
      </w:r>
      <w:r w:rsidRPr="00AC3FEF">
        <w:rPr>
          <w:rStyle w:val="a-size-large"/>
          <w:b w:val="0"/>
          <w:sz w:val="24"/>
          <w:szCs w:val="24"/>
        </w:rPr>
        <w:t>Agribusiness Management,</w:t>
      </w:r>
      <w:r w:rsidRPr="00AC3FEF">
        <w:rPr>
          <w:b w:val="0"/>
          <w:sz w:val="24"/>
          <w:szCs w:val="24"/>
        </w:rPr>
        <w:t xml:space="preserve"> Routledge Publishers. 2012,</w:t>
      </w:r>
    </w:p>
    <w:p w:rsidR="00C77A23" w:rsidRPr="00AC3FEF" w:rsidRDefault="00C77A23" w:rsidP="00C77A23">
      <w:pPr>
        <w:pStyle w:val="Heading1"/>
        <w:spacing w:before="0" w:beforeAutospacing="0" w:after="0" w:afterAutospacing="0"/>
        <w:jc w:val="both"/>
        <w:rPr>
          <w:b w:val="0"/>
          <w:sz w:val="24"/>
          <w:szCs w:val="24"/>
        </w:rPr>
      </w:pPr>
      <w:r w:rsidRPr="00AC3FEF">
        <w:rPr>
          <w:b w:val="0"/>
          <w:sz w:val="24"/>
          <w:szCs w:val="24"/>
        </w:rPr>
        <w:t xml:space="preserve">  </w:t>
      </w:r>
      <w:r>
        <w:rPr>
          <w:b w:val="0"/>
          <w:sz w:val="24"/>
          <w:szCs w:val="24"/>
        </w:rPr>
        <w:t xml:space="preserve"> </w:t>
      </w:r>
      <w:r w:rsidRPr="00AC3FEF">
        <w:rPr>
          <w:b w:val="0"/>
          <w:sz w:val="24"/>
          <w:szCs w:val="24"/>
        </w:rPr>
        <w:t xml:space="preserve"> Canada.</w:t>
      </w:r>
    </w:p>
    <w:p w:rsidR="00C77A23" w:rsidRPr="00AC3FEF" w:rsidRDefault="00C77A23" w:rsidP="00C77A23">
      <w:pPr>
        <w:spacing w:after="0" w:line="240" w:lineRule="auto"/>
        <w:jc w:val="both"/>
        <w:rPr>
          <w:rStyle w:val="a-label"/>
          <w:rFonts w:ascii="Times New Roman" w:hAnsi="Times New Roman" w:cs="Times New Roman"/>
          <w:sz w:val="24"/>
          <w:szCs w:val="24"/>
        </w:rPr>
      </w:pPr>
      <w:r w:rsidRPr="00AC3FEF">
        <w:rPr>
          <w:rFonts w:ascii="Times New Roman" w:hAnsi="Times New Roman" w:cs="Times New Roman"/>
          <w:sz w:val="24"/>
          <w:szCs w:val="24"/>
        </w:rPr>
        <w:t>2.</w:t>
      </w:r>
      <w:r w:rsidRPr="00AC3FEF">
        <w:rPr>
          <w:rStyle w:val="a-size-small"/>
          <w:rFonts w:ascii="Times New Roman" w:hAnsi="Times New Roman" w:cs="Times New Roman"/>
          <w:sz w:val="24"/>
          <w:szCs w:val="24"/>
        </w:rPr>
        <w:t xml:space="preserve"> Acharya S.S, </w:t>
      </w:r>
      <w:r w:rsidRPr="00AC3FEF">
        <w:rPr>
          <w:rFonts w:ascii="Times New Roman" w:hAnsi="Times New Roman" w:cs="Times New Roman"/>
          <w:sz w:val="24"/>
          <w:szCs w:val="24"/>
        </w:rPr>
        <w:t>Agricultural</w:t>
      </w:r>
      <w:r w:rsidRPr="00AC3FEF">
        <w:rPr>
          <w:rStyle w:val="a-label"/>
          <w:rFonts w:ascii="Times New Roman" w:hAnsi="Times New Roman" w:cs="Times New Roman"/>
          <w:sz w:val="24"/>
          <w:szCs w:val="24"/>
        </w:rPr>
        <w:t xml:space="preserve"> Marketing In India, </w:t>
      </w:r>
      <w:r w:rsidRPr="00AC3FEF">
        <w:rPr>
          <w:rFonts w:ascii="Times New Roman" w:hAnsi="Times New Roman" w:cs="Times New Roman"/>
          <w:sz w:val="24"/>
          <w:szCs w:val="24"/>
        </w:rPr>
        <w:t xml:space="preserve">Oxford &amp; Ibh Publishing Co. Pvt. Ltd. </w:t>
      </w:r>
      <w:r w:rsidRPr="00AC3FEF">
        <w:rPr>
          <w:rStyle w:val="a-label"/>
          <w:rFonts w:ascii="Times New Roman" w:hAnsi="Times New Roman" w:cs="Times New Roman"/>
          <w:sz w:val="24"/>
          <w:szCs w:val="24"/>
        </w:rPr>
        <w:t>2019</w:t>
      </w:r>
    </w:p>
    <w:p w:rsidR="00C77A23" w:rsidRPr="00AC3FEF" w:rsidRDefault="00C77A23" w:rsidP="00C77A23">
      <w:pPr>
        <w:spacing w:after="0" w:line="240" w:lineRule="auto"/>
        <w:jc w:val="both"/>
        <w:rPr>
          <w:rFonts w:ascii="Times New Roman" w:hAnsi="Times New Roman" w:cs="Times New Roman"/>
          <w:sz w:val="24"/>
          <w:szCs w:val="24"/>
        </w:rPr>
      </w:pPr>
      <w:r w:rsidRPr="00AC3FEF">
        <w:rPr>
          <w:rStyle w:val="a-label"/>
          <w:rFonts w:ascii="Times New Roman" w:hAnsi="Times New Roman" w:cs="Times New Roman"/>
          <w:sz w:val="24"/>
          <w:szCs w:val="24"/>
        </w:rPr>
        <w:t xml:space="preserve">    </w:t>
      </w:r>
      <w:r w:rsidRPr="00AC3FEF">
        <w:rPr>
          <w:rFonts w:ascii="Times New Roman" w:hAnsi="Times New Roman" w:cs="Times New Roman"/>
          <w:sz w:val="24"/>
          <w:szCs w:val="24"/>
        </w:rPr>
        <w:t>New Delhi.</w:t>
      </w:r>
    </w:p>
    <w:p w:rsidR="00C77A23" w:rsidRPr="00AC3FEF" w:rsidRDefault="00C77A23" w:rsidP="00C77A23">
      <w:pPr>
        <w:shd w:val="clear" w:color="auto" w:fill="FFFFFF"/>
        <w:spacing w:after="0" w:line="240" w:lineRule="auto"/>
        <w:jc w:val="both"/>
        <w:outlineLvl w:val="0"/>
        <w:rPr>
          <w:rFonts w:ascii="Times New Roman" w:eastAsia="Times New Roman" w:hAnsi="Times New Roman" w:cs="Times New Roman"/>
          <w:bCs/>
          <w:kern w:val="36"/>
          <w:sz w:val="24"/>
          <w:szCs w:val="24"/>
        </w:rPr>
      </w:pPr>
      <w:r w:rsidRPr="00AC3FEF">
        <w:rPr>
          <w:rFonts w:ascii="Times New Roman" w:eastAsia="Times New Roman" w:hAnsi="Times New Roman" w:cs="Times New Roman"/>
          <w:bCs/>
          <w:kern w:val="36"/>
          <w:sz w:val="24"/>
          <w:szCs w:val="24"/>
        </w:rPr>
        <w:t>3.</w:t>
      </w:r>
      <w:r>
        <w:rPr>
          <w:rFonts w:ascii="Times New Roman" w:eastAsia="Times New Roman" w:hAnsi="Times New Roman" w:cs="Times New Roman"/>
          <w:bCs/>
          <w:kern w:val="36"/>
          <w:sz w:val="24"/>
          <w:szCs w:val="24"/>
        </w:rPr>
        <w:t xml:space="preserve"> </w:t>
      </w:r>
      <w:r w:rsidRPr="00AC3FEF">
        <w:rPr>
          <w:rFonts w:ascii="Times New Roman" w:eastAsia="Times New Roman" w:hAnsi="Times New Roman" w:cs="Times New Roman"/>
          <w:bCs/>
          <w:kern w:val="36"/>
          <w:sz w:val="24"/>
          <w:szCs w:val="24"/>
        </w:rPr>
        <w:t>Sharma, Entrepreneurship in Livestock &amp; Agriculture, CBS Publication, 2010 New Delhi,</w:t>
      </w:r>
    </w:p>
    <w:p w:rsidR="00C77A23" w:rsidRDefault="00C77A23" w:rsidP="00C77A23">
      <w:pPr>
        <w:pStyle w:val="Heading1"/>
        <w:shd w:val="clear" w:color="auto" w:fill="FFFFFF"/>
        <w:spacing w:before="0" w:beforeAutospacing="0" w:after="0" w:afterAutospacing="0"/>
        <w:jc w:val="both"/>
        <w:rPr>
          <w:rStyle w:val="a-size-medium"/>
          <w:b w:val="0"/>
          <w:sz w:val="24"/>
          <w:szCs w:val="24"/>
        </w:rPr>
      </w:pPr>
      <w:r w:rsidRPr="00AC3FEF">
        <w:rPr>
          <w:b w:val="0"/>
          <w:sz w:val="24"/>
          <w:szCs w:val="24"/>
        </w:rPr>
        <w:t>4.</w:t>
      </w:r>
      <w:r>
        <w:rPr>
          <w:b w:val="0"/>
          <w:sz w:val="24"/>
          <w:szCs w:val="24"/>
        </w:rPr>
        <w:t xml:space="preserve"> </w:t>
      </w:r>
      <w:hyperlink r:id="rId15" w:history="1">
        <w:r w:rsidRPr="00AC3FEF">
          <w:rPr>
            <w:rStyle w:val="Hyperlink"/>
            <w:b w:val="0"/>
            <w:sz w:val="24"/>
            <w:szCs w:val="24"/>
            <w:shd w:val="clear" w:color="auto" w:fill="FFFFFF"/>
          </w:rPr>
          <w:t>Dr. Smita Diwase</w:t>
        </w:r>
      </w:hyperlink>
      <w:r w:rsidRPr="00AC3FEF">
        <w:rPr>
          <w:b w:val="0"/>
          <w:sz w:val="24"/>
          <w:szCs w:val="24"/>
        </w:rPr>
        <w:t xml:space="preserve">, </w:t>
      </w:r>
      <w:r w:rsidRPr="00AC3FEF">
        <w:rPr>
          <w:rStyle w:val="a-size-large"/>
          <w:b w:val="0"/>
          <w:sz w:val="24"/>
          <w:szCs w:val="24"/>
        </w:rPr>
        <w:t xml:space="preserve">Indian Agriculture and Agribusiness Management, </w:t>
      </w:r>
      <w:r w:rsidRPr="00AC3FEF">
        <w:rPr>
          <w:rStyle w:val="a-size-medium"/>
          <w:b w:val="0"/>
          <w:sz w:val="24"/>
          <w:szCs w:val="24"/>
        </w:rPr>
        <w:t>Krish</w:t>
      </w:r>
      <w:r>
        <w:rPr>
          <w:rStyle w:val="a-size-medium"/>
          <w:b w:val="0"/>
          <w:sz w:val="24"/>
          <w:szCs w:val="24"/>
        </w:rPr>
        <w:t xml:space="preserve"> </w:t>
      </w:r>
      <w:r w:rsidRPr="00AC3FEF">
        <w:rPr>
          <w:rStyle w:val="a-size-medium"/>
          <w:b w:val="0"/>
          <w:sz w:val="24"/>
          <w:szCs w:val="24"/>
        </w:rPr>
        <w:t>Management</w:t>
      </w:r>
      <w:r>
        <w:rPr>
          <w:rStyle w:val="a-size-medium"/>
          <w:b w:val="0"/>
          <w:sz w:val="24"/>
          <w:szCs w:val="24"/>
        </w:rPr>
        <w:t xml:space="preserve"> </w:t>
      </w:r>
    </w:p>
    <w:p w:rsidR="00C77A23" w:rsidRPr="00AC3FEF" w:rsidRDefault="00C77A23" w:rsidP="00C77A23">
      <w:pPr>
        <w:pStyle w:val="Heading1"/>
        <w:shd w:val="clear" w:color="auto" w:fill="FFFFFF"/>
        <w:spacing w:before="0" w:beforeAutospacing="0" w:after="0" w:afterAutospacing="0"/>
        <w:jc w:val="both"/>
        <w:rPr>
          <w:b w:val="0"/>
          <w:sz w:val="24"/>
          <w:szCs w:val="24"/>
        </w:rPr>
      </w:pPr>
      <w:r>
        <w:rPr>
          <w:rStyle w:val="a-size-medium"/>
          <w:b w:val="0"/>
          <w:sz w:val="24"/>
          <w:szCs w:val="24"/>
        </w:rPr>
        <w:t xml:space="preserve">    </w:t>
      </w:r>
      <w:r w:rsidRPr="00AC3FEF">
        <w:rPr>
          <w:rStyle w:val="a-size-medium"/>
          <w:b w:val="0"/>
          <w:sz w:val="24"/>
          <w:szCs w:val="24"/>
        </w:rPr>
        <w:t>Network, 2017,New Delhi</w:t>
      </w:r>
    </w:p>
    <w:p w:rsidR="00C77A23" w:rsidRPr="00AC3FEF" w:rsidRDefault="00C77A23" w:rsidP="00C77A23">
      <w:pPr>
        <w:shd w:val="clear" w:color="auto" w:fill="FFFFFF"/>
        <w:spacing w:after="0" w:line="240" w:lineRule="auto"/>
        <w:jc w:val="both"/>
        <w:rPr>
          <w:rFonts w:ascii="Times New Roman" w:hAnsi="Times New Roman" w:cs="Times New Roman"/>
          <w:sz w:val="24"/>
          <w:szCs w:val="24"/>
        </w:rPr>
      </w:pPr>
      <w:r w:rsidRPr="00AC3FEF">
        <w:rPr>
          <w:rStyle w:val="author"/>
          <w:rFonts w:ascii="Times New Roman" w:hAnsi="Times New Roman" w:cs="Times New Roman"/>
          <w:sz w:val="24"/>
          <w:szCs w:val="24"/>
        </w:rPr>
        <w:t>5.</w:t>
      </w:r>
      <w:r>
        <w:rPr>
          <w:rStyle w:val="author"/>
          <w:rFonts w:ascii="Times New Roman" w:hAnsi="Times New Roman" w:cs="Times New Roman"/>
          <w:sz w:val="24"/>
          <w:szCs w:val="24"/>
        </w:rPr>
        <w:t xml:space="preserve"> </w:t>
      </w:r>
      <w:hyperlink r:id="rId16" w:history="1">
        <w:r w:rsidRPr="00AC3FEF">
          <w:rPr>
            <w:rStyle w:val="Hyperlink"/>
            <w:rFonts w:ascii="Times New Roman" w:hAnsi="Times New Roman" w:cs="Times New Roman"/>
            <w:sz w:val="24"/>
            <w:szCs w:val="24"/>
          </w:rPr>
          <w:t>Ramesh Chand</w:t>
        </w:r>
      </w:hyperlink>
      <w:r w:rsidRPr="00AC3FEF">
        <w:rPr>
          <w:rStyle w:val="author"/>
          <w:rFonts w:ascii="Times New Roman" w:hAnsi="Times New Roman" w:cs="Times New Roman"/>
          <w:sz w:val="24"/>
          <w:szCs w:val="24"/>
        </w:rPr>
        <w:t xml:space="preserve">, </w:t>
      </w:r>
      <w:r w:rsidRPr="00AC3FEF">
        <w:rPr>
          <w:rStyle w:val="a-size-large"/>
          <w:rFonts w:ascii="Times New Roman" w:hAnsi="Times New Roman" w:cs="Times New Roman"/>
          <w:sz w:val="24"/>
          <w:szCs w:val="24"/>
        </w:rPr>
        <w:t>Agriculture Marketing,</w:t>
      </w:r>
      <w:r w:rsidRPr="00AC3FEF">
        <w:rPr>
          <w:rFonts w:ascii="Times New Roman" w:hAnsi="Times New Roman" w:cs="Times New Roman"/>
          <w:sz w:val="24"/>
          <w:szCs w:val="24"/>
        </w:rPr>
        <w:t xml:space="preserve"> </w:t>
      </w:r>
      <w:hyperlink r:id="rId17" w:history="1">
        <w:r w:rsidRPr="00AC3FEF">
          <w:rPr>
            <w:rStyle w:val="Hyperlink"/>
            <w:rFonts w:ascii="Times New Roman" w:hAnsi="Times New Roman" w:cs="Times New Roman"/>
            <w:sz w:val="24"/>
            <w:szCs w:val="24"/>
            <w:shd w:val="clear" w:color="auto" w:fill="FFFFFF"/>
          </w:rPr>
          <w:t>KSK Publishers &amp; Distributors</w:t>
        </w:r>
      </w:hyperlink>
      <w:r w:rsidRPr="00AC3FEF">
        <w:rPr>
          <w:rFonts w:ascii="Times New Roman" w:hAnsi="Times New Roman" w:cs="Times New Roman"/>
          <w:sz w:val="24"/>
          <w:szCs w:val="24"/>
        </w:rPr>
        <w:t>, </w:t>
      </w:r>
      <w:r w:rsidRPr="00AC3FEF">
        <w:rPr>
          <w:rStyle w:val="a-size-medium"/>
          <w:rFonts w:ascii="Times New Roman" w:hAnsi="Times New Roman" w:cs="Times New Roman"/>
          <w:sz w:val="24"/>
          <w:szCs w:val="24"/>
        </w:rPr>
        <w:t xml:space="preserve"> 2011, Delhi</w:t>
      </w:r>
    </w:p>
    <w:p w:rsidR="00C77A23" w:rsidRPr="00AC3FEF" w:rsidRDefault="00C77A23" w:rsidP="00C77A23">
      <w:pPr>
        <w:pStyle w:val="Heading1"/>
        <w:shd w:val="clear" w:color="auto" w:fill="FFFFFF"/>
        <w:spacing w:before="0" w:beforeAutospacing="0" w:after="0" w:afterAutospacing="0"/>
        <w:jc w:val="both"/>
        <w:rPr>
          <w:b w:val="0"/>
          <w:sz w:val="24"/>
          <w:szCs w:val="24"/>
          <w:shd w:val="clear" w:color="auto" w:fill="FFFFFF"/>
        </w:rPr>
      </w:pPr>
      <w:r w:rsidRPr="00AC3FEF">
        <w:rPr>
          <w:b w:val="0"/>
          <w:sz w:val="24"/>
          <w:szCs w:val="24"/>
        </w:rPr>
        <w:t>6.</w:t>
      </w:r>
      <w:r w:rsidRPr="00AC3FEF">
        <w:rPr>
          <w:b w:val="0"/>
          <w:sz w:val="24"/>
          <w:szCs w:val="24"/>
          <w:shd w:val="clear" w:color="auto" w:fill="FFFFFF"/>
        </w:rPr>
        <w:t xml:space="preserve"> Katnalli Gauradevi S, Agro-Based Industries in India,  ABD Publishers, Jaipur.</w:t>
      </w:r>
    </w:p>
    <w:p w:rsidR="00C77A23" w:rsidRPr="00AC3FEF" w:rsidRDefault="00C77A23" w:rsidP="00C77A23">
      <w:pPr>
        <w:pStyle w:val="Heading1"/>
        <w:shd w:val="clear" w:color="auto" w:fill="FFFFFF"/>
        <w:spacing w:before="0" w:beforeAutospacing="0" w:after="0" w:afterAutospacing="0"/>
        <w:jc w:val="both"/>
        <w:rPr>
          <w:b w:val="0"/>
          <w:sz w:val="24"/>
          <w:szCs w:val="24"/>
          <w:shd w:val="clear" w:color="auto" w:fill="FFFFFF"/>
        </w:rPr>
      </w:pPr>
      <w:r w:rsidRPr="00AC3FEF">
        <w:rPr>
          <w:b w:val="0"/>
          <w:sz w:val="24"/>
          <w:szCs w:val="24"/>
        </w:rPr>
        <w:t>7.</w:t>
      </w:r>
      <w:r>
        <w:rPr>
          <w:b w:val="0"/>
          <w:sz w:val="24"/>
          <w:szCs w:val="24"/>
        </w:rPr>
        <w:t xml:space="preserve"> </w:t>
      </w:r>
      <w:hyperlink r:id="rId18" w:history="1">
        <w:r w:rsidRPr="00AC3FEF">
          <w:rPr>
            <w:rStyle w:val="Hyperlink"/>
            <w:b w:val="0"/>
            <w:sz w:val="24"/>
            <w:szCs w:val="24"/>
          </w:rPr>
          <w:t>Srinivas Puri</w:t>
        </w:r>
      </w:hyperlink>
      <w:r w:rsidRPr="00AC3FEF">
        <w:rPr>
          <w:rStyle w:val="author"/>
          <w:b w:val="0"/>
          <w:sz w:val="24"/>
          <w:szCs w:val="24"/>
        </w:rPr>
        <w:t xml:space="preserve">, </w:t>
      </w:r>
      <w:r w:rsidRPr="00AC3FEF">
        <w:rPr>
          <w:rStyle w:val="a-size-large"/>
          <w:b w:val="0"/>
          <w:sz w:val="24"/>
          <w:szCs w:val="24"/>
        </w:rPr>
        <w:t>Agro-Based Industries and Their Prospects,</w:t>
      </w:r>
      <w:r w:rsidRPr="00AC3FEF">
        <w:rPr>
          <w:b w:val="0"/>
          <w:sz w:val="24"/>
          <w:szCs w:val="24"/>
          <w:shd w:val="clear" w:color="auto" w:fill="FFFFFF"/>
        </w:rPr>
        <w:t xml:space="preserve"> Random Publications, 2016, New</w:t>
      </w:r>
    </w:p>
    <w:p w:rsidR="00C77A23" w:rsidRDefault="00C77A23" w:rsidP="00C77A23">
      <w:pPr>
        <w:pStyle w:val="Heading1"/>
        <w:shd w:val="clear" w:color="auto" w:fill="FFFFFF"/>
        <w:spacing w:before="0" w:beforeAutospacing="0" w:after="0" w:afterAutospacing="0"/>
        <w:jc w:val="both"/>
        <w:rPr>
          <w:b w:val="0"/>
          <w:sz w:val="24"/>
          <w:szCs w:val="24"/>
          <w:shd w:val="clear" w:color="auto" w:fill="FFFFFF"/>
        </w:rPr>
      </w:pPr>
      <w:r w:rsidRPr="00AC3FEF">
        <w:rPr>
          <w:b w:val="0"/>
          <w:sz w:val="24"/>
          <w:szCs w:val="24"/>
          <w:shd w:val="clear" w:color="auto" w:fill="FFFFFF"/>
        </w:rPr>
        <w:t xml:space="preserve">   </w:t>
      </w:r>
      <w:r>
        <w:rPr>
          <w:b w:val="0"/>
          <w:sz w:val="24"/>
          <w:szCs w:val="24"/>
          <w:shd w:val="clear" w:color="auto" w:fill="FFFFFF"/>
        </w:rPr>
        <w:t xml:space="preserve"> </w:t>
      </w:r>
      <w:r w:rsidRPr="00AC3FEF">
        <w:rPr>
          <w:b w:val="0"/>
          <w:sz w:val="24"/>
          <w:szCs w:val="24"/>
          <w:shd w:val="clear" w:color="auto" w:fill="FFFFFF"/>
        </w:rPr>
        <w:t xml:space="preserve">Delhi, </w:t>
      </w:r>
    </w:p>
    <w:p w:rsidR="00C77A23" w:rsidRDefault="00C77A23" w:rsidP="00C77A23">
      <w:pPr>
        <w:pStyle w:val="Heading1"/>
        <w:shd w:val="clear" w:color="auto" w:fill="FFFFFF"/>
        <w:spacing w:before="0" w:beforeAutospacing="0" w:after="0" w:afterAutospacing="0"/>
        <w:jc w:val="both"/>
        <w:rPr>
          <w:b w:val="0"/>
          <w:sz w:val="24"/>
          <w:szCs w:val="24"/>
          <w:shd w:val="clear" w:color="auto" w:fill="FFFFFF"/>
        </w:rPr>
      </w:pPr>
    </w:p>
    <w:p w:rsidR="00C77A23" w:rsidRDefault="00C77A23" w:rsidP="00C77A23">
      <w:pPr>
        <w:pStyle w:val="Heading1"/>
        <w:shd w:val="clear" w:color="auto" w:fill="FFFFFF"/>
        <w:spacing w:before="0" w:beforeAutospacing="0" w:after="0" w:afterAutospacing="0"/>
        <w:jc w:val="both"/>
        <w:rPr>
          <w:sz w:val="24"/>
          <w:szCs w:val="24"/>
          <w:shd w:val="clear" w:color="auto" w:fill="FFFFFF"/>
        </w:rPr>
      </w:pPr>
      <w:r>
        <w:rPr>
          <w:sz w:val="24"/>
          <w:szCs w:val="24"/>
          <w:shd w:val="clear" w:color="auto" w:fill="FFFFFF"/>
        </w:rPr>
        <w:t>Journals</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shd w:val="clear" w:color="auto" w:fill="FFFFFF"/>
        </w:rPr>
        <w:t xml:space="preserve">8. </w:t>
      </w:r>
      <w:r w:rsidRPr="00AC3FEF">
        <w:rPr>
          <w:b w:val="0"/>
          <w:sz w:val="24"/>
          <w:szCs w:val="24"/>
        </w:rPr>
        <w:t>The Madras Agricultural Journal, NABARD, Tamil Nadu Regional Office, Chenn</w:t>
      </w:r>
      <w:r>
        <w:rPr>
          <w:b w:val="0"/>
          <w:sz w:val="24"/>
          <w:szCs w:val="24"/>
        </w:rPr>
        <w:t>a</w:t>
      </w:r>
      <w:r w:rsidRPr="00AC3FEF">
        <w:rPr>
          <w:b w:val="0"/>
          <w:sz w:val="24"/>
          <w:szCs w:val="24"/>
        </w:rPr>
        <w:t>i.</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rPr>
        <w:t>9.</w:t>
      </w:r>
      <w:r>
        <w:rPr>
          <w:b w:val="0"/>
          <w:sz w:val="24"/>
          <w:szCs w:val="24"/>
        </w:rPr>
        <w:t xml:space="preserve"> </w:t>
      </w:r>
      <w:r w:rsidRPr="00AC3FEF">
        <w:rPr>
          <w:b w:val="0"/>
          <w:sz w:val="24"/>
          <w:szCs w:val="24"/>
        </w:rPr>
        <w:t>Yojana, Rural Development, New Delhi</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rPr>
        <w:t>10.</w:t>
      </w:r>
      <w:r>
        <w:rPr>
          <w:b w:val="0"/>
          <w:sz w:val="24"/>
          <w:szCs w:val="24"/>
        </w:rPr>
        <w:t xml:space="preserve"> </w:t>
      </w:r>
      <w:r w:rsidRPr="00AC3FEF">
        <w:rPr>
          <w:b w:val="0"/>
          <w:sz w:val="24"/>
          <w:szCs w:val="24"/>
        </w:rPr>
        <w:t>Agricutural Update, Muzaffar Nagar, UP</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rPr>
        <w:t>11.</w:t>
      </w:r>
      <w:r>
        <w:rPr>
          <w:b w:val="0"/>
          <w:sz w:val="24"/>
          <w:szCs w:val="24"/>
        </w:rPr>
        <w:t xml:space="preserve"> </w:t>
      </w:r>
      <w:r w:rsidRPr="00AC3FEF">
        <w:rPr>
          <w:b w:val="0"/>
          <w:sz w:val="24"/>
          <w:szCs w:val="24"/>
        </w:rPr>
        <w:t>Agri Business and Food Industry, New Delhi</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rPr>
        <w:t>12. Kurukshetra, Ministry of Rural Development, New Delhi.</w:t>
      </w:r>
    </w:p>
    <w:p w:rsidR="00C77A23" w:rsidRPr="00AC3FEF" w:rsidRDefault="00C77A23" w:rsidP="00C77A23">
      <w:pPr>
        <w:pStyle w:val="Heading1"/>
        <w:shd w:val="clear" w:color="auto" w:fill="FFFFFF"/>
        <w:spacing w:before="0" w:beforeAutospacing="0" w:after="0" w:afterAutospacing="0"/>
        <w:jc w:val="both"/>
        <w:rPr>
          <w:b w:val="0"/>
          <w:sz w:val="24"/>
          <w:szCs w:val="24"/>
        </w:rPr>
      </w:pPr>
      <w:r w:rsidRPr="00AC3FEF">
        <w:rPr>
          <w:b w:val="0"/>
          <w:sz w:val="24"/>
          <w:szCs w:val="24"/>
        </w:rPr>
        <w:t>13. Kisan World, Chennai.</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142D34" w:rsidRDefault="00C77A23" w:rsidP="00C77A23">
      <w:pPr>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E-Materials</w:t>
      </w:r>
    </w:p>
    <w:p w:rsidR="00C77A23" w:rsidRPr="00AC3FEF" w:rsidRDefault="00C77A23" w:rsidP="00C77A23">
      <w:pPr>
        <w:shd w:val="clear" w:color="auto" w:fill="FFFFFF"/>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‎1. Vedamurthy K.B. </w:t>
      </w:r>
      <w:r w:rsidRPr="00AC3FEF">
        <w:rPr>
          <w:rFonts w:ascii="Times New Roman" w:hAnsi="Times New Roman" w:cs="Times New Roman"/>
          <w:bCs/>
          <w:sz w:val="24"/>
          <w:szCs w:val="24"/>
        </w:rPr>
        <w:t xml:space="preserve">Agribusiness Management and Trade. </w:t>
      </w:r>
      <w:r w:rsidRPr="00AC3FEF">
        <w:rPr>
          <w:rFonts w:ascii="Times New Roman" w:hAnsi="Times New Roman" w:cs="Times New Roman"/>
          <w:sz w:val="24"/>
          <w:szCs w:val="24"/>
        </w:rPr>
        <w:t>www.agrimoon.com</w:t>
      </w:r>
      <w:r>
        <w:rPr>
          <w:rFonts w:ascii="Times New Roman" w:hAnsi="Times New Roman" w:cs="Times New Roman"/>
          <w:sz w:val="24"/>
          <w:szCs w:val="24"/>
        </w:rPr>
        <w:t>.</w:t>
      </w:r>
      <w:r w:rsidRPr="00AC3FEF">
        <w:rPr>
          <w:rFonts w:ascii="Times New Roman" w:hAnsi="Times New Roman" w:cs="Times New Roman"/>
          <w:sz w:val="24"/>
          <w:szCs w:val="24"/>
        </w:rPr>
        <w:t xml:space="preserve"> </w:t>
      </w:r>
    </w:p>
    <w:p w:rsidR="00C77A23" w:rsidRPr="00AC3FEF" w:rsidRDefault="00C77A23" w:rsidP="00C77A23">
      <w:pPr>
        <w:shd w:val="clear" w:color="auto" w:fill="FFFFFF"/>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2. </w:t>
      </w:r>
      <w:hyperlink w:history="1">
        <w:r w:rsidRPr="00AC3FEF">
          <w:rPr>
            <w:rStyle w:val="Hyperlink"/>
            <w:rFonts w:ascii="Times New Roman" w:hAnsi="Times New Roman" w:cs="Times New Roman"/>
            <w:sz w:val="24"/>
            <w:szCs w:val="24"/>
          </w:rPr>
          <w:t xml:space="preserve">Adnan Adeel, Principles of Agribusiness Management, www.academia.edu  </w:t>
        </w:r>
      </w:hyperlink>
    </w:p>
    <w:p w:rsidR="00C77A23" w:rsidRPr="00AC3FEF" w:rsidRDefault="00C77A23" w:rsidP="00C77A23">
      <w:pPr>
        <w:spacing w:after="0" w:line="240" w:lineRule="auto"/>
        <w:jc w:val="both"/>
        <w:rPr>
          <w:rFonts w:ascii="Times New Roman" w:hAnsi="Times New Roman" w:cs="Times New Roman"/>
          <w:sz w:val="24"/>
          <w:szCs w:val="24"/>
          <w:shd w:val="clear" w:color="auto" w:fill="FFFFFF"/>
        </w:rPr>
      </w:pPr>
      <w:r w:rsidRPr="00AC3FEF">
        <w:rPr>
          <w:rFonts w:ascii="Times New Roman" w:hAnsi="Times New Roman" w:cs="Times New Roman"/>
          <w:sz w:val="24"/>
          <w:szCs w:val="24"/>
        </w:rPr>
        <w:t>3.</w:t>
      </w:r>
      <w:r>
        <w:rPr>
          <w:rFonts w:ascii="Times New Roman" w:hAnsi="Times New Roman" w:cs="Times New Roman"/>
          <w:sz w:val="24"/>
          <w:szCs w:val="24"/>
        </w:rPr>
        <w:t xml:space="preserve"> </w:t>
      </w:r>
      <w:r w:rsidRPr="00AC3FEF">
        <w:rPr>
          <w:rFonts w:ascii="Times New Roman" w:hAnsi="Times New Roman" w:cs="Times New Roman"/>
          <w:sz w:val="24"/>
          <w:szCs w:val="24"/>
        </w:rPr>
        <w:t>Agribusiness Management</w:t>
      </w:r>
      <w:r w:rsidRPr="00AC3FEF">
        <w:rPr>
          <w:rFonts w:ascii="Times New Roman" w:hAnsi="Times New Roman" w:cs="Times New Roman"/>
          <w:sz w:val="24"/>
          <w:szCs w:val="24"/>
          <w:shd w:val="clear" w:color="auto" w:fill="FFFFFF"/>
        </w:rPr>
        <w:t>. www</w:t>
      </w:r>
      <w:r>
        <w:rPr>
          <w:rFonts w:ascii="Times New Roman" w:hAnsi="Times New Roman" w:cs="Times New Roman"/>
          <w:sz w:val="24"/>
          <w:szCs w:val="24"/>
          <w:shd w:val="clear" w:color="auto" w:fill="FFFFFF"/>
        </w:rPr>
        <w:t>.</w:t>
      </w:r>
      <w:r w:rsidRPr="00AC3FEF">
        <w:rPr>
          <w:rFonts w:ascii="Times New Roman" w:hAnsi="Times New Roman" w:cs="Times New Roman"/>
          <w:sz w:val="24"/>
          <w:szCs w:val="24"/>
          <w:shd w:val="clear" w:color="auto" w:fill="FFFFFF"/>
        </w:rPr>
        <w:t xml:space="preserve"> senecahs.org</w:t>
      </w:r>
    </w:p>
    <w:p w:rsidR="00C77A23" w:rsidRPr="00AC3FEF" w:rsidRDefault="00C77A23" w:rsidP="00C77A23">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shd w:val="clear" w:color="auto" w:fill="FFFFFF"/>
        </w:rPr>
        <w:t>4.</w:t>
      </w:r>
      <w:r w:rsidRPr="00AC3FEF">
        <w:rPr>
          <w:rFonts w:ascii="Times New Roman" w:hAnsi="Times New Roman" w:cs="Times New Roman"/>
          <w:sz w:val="24"/>
          <w:szCs w:val="24"/>
        </w:rPr>
        <w:t xml:space="preserve"> Principl</w:t>
      </w:r>
      <w:r>
        <w:rPr>
          <w:rFonts w:ascii="Times New Roman" w:hAnsi="Times New Roman" w:cs="Times New Roman"/>
          <w:sz w:val="24"/>
          <w:szCs w:val="24"/>
        </w:rPr>
        <w:t>es of Agribusiness Management, e</w:t>
      </w:r>
      <w:r w:rsidRPr="00AC3FEF">
        <w:rPr>
          <w:rFonts w:ascii="Times New Roman" w:hAnsi="Times New Roman" w:cs="Times New Roman"/>
          <w:sz w:val="24"/>
          <w:szCs w:val="24"/>
        </w:rPr>
        <w:t>pdf – free download.</w:t>
      </w:r>
    </w:p>
    <w:p w:rsidR="00C77A23" w:rsidRPr="00AC3FEF" w:rsidRDefault="00C77A23" w:rsidP="00C77A23">
      <w:pPr>
        <w:spacing w:after="0" w:line="240" w:lineRule="auto"/>
        <w:rPr>
          <w:rStyle w:val="Hyperlink"/>
          <w:rFonts w:ascii="Times New Roman" w:hAnsi="Times New Roman" w:cs="Times New Roman"/>
          <w:sz w:val="24"/>
          <w:szCs w:val="24"/>
          <w:shd w:val="clear" w:color="auto" w:fill="FFFFFF"/>
        </w:rPr>
      </w:pPr>
      <w:r w:rsidRPr="00AC3FEF">
        <w:rPr>
          <w:rFonts w:ascii="Times New Roman" w:hAnsi="Times New Roman" w:cs="Times New Roman"/>
          <w:sz w:val="24"/>
          <w:szCs w:val="24"/>
        </w:rPr>
        <w:t>5.</w:t>
      </w:r>
      <w:r>
        <w:rPr>
          <w:rFonts w:ascii="Times New Roman" w:hAnsi="Times New Roman" w:cs="Times New Roman"/>
          <w:sz w:val="24"/>
          <w:szCs w:val="24"/>
        </w:rPr>
        <w:t xml:space="preserve"> </w:t>
      </w:r>
      <w:r w:rsidRPr="00AC3FEF">
        <w:rPr>
          <w:rFonts w:ascii="Times New Roman" w:hAnsi="Times New Roman" w:cs="Times New Roman"/>
          <w:sz w:val="24"/>
          <w:szCs w:val="24"/>
          <w:shd w:val="clear" w:color="auto" w:fill="FFFFFF"/>
        </w:rPr>
        <w:t>James</w:t>
      </w:r>
      <w:r>
        <w:rPr>
          <w:rFonts w:ascii="Times New Roman" w:hAnsi="Times New Roman" w:cs="Times New Roman"/>
          <w:sz w:val="24"/>
          <w:szCs w:val="24"/>
          <w:shd w:val="clear" w:color="auto" w:fill="FFFFFF"/>
        </w:rPr>
        <w:t xml:space="preserve"> G. B</w:t>
      </w:r>
      <w:r w:rsidRPr="00AC3FEF">
        <w:rPr>
          <w:rFonts w:ascii="Times New Roman" w:hAnsi="Times New Roman" w:cs="Times New Roman"/>
          <w:sz w:val="24"/>
          <w:szCs w:val="24"/>
          <w:shd w:val="clear" w:color="auto" w:fill="FFFFFF"/>
        </w:rPr>
        <w:t>erlein</w:t>
      </w:r>
      <w:r>
        <w:rPr>
          <w:rFonts w:ascii="Times New Roman" w:hAnsi="Times New Roman" w:cs="Times New Roman"/>
          <w:sz w:val="24"/>
          <w:szCs w:val="24"/>
          <w:shd w:val="clear" w:color="auto" w:fill="FFFFFF"/>
        </w:rPr>
        <w:t>,</w:t>
      </w:r>
      <w:r w:rsidRPr="00AC3FEF">
        <w:rPr>
          <w:rFonts w:ascii="Times New Roman" w:hAnsi="Times New Roman" w:cs="Times New Roman"/>
          <w:sz w:val="24"/>
          <w:szCs w:val="24"/>
        </w:rPr>
        <w:t xml:space="preserve"> </w:t>
      </w:r>
      <w:r w:rsidRPr="00AC3FEF">
        <w:rPr>
          <w:rStyle w:val="Emphasis"/>
          <w:rFonts w:ascii="Times New Roman" w:hAnsi="Times New Roman" w:cs="Times New Roman"/>
          <w:bCs/>
          <w:sz w:val="24"/>
          <w:szCs w:val="24"/>
          <w:shd w:val="clear" w:color="auto" w:fill="FFFFFF"/>
        </w:rPr>
        <w:t>Principles of Agribusiness Management</w:t>
      </w:r>
      <w:r w:rsidRPr="00AC3FEF">
        <w:rPr>
          <w:rFonts w:ascii="Times New Roman" w:hAnsi="Times New Roman" w:cs="Times New Roman"/>
          <w:sz w:val="24"/>
          <w:szCs w:val="24"/>
          <w:shd w:val="clear" w:color="auto" w:fill="FFFFFF"/>
        </w:rPr>
        <w:t xml:space="preserve">. www.wattpad.com </w:t>
      </w:r>
      <w:r w:rsidR="00957B33" w:rsidRPr="00AC3FEF">
        <w:rPr>
          <w:rFonts w:ascii="Times New Roman" w:hAnsi="Times New Roman" w:cs="Times New Roman"/>
          <w:sz w:val="24"/>
          <w:szCs w:val="24"/>
        </w:rPr>
        <w:fldChar w:fldCharType="begin"/>
      </w:r>
      <w:r w:rsidRPr="00AC3FEF">
        <w:rPr>
          <w:rFonts w:ascii="Times New Roman" w:hAnsi="Times New Roman" w:cs="Times New Roman"/>
          <w:sz w:val="24"/>
          <w:szCs w:val="24"/>
        </w:rPr>
        <w:instrText xml:space="preserve"> HYPERLINK "https://www.wattpad.com/776202576-nhiazoksjibook-download-pdf-principles-of" </w:instrText>
      </w:r>
      <w:r w:rsidR="00957B33" w:rsidRPr="00AC3FEF">
        <w:rPr>
          <w:rFonts w:ascii="Times New Roman" w:hAnsi="Times New Roman" w:cs="Times New Roman"/>
          <w:sz w:val="24"/>
          <w:szCs w:val="24"/>
        </w:rPr>
        <w:fldChar w:fldCharType="separate"/>
      </w:r>
      <w:r w:rsidRPr="00AC3FEF">
        <w:rPr>
          <w:rFonts w:ascii="Times New Roman" w:hAnsi="Times New Roman" w:cs="Times New Roman"/>
          <w:sz w:val="24"/>
          <w:szCs w:val="24"/>
          <w:shd w:val="clear" w:color="auto" w:fill="FFFFFF"/>
        </w:rPr>
        <w:br/>
      </w:r>
    </w:p>
    <w:p w:rsidR="00C77A23" w:rsidRPr="006E796F" w:rsidRDefault="00957B33" w:rsidP="00C77A23">
      <w:pPr>
        <w:spacing w:after="0" w:line="240" w:lineRule="auto"/>
        <w:rPr>
          <w:rFonts w:ascii="Times New Roman" w:hAnsi="Times New Roman" w:cs="Times New Roman"/>
          <w:b/>
          <w:sz w:val="24"/>
          <w:szCs w:val="24"/>
        </w:rPr>
      </w:pPr>
      <w:r w:rsidRPr="00AC3FEF">
        <w:rPr>
          <w:rFonts w:ascii="Times New Roman" w:hAnsi="Times New Roman" w:cs="Times New Roman"/>
          <w:sz w:val="24"/>
          <w:szCs w:val="24"/>
        </w:rPr>
        <w:fldChar w:fldCharType="end"/>
      </w:r>
      <w:r w:rsidR="00C77A23" w:rsidRPr="006E796F">
        <w:rPr>
          <w:rFonts w:ascii="Times New Roman" w:hAnsi="Times New Roman" w:cs="Times New Roman"/>
          <w:b/>
          <w:sz w:val="24"/>
          <w:szCs w:val="24"/>
        </w:rPr>
        <w:t xml:space="preserve">Course Outcomes: </w:t>
      </w:r>
    </w:p>
    <w:p w:rsidR="00C77A23" w:rsidRPr="00AC3FEF" w:rsidRDefault="00C77A23" w:rsidP="00C65FEE">
      <w:pPr>
        <w:pStyle w:val="ListParagraph"/>
        <w:numPr>
          <w:ilvl w:val="0"/>
          <w:numId w:val="9"/>
        </w:num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After studied Unit-1, the student will be able to understanding of the Management Concept and Agripreneurs. </w:t>
      </w:r>
    </w:p>
    <w:p w:rsidR="00C77A23" w:rsidRPr="00AC3FEF" w:rsidRDefault="00C77A23" w:rsidP="00C65FEE">
      <w:pPr>
        <w:pStyle w:val="ListParagraph"/>
        <w:numPr>
          <w:ilvl w:val="0"/>
          <w:numId w:val="9"/>
        </w:num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 xml:space="preserve">After studied Unit-2, the student will be able to know the Agribusiness and Commodities Market. </w:t>
      </w:r>
    </w:p>
    <w:p w:rsidR="00C77A23" w:rsidRPr="00AC3FEF" w:rsidRDefault="00C77A23" w:rsidP="00C65FEE">
      <w:pPr>
        <w:pStyle w:val="ListParagraph"/>
        <w:numPr>
          <w:ilvl w:val="0"/>
          <w:numId w:val="9"/>
        </w:num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After studied Unit-3, the student will be able to have the deep understanding of Agricultural Market and Products.</w:t>
      </w:r>
    </w:p>
    <w:p w:rsidR="00C77A23" w:rsidRPr="00AC3FEF" w:rsidRDefault="00C77A23" w:rsidP="00C65FEE">
      <w:pPr>
        <w:pStyle w:val="ListParagraph"/>
        <w:numPr>
          <w:ilvl w:val="0"/>
          <w:numId w:val="9"/>
        </w:num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After studied Unit-4, the student will be able to have the awareness of Small Scale Industry and MSME.</w:t>
      </w:r>
    </w:p>
    <w:p w:rsidR="00C77A23" w:rsidRPr="00AC3FEF" w:rsidRDefault="00C77A23" w:rsidP="00C65FEE">
      <w:pPr>
        <w:pStyle w:val="ListParagraph"/>
        <w:numPr>
          <w:ilvl w:val="0"/>
          <w:numId w:val="9"/>
        </w:num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After studied Unit-5, the student will be able to know about financial scheme for Agribusiness.</w:t>
      </w:r>
    </w:p>
    <w:p w:rsidR="00C77A23" w:rsidRPr="00AC3FEF" w:rsidRDefault="00C77A23" w:rsidP="00C77A23">
      <w:pPr>
        <w:spacing w:after="0" w:line="240" w:lineRule="auto"/>
        <w:jc w:val="both"/>
        <w:rPr>
          <w:rFonts w:ascii="Times New Roman" w:hAnsi="Times New Roman" w:cs="Times New Roman"/>
          <w:sz w:val="24"/>
          <w:szCs w:val="24"/>
        </w:rPr>
      </w:pPr>
    </w:p>
    <w:p w:rsidR="00C77A23" w:rsidRPr="00AC3FEF" w:rsidRDefault="00C77A23" w:rsidP="00C77A23">
      <w:pPr>
        <w:spacing w:after="0" w:line="240" w:lineRule="auto"/>
        <w:jc w:val="both"/>
        <w:rPr>
          <w:rFonts w:ascii="Times New Roman" w:hAnsi="Times New Roman" w:cs="Times New Roman"/>
          <w:sz w:val="24"/>
          <w:szCs w:val="24"/>
        </w:rPr>
      </w:pPr>
    </w:p>
    <w:p w:rsidR="00C77A23" w:rsidRDefault="00C77A23"/>
    <w:p w:rsidR="00C77A23" w:rsidRDefault="00C77A23">
      <w:pPr>
        <w:spacing w:after="160" w:line="259" w:lineRule="auto"/>
      </w:pPr>
      <w:r>
        <w:br w:type="page"/>
      </w:r>
    </w:p>
    <w:p w:rsid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CORE ELECTIVE</w:t>
      </w:r>
    </w:p>
    <w:p w:rsid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-1</w:t>
      </w:r>
    </w:p>
    <w:p w:rsidR="00363DD8" w:rsidRDefault="00363DD8" w:rsidP="00363DD8">
      <w:pPr>
        <w:spacing w:after="0" w:line="240" w:lineRule="auto"/>
        <w:jc w:val="center"/>
        <w:rPr>
          <w:rFonts w:ascii="Times New Roman" w:hAnsi="Times New Roman" w:cs="Times New Roman"/>
          <w:b/>
          <w:sz w:val="24"/>
          <w:szCs w:val="24"/>
        </w:rPr>
      </w:pPr>
    </w:p>
    <w:p w:rsidR="00363DD8" w:rsidRP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 </w:t>
      </w:r>
      <w:r w:rsidRPr="00363DD8">
        <w:rPr>
          <w:rFonts w:ascii="Times New Roman" w:hAnsi="Times New Roman" w:cs="Times New Roman"/>
          <w:b/>
          <w:sz w:val="24"/>
          <w:szCs w:val="24"/>
        </w:rPr>
        <w:t>SERVICES MARKETING</w:t>
      </w:r>
    </w:p>
    <w:p w:rsidR="00C77A23" w:rsidRPr="00E12E07" w:rsidRDefault="00C77A23" w:rsidP="00C77A23">
      <w:pPr>
        <w:spacing w:after="0" w:line="240" w:lineRule="auto"/>
        <w:jc w:val="center"/>
        <w:rPr>
          <w:rFonts w:ascii="Times New Roman" w:hAnsi="Times New Roman" w:cs="Times New Roman"/>
          <w:b/>
          <w:sz w:val="24"/>
          <w:szCs w:val="24"/>
        </w:rPr>
      </w:pPr>
    </w:p>
    <w:p w:rsidR="00C77A23" w:rsidRPr="00142D34" w:rsidRDefault="00C77A23" w:rsidP="00C77A23">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C77A23"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w:t>
      </w:r>
      <w:r w:rsidRPr="00863E33">
        <w:rPr>
          <w:rFonts w:ascii="Times New Roman" w:hAnsi="Times New Roman" w:cs="Times New Roman"/>
          <w:sz w:val="24"/>
          <w:szCs w:val="24"/>
        </w:rPr>
        <w:t>To</w:t>
      </w:r>
      <w:r w:rsidRPr="00AC3FEF">
        <w:rPr>
          <w:rFonts w:ascii="Times New Roman" w:hAnsi="Times New Roman" w:cs="Times New Roman"/>
          <w:sz w:val="24"/>
          <w:szCs w:val="24"/>
        </w:rPr>
        <w:t xml:space="preserve"> </w:t>
      </w:r>
      <w:r>
        <w:rPr>
          <w:rFonts w:ascii="Times New Roman" w:hAnsi="Times New Roman" w:cs="Times New Roman"/>
          <w:sz w:val="24"/>
          <w:szCs w:val="24"/>
        </w:rPr>
        <w:t xml:space="preserve">be aware of the </w:t>
      </w:r>
      <w:r w:rsidRPr="00B53519">
        <w:rPr>
          <w:rFonts w:ascii="Times New Roman" w:hAnsi="Times New Roman" w:cs="Times New Roman"/>
          <w:sz w:val="24"/>
          <w:szCs w:val="24"/>
        </w:rPr>
        <w:t xml:space="preserve">Essential Elements of marketing mix in Service marketing. </w:t>
      </w:r>
    </w:p>
    <w:p w:rsidR="00C77A23"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2.</w:t>
      </w:r>
      <w:r>
        <w:rPr>
          <w:rFonts w:ascii="Times New Roman" w:hAnsi="Times New Roman" w:cs="Times New Roman"/>
          <w:sz w:val="24"/>
          <w:szCs w:val="24"/>
        </w:rPr>
        <w:t xml:space="preserve"> To expand the understanding of </w:t>
      </w:r>
      <w:r w:rsidRPr="004378DC">
        <w:rPr>
          <w:rFonts w:ascii="Times New Roman" w:hAnsi="Times New Roman" w:cs="Times New Roman"/>
          <w:sz w:val="24"/>
          <w:szCs w:val="24"/>
        </w:rPr>
        <w:t xml:space="preserve">marketing strategies for various services marketing-mix </w:t>
      </w:r>
    </w:p>
    <w:p w:rsidR="00C77A23" w:rsidRDefault="00C77A23" w:rsidP="00C77A23">
      <w:pPr>
        <w:spacing w:after="0"/>
        <w:ind w:left="426" w:hanging="426"/>
        <w:jc w:val="both"/>
        <w:rPr>
          <w:rFonts w:ascii="Times New Roman" w:hAnsi="Times New Roman" w:cs="Times New Roman"/>
          <w:sz w:val="24"/>
          <w:szCs w:val="24"/>
        </w:rPr>
      </w:pPr>
      <w:r w:rsidRPr="00AC3FEF">
        <w:rPr>
          <w:rFonts w:ascii="Times New Roman" w:hAnsi="Times New Roman" w:cs="Times New Roman"/>
          <w:sz w:val="24"/>
          <w:szCs w:val="24"/>
        </w:rPr>
        <w:t xml:space="preserve">3. To help the students </w:t>
      </w:r>
      <w:r>
        <w:rPr>
          <w:rFonts w:ascii="Times New Roman" w:hAnsi="Times New Roman" w:cs="Times New Roman"/>
          <w:sz w:val="24"/>
          <w:szCs w:val="24"/>
        </w:rPr>
        <w:t xml:space="preserve">in </w:t>
      </w:r>
      <w:r w:rsidRPr="00AC3FEF">
        <w:rPr>
          <w:rFonts w:ascii="Times New Roman" w:hAnsi="Times New Roman" w:cs="Times New Roman"/>
          <w:sz w:val="24"/>
          <w:szCs w:val="24"/>
        </w:rPr>
        <w:t>understanding of</w:t>
      </w:r>
      <w:r w:rsidRPr="00EE6E62">
        <w:rPr>
          <w:rFonts w:ascii="Times New Roman" w:hAnsi="Times New Roman" w:cs="Times New Roman"/>
          <w:sz w:val="24"/>
          <w:szCs w:val="24"/>
        </w:rPr>
        <w:t xml:space="preserve"> </w:t>
      </w:r>
      <w:r w:rsidRPr="00B53519">
        <w:rPr>
          <w:rFonts w:ascii="Times New Roman" w:hAnsi="Times New Roman" w:cs="Times New Roman"/>
          <w:sz w:val="24"/>
          <w:szCs w:val="24"/>
        </w:rPr>
        <w:t>Product support services</w:t>
      </w:r>
      <w:r>
        <w:rPr>
          <w:rFonts w:ascii="Times New Roman" w:hAnsi="Times New Roman" w:cs="Times New Roman"/>
          <w:sz w:val="24"/>
          <w:szCs w:val="24"/>
        </w:rPr>
        <w:t xml:space="preserve"> and </w:t>
      </w:r>
      <w:r w:rsidRPr="00B53519">
        <w:rPr>
          <w:rFonts w:ascii="Times New Roman" w:hAnsi="Times New Roman" w:cs="Times New Roman"/>
          <w:sz w:val="24"/>
          <w:szCs w:val="24"/>
        </w:rPr>
        <w:t>problems of Service quality management</w:t>
      </w:r>
    </w:p>
    <w:p w:rsidR="00C77A23"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w:t>
      </w:r>
      <w:r>
        <w:rPr>
          <w:rFonts w:ascii="Times New Roman" w:hAnsi="Times New Roman" w:cs="Times New Roman"/>
          <w:sz w:val="24"/>
          <w:szCs w:val="24"/>
        </w:rPr>
        <w:t xml:space="preserve">To enhance knowledge on </w:t>
      </w:r>
      <w:r w:rsidRPr="00AC3FEF">
        <w:rPr>
          <w:rFonts w:ascii="Times New Roman" w:hAnsi="Times New Roman" w:cs="Times New Roman"/>
          <w:sz w:val="24"/>
          <w:szCs w:val="24"/>
        </w:rPr>
        <w:t>Marketing</w:t>
      </w:r>
      <w:r w:rsidRPr="00B53519">
        <w:rPr>
          <w:rFonts w:ascii="Times New Roman" w:hAnsi="Times New Roman" w:cs="Times New Roman"/>
          <w:sz w:val="24"/>
          <w:szCs w:val="24"/>
        </w:rPr>
        <w:t xml:space="preserve"> of financial services</w:t>
      </w:r>
      <w:r>
        <w:rPr>
          <w:rFonts w:ascii="Times New Roman" w:hAnsi="Times New Roman" w:cs="Times New Roman"/>
          <w:sz w:val="24"/>
          <w:szCs w:val="24"/>
        </w:rPr>
        <w:t>.</w:t>
      </w:r>
    </w:p>
    <w:p w:rsidR="00C77A23" w:rsidRPr="00AC3FEF"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5. To let </w:t>
      </w:r>
      <w:r>
        <w:rPr>
          <w:rFonts w:ascii="Times New Roman" w:hAnsi="Times New Roman" w:cs="Times New Roman"/>
          <w:sz w:val="24"/>
          <w:szCs w:val="24"/>
        </w:rPr>
        <w:t xml:space="preserve">the </w:t>
      </w:r>
      <w:r w:rsidRPr="00AC3FEF">
        <w:rPr>
          <w:rFonts w:ascii="Times New Roman" w:hAnsi="Times New Roman" w:cs="Times New Roman"/>
          <w:sz w:val="24"/>
          <w:szCs w:val="24"/>
        </w:rPr>
        <w:t>students to</w:t>
      </w:r>
      <w:r>
        <w:rPr>
          <w:rFonts w:ascii="Times New Roman" w:hAnsi="Times New Roman" w:cs="Times New Roman"/>
          <w:sz w:val="24"/>
          <w:szCs w:val="24"/>
        </w:rPr>
        <w:t xml:space="preserve"> know CRM, and</w:t>
      </w:r>
      <w:r w:rsidRPr="00EE6E62">
        <w:rPr>
          <w:rFonts w:ascii="Times New Roman" w:hAnsi="Times New Roman" w:cs="Times New Roman"/>
          <w:sz w:val="24"/>
          <w:szCs w:val="24"/>
        </w:rPr>
        <w:t xml:space="preserve"> </w:t>
      </w:r>
      <w:r>
        <w:rPr>
          <w:rFonts w:ascii="Times New Roman" w:hAnsi="Times New Roman" w:cs="Times New Roman"/>
          <w:sz w:val="24"/>
          <w:szCs w:val="24"/>
        </w:rPr>
        <w:t xml:space="preserve">identify the </w:t>
      </w:r>
      <w:r w:rsidRPr="00B53519">
        <w:rPr>
          <w:rFonts w:ascii="Times New Roman" w:hAnsi="Times New Roman" w:cs="Times New Roman"/>
          <w:sz w:val="24"/>
          <w:szCs w:val="24"/>
        </w:rPr>
        <w:t xml:space="preserve"> Customer needs</w:t>
      </w:r>
      <w:r>
        <w:rPr>
          <w:rFonts w:ascii="Times New Roman" w:hAnsi="Times New Roman" w:cs="Times New Roman"/>
          <w:sz w:val="24"/>
          <w:szCs w:val="24"/>
        </w:rPr>
        <w:t>.</w:t>
      </w:r>
    </w:p>
    <w:p w:rsidR="00C77A23" w:rsidRPr="00AC3FEF"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UNIT-I</w:t>
      </w:r>
      <w:r w:rsidRPr="00B53519">
        <w:rPr>
          <w:rFonts w:ascii="Times New Roman" w:hAnsi="Times New Roman" w:cs="Times New Roman"/>
          <w:sz w:val="24"/>
          <w:szCs w:val="24"/>
        </w:rPr>
        <w:t xml:space="preserve">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Growth of the Service Sector - Nature and Concept of Service - classification of services - Characteristics of Services and their marketing implications - Essential Elements of marketing mix in Service marketing. </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UNIT-II</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 Marketing strategies for service firms with special reference to information, communication, consultancy, advertising, professional services, after sales service, recruitment training and tourism. </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UNIT-III</w:t>
      </w:r>
      <w:r w:rsidRPr="00B53519">
        <w:rPr>
          <w:rFonts w:ascii="Times New Roman" w:hAnsi="Times New Roman" w:cs="Times New Roman"/>
          <w:sz w:val="24"/>
          <w:szCs w:val="24"/>
        </w:rPr>
        <w:t xml:space="preserve"> Product support services - pricing of services - problems of Service quality management - Customer Expectations - innovation in services. </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UNIT-IV</w:t>
      </w:r>
      <w:r w:rsidRPr="00B53519">
        <w:rPr>
          <w:rFonts w:ascii="Times New Roman" w:hAnsi="Times New Roman" w:cs="Times New Roman"/>
          <w:sz w:val="24"/>
          <w:szCs w:val="24"/>
        </w:rPr>
        <w:t xml:space="preserve"> Marketing of financial services - nature - types - marketing of insurance - mutual fund - marketing for non - profit firms - Growth of financial services in India. </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UNIT-V</w:t>
      </w:r>
      <w:r w:rsidRPr="00B53519">
        <w:rPr>
          <w:rFonts w:ascii="Times New Roman" w:hAnsi="Times New Roman" w:cs="Times New Roman"/>
          <w:sz w:val="24"/>
          <w:szCs w:val="24"/>
        </w:rPr>
        <w:t xml:space="preserve"> CRM - identifying and Satisfying Customer needs - Relationship marketing - Customer Satisfaction - Managing Service Brands.</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b/>
          <w:sz w:val="24"/>
          <w:szCs w:val="24"/>
        </w:rPr>
        <w:t>Text Books</w:t>
      </w:r>
      <w:r w:rsidRPr="00B53519">
        <w:rPr>
          <w:rFonts w:ascii="Times New Roman" w:hAnsi="Times New Roman" w:cs="Times New Roman"/>
          <w:sz w:val="24"/>
          <w:szCs w:val="24"/>
        </w:rPr>
        <w:t>:</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1. Christopher lovelock, Services Marketing, Pearson Education.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2. E.G. - Bateson, Managing Service marketing - Text and Readings, Dryden press, Hidsdale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3. Philip Kotler and Paul N.Bloom, Marketing professional Services, Prentice hall, New Jersey.</w:t>
      </w:r>
    </w:p>
    <w:p w:rsidR="00C77A23" w:rsidRPr="00B53519" w:rsidRDefault="00C77A23" w:rsidP="00C77A23">
      <w:pPr>
        <w:spacing w:after="0"/>
        <w:jc w:val="both"/>
        <w:rPr>
          <w:rFonts w:ascii="Times New Roman" w:hAnsi="Times New Roman" w:cs="Times New Roman"/>
          <w:sz w:val="24"/>
          <w:szCs w:val="24"/>
        </w:rPr>
      </w:pPr>
    </w:p>
    <w:p w:rsidR="00C77A23" w:rsidRPr="00B53519" w:rsidRDefault="00C77A23" w:rsidP="00C77A23">
      <w:pPr>
        <w:spacing w:after="0"/>
        <w:jc w:val="both"/>
        <w:rPr>
          <w:rFonts w:ascii="Times New Roman" w:hAnsi="Times New Roman" w:cs="Times New Roman"/>
          <w:b/>
          <w:sz w:val="24"/>
          <w:szCs w:val="24"/>
        </w:rPr>
      </w:pPr>
      <w:r w:rsidRPr="00B53519">
        <w:rPr>
          <w:rFonts w:ascii="Times New Roman" w:hAnsi="Times New Roman" w:cs="Times New Roman"/>
          <w:b/>
          <w:sz w:val="24"/>
          <w:szCs w:val="24"/>
        </w:rPr>
        <w:t xml:space="preserve"> Reference Books:</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1. Payne, the essence of Service Marketing, New Delhi, prentice Hall.</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2. Helen Wood Ruffe, Services Marketing, Macmillan India, New Delhi.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3. Mary Ann pezzallo, Marketing Financial Services, Macmillan.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 xml:space="preserve">4. Dr.S.Gurusamy, Financial and Markets Vijay Nicole imprints private limited, Chennai. </w:t>
      </w:r>
    </w:p>
    <w:p w:rsidR="00C77A23" w:rsidRPr="00B53519" w:rsidRDefault="00C77A23" w:rsidP="00C77A23">
      <w:pPr>
        <w:spacing w:after="0"/>
        <w:jc w:val="both"/>
        <w:rPr>
          <w:rFonts w:ascii="Times New Roman" w:hAnsi="Times New Roman" w:cs="Times New Roman"/>
          <w:sz w:val="24"/>
          <w:szCs w:val="24"/>
        </w:rPr>
      </w:pPr>
      <w:r w:rsidRPr="00B53519">
        <w:rPr>
          <w:rFonts w:ascii="Times New Roman" w:hAnsi="Times New Roman" w:cs="Times New Roman"/>
          <w:sz w:val="24"/>
          <w:szCs w:val="24"/>
        </w:rPr>
        <w:t>5. Dr.B.Balaji, Services, Services Marketing and Management, S.Chand &amp; Company Ltd., New Delhi.</w:t>
      </w:r>
    </w:p>
    <w:p w:rsidR="00C77A23" w:rsidRDefault="00C77A23" w:rsidP="00C77A23">
      <w:pPr>
        <w:spacing w:after="0"/>
        <w:rPr>
          <w:rFonts w:ascii="Times New Roman" w:hAnsi="Times New Roman" w:cs="Times New Roman"/>
          <w:b/>
          <w:sz w:val="24"/>
          <w:szCs w:val="24"/>
        </w:rPr>
      </w:pPr>
    </w:p>
    <w:p w:rsidR="00C77A23" w:rsidRDefault="00C77A23" w:rsidP="00C77A23">
      <w:pPr>
        <w:spacing w:after="0"/>
        <w:rPr>
          <w:rFonts w:ascii="Times New Roman" w:hAnsi="Times New Roman" w:cs="Times New Roman"/>
          <w:b/>
          <w:sz w:val="24"/>
          <w:szCs w:val="24"/>
        </w:rPr>
      </w:pPr>
    </w:p>
    <w:p w:rsidR="00363DD8" w:rsidRDefault="00363DD8" w:rsidP="00C77A23">
      <w:pPr>
        <w:spacing w:after="0"/>
        <w:rPr>
          <w:rFonts w:ascii="Times New Roman" w:hAnsi="Times New Roman" w:cs="Times New Roman"/>
          <w:b/>
          <w:sz w:val="24"/>
          <w:szCs w:val="24"/>
        </w:rPr>
      </w:pPr>
    </w:p>
    <w:p w:rsidR="00363DD8" w:rsidRDefault="00363DD8" w:rsidP="00C77A23">
      <w:pPr>
        <w:spacing w:after="0"/>
        <w:rPr>
          <w:rFonts w:ascii="Times New Roman" w:hAnsi="Times New Roman" w:cs="Times New Roman"/>
          <w:b/>
          <w:sz w:val="24"/>
          <w:szCs w:val="24"/>
        </w:rPr>
      </w:pPr>
    </w:p>
    <w:p w:rsidR="00C77A23" w:rsidRPr="006E796F" w:rsidRDefault="00C77A23" w:rsidP="00C77A23">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Course Outcomes: </w:t>
      </w:r>
    </w:p>
    <w:p w:rsidR="00C77A23" w:rsidRDefault="00C77A23" w:rsidP="00C65FEE">
      <w:pPr>
        <w:pStyle w:val="ListParagraph"/>
        <w:numPr>
          <w:ilvl w:val="0"/>
          <w:numId w:val="10"/>
        </w:numPr>
        <w:spacing w:after="0"/>
        <w:jc w:val="both"/>
        <w:rPr>
          <w:rFonts w:ascii="Times New Roman" w:hAnsi="Times New Roman" w:cs="Times New Roman"/>
          <w:sz w:val="24"/>
          <w:szCs w:val="24"/>
        </w:rPr>
      </w:pPr>
      <w:r w:rsidRPr="00EE6E62">
        <w:rPr>
          <w:rFonts w:ascii="Times New Roman" w:hAnsi="Times New Roman" w:cs="Times New Roman"/>
          <w:sz w:val="24"/>
          <w:szCs w:val="24"/>
        </w:rPr>
        <w:t xml:space="preserve">After studied Unit-1, the student will be able to </w:t>
      </w:r>
      <w:r>
        <w:rPr>
          <w:rFonts w:ascii="Times New Roman" w:hAnsi="Times New Roman" w:cs="Times New Roman"/>
          <w:sz w:val="24"/>
          <w:szCs w:val="24"/>
        </w:rPr>
        <w:t>understand</w:t>
      </w:r>
      <w:r w:rsidRPr="00EE6E62">
        <w:rPr>
          <w:rFonts w:ascii="Times New Roman" w:hAnsi="Times New Roman" w:cs="Times New Roman"/>
          <w:sz w:val="24"/>
          <w:szCs w:val="24"/>
        </w:rPr>
        <w:t xml:space="preserve"> the  </w:t>
      </w:r>
      <w:r w:rsidRPr="00B53519">
        <w:rPr>
          <w:rFonts w:ascii="Times New Roman" w:hAnsi="Times New Roman" w:cs="Times New Roman"/>
          <w:sz w:val="24"/>
          <w:szCs w:val="24"/>
        </w:rPr>
        <w:t>Essential Elements of marketing mix in Service marketing</w:t>
      </w:r>
      <w:r w:rsidRPr="00EE6E62">
        <w:rPr>
          <w:rFonts w:ascii="Times New Roman" w:hAnsi="Times New Roman" w:cs="Times New Roman"/>
          <w:sz w:val="24"/>
          <w:szCs w:val="24"/>
        </w:rPr>
        <w:t xml:space="preserve"> </w:t>
      </w:r>
    </w:p>
    <w:p w:rsidR="00C77A23" w:rsidRDefault="00C77A23" w:rsidP="00C65FEE">
      <w:pPr>
        <w:pStyle w:val="ListParagraph"/>
        <w:numPr>
          <w:ilvl w:val="0"/>
          <w:numId w:val="10"/>
        </w:numPr>
        <w:spacing w:after="0"/>
        <w:jc w:val="both"/>
        <w:rPr>
          <w:rFonts w:ascii="Times New Roman" w:hAnsi="Times New Roman" w:cs="Times New Roman"/>
          <w:sz w:val="24"/>
          <w:szCs w:val="24"/>
        </w:rPr>
      </w:pPr>
      <w:r w:rsidRPr="00EE6E62">
        <w:rPr>
          <w:rFonts w:ascii="Times New Roman" w:hAnsi="Times New Roman" w:cs="Times New Roman"/>
          <w:sz w:val="24"/>
          <w:szCs w:val="24"/>
        </w:rPr>
        <w:t>After studied Unit-2, the student will be able to develop an idea</w:t>
      </w:r>
      <w:r>
        <w:rPr>
          <w:rFonts w:ascii="Times New Roman" w:hAnsi="Times New Roman" w:cs="Times New Roman"/>
          <w:sz w:val="24"/>
          <w:szCs w:val="24"/>
        </w:rPr>
        <w:t xml:space="preserve"> about </w:t>
      </w:r>
      <w:r w:rsidRPr="004378DC">
        <w:rPr>
          <w:rFonts w:ascii="Times New Roman" w:hAnsi="Times New Roman" w:cs="Times New Roman"/>
          <w:sz w:val="24"/>
          <w:szCs w:val="24"/>
        </w:rPr>
        <w:t>marketing strategies for various services marketing-mix</w:t>
      </w:r>
      <w:r>
        <w:rPr>
          <w:rFonts w:ascii="Times New Roman" w:hAnsi="Times New Roman" w:cs="Times New Roman"/>
          <w:sz w:val="24"/>
          <w:szCs w:val="24"/>
        </w:rPr>
        <w:t>.</w:t>
      </w:r>
      <w:r w:rsidRPr="00EE6E62">
        <w:rPr>
          <w:rFonts w:ascii="Times New Roman" w:hAnsi="Times New Roman" w:cs="Times New Roman"/>
          <w:sz w:val="24"/>
          <w:szCs w:val="24"/>
        </w:rPr>
        <w:t xml:space="preserve"> </w:t>
      </w:r>
    </w:p>
    <w:p w:rsidR="00C77A23" w:rsidRPr="00EE6E62" w:rsidRDefault="00C77A23" w:rsidP="00C65FEE">
      <w:pPr>
        <w:pStyle w:val="ListParagraph"/>
        <w:numPr>
          <w:ilvl w:val="0"/>
          <w:numId w:val="10"/>
        </w:numPr>
        <w:spacing w:after="0"/>
        <w:jc w:val="both"/>
        <w:rPr>
          <w:rFonts w:ascii="Times New Roman" w:hAnsi="Times New Roman" w:cs="Times New Roman"/>
          <w:sz w:val="24"/>
          <w:szCs w:val="24"/>
        </w:rPr>
      </w:pPr>
      <w:r w:rsidRPr="00EE6E62">
        <w:rPr>
          <w:rFonts w:ascii="Times New Roman" w:hAnsi="Times New Roman" w:cs="Times New Roman"/>
          <w:sz w:val="24"/>
          <w:szCs w:val="24"/>
        </w:rPr>
        <w:t xml:space="preserve">After studied Unit-3, the student will be able to know </w:t>
      </w:r>
      <w:r>
        <w:rPr>
          <w:rFonts w:ascii="Times New Roman" w:hAnsi="Times New Roman" w:cs="Times New Roman"/>
          <w:sz w:val="24"/>
          <w:szCs w:val="24"/>
        </w:rPr>
        <w:t xml:space="preserve">and </w:t>
      </w:r>
      <w:r w:rsidRPr="00EE6E62">
        <w:rPr>
          <w:rFonts w:ascii="Times New Roman" w:hAnsi="Times New Roman" w:cs="Times New Roman"/>
          <w:sz w:val="24"/>
          <w:szCs w:val="24"/>
        </w:rPr>
        <w:t xml:space="preserve">learn about Product support services and </w:t>
      </w:r>
      <w:r>
        <w:rPr>
          <w:rFonts w:ascii="Times New Roman" w:hAnsi="Times New Roman" w:cs="Times New Roman"/>
          <w:sz w:val="24"/>
          <w:szCs w:val="24"/>
        </w:rPr>
        <w:t xml:space="preserve">Identify the </w:t>
      </w:r>
      <w:r w:rsidRPr="00EE6E62">
        <w:rPr>
          <w:rFonts w:ascii="Times New Roman" w:hAnsi="Times New Roman" w:cs="Times New Roman"/>
          <w:sz w:val="24"/>
          <w:szCs w:val="24"/>
        </w:rPr>
        <w:t>problems of Service quality management</w:t>
      </w:r>
    </w:p>
    <w:p w:rsidR="00C77A23" w:rsidRDefault="00C77A23" w:rsidP="00C65FEE">
      <w:pPr>
        <w:pStyle w:val="ListParagraph"/>
        <w:numPr>
          <w:ilvl w:val="0"/>
          <w:numId w:val="10"/>
        </w:numPr>
        <w:spacing w:after="0"/>
        <w:jc w:val="both"/>
        <w:rPr>
          <w:rFonts w:ascii="Times New Roman" w:hAnsi="Times New Roman" w:cs="Times New Roman"/>
          <w:sz w:val="24"/>
          <w:szCs w:val="24"/>
        </w:rPr>
      </w:pPr>
      <w:r w:rsidRPr="00EE6E62">
        <w:rPr>
          <w:rFonts w:ascii="Times New Roman" w:hAnsi="Times New Roman" w:cs="Times New Roman"/>
          <w:sz w:val="24"/>
          <w:szCs w:val="24"/>
        </w:rPr>
        <w:t xml:space="preserve"> After studied Unit</w:t>
      </w:r>
      <w:r>
        <w:rPr>
          <w:rFonts w:ascii="Times New Roman" w:hAnsi="Times New Roman" w:cs="Times New Roman"/>
          <w:sz w:val="24"/>
          <w:szCs w:val="24"/>
        </w:rPr>
        <w:t xml:space="preserve">-4, the student will be able to learn the of </w:t>
      </w:r>
      <w:r w:rsidRPr="00B53519">
        <w:rPr>
          <w:rFonts w:ascii="Times New Roman" w:hAnsi="Times New Roman" w:cs="Times New Roman"/>
          <w:sz w:val="24"/>
          <w:szCs w:val="24"/>
        </w:rPr>
        <w:t>Marketing of financial services</w:t>
      </w:r>
      <w:r>
        <w:rPr>
          <w:rFonts w:ascii="Times New Roman" w:hAnsi="Times New Roman" w:cs="Times New Roman"/>
          <w:sz w:val="24"/>
          <w:szCs w:val="24"/>
        </w:rPr>
        <w:t>.</w:t>
      </w:r>
    </w:p>
    <w:p w:rsidR="00C77A23" w:rsidRDefault="00C77A23" w:rsidP="00C65FEE">
      <w:pPr>
        <w:pStyle w:val="ListParagraph"/>
        <w:numPr>
          <w:ilvl w:val="0"/>
          <w:numId w:val="10"/>
        </w:numPr>
        <w:spacing w:after="0"/>
        <w:jc w:val="both"/>
      </w:pPr>
      <w:r w:rsidRPr="00626685">
        <w:rPr>
          <w:rFonts w:ascii="Times New Roman" w:hAnsi="Times New Roman" w:cs="Times New Roman"/>
          <w:sz w:val="24"/>
          <w:szCs w:val="24"/>
        </w:rPr>
        <w:t>After studied Unit-5, the student will be able to acquire the knowledge about CRM</w:t>
      </w:r>
      <w:r>
        <w:rPr>
          <w:rFonts w:ascii="Times New Roman" w:hAnsi="Times New Roman" w:cs="Times New Roman"/>
          <w:sz w:val="24"/>
          <w:szCs w:val="24"/>
        </w:rPr>
        <w:t>.</w:t>
      </w:r>
    </w:p>
    <w:p w:rsidR="00C77A23" w:rsidRDefault="00C77A23"/>
    <w:p w:rsidR="00C77A23" w:rsidRDefault="00C77A23">
      <w:pPr>
        <w:spacing w:after="160" w:line="259" w:lineRule="auto"/>
      </w:pPr>
      <w:r>
        <w:br w:type="page"/>
      </w:r>
    </w:p>
    <w:p w:rsidR="00342321" w:rsidRDefault="00342321" w:rsidP="00363DD8">
      <w:pPr>
        <w:spacing w:after="0" w:line="240" w:lineRule="auto"/>
        <w:jc w:val="center"/>
        <w:rPr>
          <w:rFonts w:ascii="Times New Roman" w:hAnsi="Times New Roman" w:cs="Times New Roman"/>
          <w:b/>
          <w:sz w:val="24"/>
          <w:szCs w:val="24"/>
        </w:rPr>
      </w:pPr>
    </w:p>
    <w:p w:rsid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363DD8" w:rsidRDefault="00363DD8" w:rsidP="00363D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-1</w:t>
      </w:r>
    </w:p>
    <w:p w:rsidR="00342321" w:rsidRDefault="00342321" w:rsidP="00363DD8">
      <w:pPr>
        <w:spacing w:after="0" w:line="240" w:lineRule="auto"/>
        <w:jc w:val="center"/>
        <w:rPr>
          <w:rFonts w:ascii="Times New Roman" w:hAnsi="Times New Roman" w:cs="Times New Roman"/>
          <w:b/>
          <w:sz w:val="24"/>
          <w:szCs w:val="24"/>
        </w:rPr>
      </w:pPr>
    </w:p>
    <w:p w:rsidR="00C77A23" w:rsidRPr="00363DD8" w:rsidRDefault="00363DD8" w:rsidP="00C77A23">
      <w:pPr>
        <w:spacing w:after="0" w:line="240" w:lineRule="auto"/>
        <w:jc w:val="center"/>
        <w:rPr>
          <w:rFonts w:ascii="Times New Roman" w:hAnsi="Times New Roman" w:cs="Times New Roman"/>
          <w:b/>
          <w:sz w:val="24"/>
          <w:szCs w:val="24"/>
        </w:rPr>
      </w:pPr>
      <w:r>
        <w:rPr>
          <w:rFonts w:ascii="Times New Roman" w:hAnsi="Times New Roman" w:cs="Times New Roman"/>
          <w:color w:val="000000"/>
          <w:sz w:val="24"/>
          <w:szCs w:val="24"/>
        </w:rPr>
        <w:t xml:space="preserve">C. </w:t>
      </w:r>
      <w:r w:rsidRPr="00363DD8">
        <w:rPr>
          <w:rFonts w:ascii="Times New Roman" w:hAnsi="Times New Roman" w:cs="Times New Roman"/>
          <w:b/>
          <w:color w:val="000000"/>
          <w:sz w:val="24"/>
          <w:szCs w:val="24"/>
        </w:rPr>
        <w:t xml:space="preserve">BUSINESS ANALYTICS  </w:t>
      </w:r>
    </w:p>
    <w:p w:rsidR="00363DD8" w:rsidRDefault="00363DD8" w:rsidP="00C77A23">
      <w:pPr>
        <w:spacing w:after="0" w:line="240" w:lineRule="auto"/>
        <w:jc w:val="both"/>
        <w:rPr>
          <w:rFonts w:ascii="Times New Roman" w:hAnsi="Times New Roman" w:cs="Times New Roman"/>
          <w:b/>
          <w:sz w:val="24"/>
          <w:szCs w:val="24"/>
        </w:rPr>
      </w:pPr>
    </w:p>
    <w:p w:rsidR="00C77A23" w:rsidRPr="00142D34" w:rsidRDefault="00C77A23" w:rsidP="00C77A23">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C77A23"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1.</w:t>
      </w:r>
      <w:r>
        <w:rPr>
          <w:rFonts w:ascii="Times New Roman" w:hAnsi="Times New Roman" w:cs="Times New Roman"/>
          <w:sz w:val="24"/>
          <w:szCs w:val="24"/>
        </w:rPr>
        <w:t xml:space="preserve"> To have </w:t>
      </w:r>
      <w:r w:rsidRPr="00AC3FEF">
        <w:rPr>
          <w:rFonts w:ascii="Times New Roman" w:hAnsi="Times New Roman" w:cs="Times New Roman"/>
          <w:sz w:val="24"/>
          <w:szCs w:val="24"/>
        </w:rPr>
        <w:t>the</w:t>
      </w:r>
      <w:r>
        <w:rPr>
          <w:rFonts w:ascii="Times New Roman" w:hAnsi="Times New Roman" w:cs="Times New Roman"/>
          <w:sz w:val="24"/>
          <w:szCs w:val="24"/>
        </w:rPr>
        <w:t xml:space="preserve"> basic knowledge about </w:t>
      </w:r>
      <w:r w:rsidRPr="003C3A23">
        <w:rPr>
          <w:rFonts w:ascii="Times New Roman" w:hAnsi="Times New Roman" w:cs="Times New Roman"/>
          <w:sz w:val="24"/>
          <w:szCs w:val="24"/>
        </w:rPr>
        <w:t>Business Analytic</w:t>
      </w:r>
      <w:r>
        <w:rPr>
          <w:rFonts w:ascii="Times New Roman" w:hAnsi="Times New Roman" w:cs="Times New Roman"/>
          <w:sz w:val="24"/>
          <w:szCs w:val="24"/>
        </w:rPr>
        <w:t>s.</w:t>
      </w:r>
    </w:p>
    <w:p w:rsidR="00C77A23" w:rsidRDefault="00C77A23" w:rsidP="00C77A23">
      <w:pPr>
        <w:spacing w:after="0"/>
        <w:jc w:val="both"/>
        <w:rPr>
          <w:rFonts w:ascii="Times New Roman" w:hAnsi="Times New Roman" w:cs="Times New Roman"/>
          <w:sz w:val="24"/>
          <w:szCs w:val="24"/>
        </w:rPr>
      </w:pPr>
      <w:r>
        <w:rPr>
          <w:rFonts w:ascii="Times New Roman" w:hAnsi="Times New Roman" w:cs="Times New Roman"/>
          <w:sz w:val="24"/>
          <w:szCs w:val="24"/>
        </w:rPr>
        <w:t>2. To make the understanding about levels of Business Analytics.</w:t>
      </w:r>
    </w:p>
    <w:p w:rsidR="00C77A23" w:rsidRPr="00AC3FEF"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3. To</w:t>
      </w:r>
      <w:r>
        <w:rPr>
          <w:rFonts w:ascii="Times New Roman" w:hAnsi="Times New Roman" w:cs="Times New Roman"/>
          <w:sz w:val="24"/>
          <w:szCs w:val="24"/>
        </w:rPr>
        <w:t xml:space="preserve"> enable to </w:t>
      </w:r>
      <w:r w:rsidRPr="00AC3FEF">
        <w:rPr>
          <w:rFonts w:ascii="Times New Roman" w:hAnsi="Times New Roman" w:cs="Times New Roman"/>
          <w:sz w:val="24"/>
          <w:szCs w:val="24"/>
        </w:rPr>
        <w:t xml:space="preserve">students </w:t>
      </w:r>
      <w:r>
        <w:rPr>
          <w:rFonts w:ascii="Times New Roman" w:hAnsi="Times New Roman" w:cs="Times New Roman"/>
          <w:sz w:val="24"/>
          <w:szCs w:val="24"/>
        </w:rPr>
        <w:t xml:space="preserve">to know about types of Business Analytics </w:t>
      </w:r>
    </w:p>
    <w:p w:rsidR="00C77A23" w:rsidRPr="00AC3FEF" w:rsidRDefault="00C77A23" w:rsidP="00C77A23">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w:t>
      </w:r>
      <w:r>
        <w:rPr>
          <w:rFonts w:ascii="Times New Roman" w:hAnsi="Times New Roman" w:cs="Times New Roman"/>
          <w:sz w:val="24"/>
          <w:szCs w:val="24"/>
        </w:rPr>
        <w:t>knowledge about the</w:t>
      </w:r>
      <w:r w:rsidRPr="003C3A23">
        <w:rPr>
          <w:rFonts w:ascii="Times New Roman" w:hAnsi="Times New Roman" w:cs="Times New Roman"/>
          <w:sz w:val="24"/>
          <w:szCs w:val="24"/>
        </w:rPr>
        <w:t xml:space="preserve"> Decision Making</w:t>
      </w:r>
      <w:r>
        <w:rPr>
          <w:rFonts w:ascii="Times New Roman" w:hAnsi="Times New Roman" w:cs="Times New Roman"/>
          <w:sz w:val="24"/>
          <w:szCs w:val="24"/>
        </w:rPr>
        <w:t>.</w:t>
      </w:r>
    </w:p>
    <w:p w:rsidR="00C77A23" w:rsidRPr="00AC3FEF" w:rsidRDefault="00C77A23" w:rsidP="00C77A23">
      <w:pPr>
        <w:spacing w:after="0"/>
        <w:jc w:val="both"/>
        <w:rPr>
          <w:rFonts w:ascii="Times New Roman" w:hAnsi="Times New Roman" w:cs="Times New Roman"/>
          <w:sz w:val="24"/>
          <w:szCs w:val="24"/>
        </w:rPr>
      </w:pPr>
      <w:r>
        <w:rPr>
          <w:rFonts w:ascii="Times New Roman" w:hAnsi="Times New Roman" w:cs="Times New Roman"/>
          <w:sz w:val="24"/>
          <w:szCs w:val="24"/>
        </w:rPr>
        <w:t>5. To enable the</w:t>
      </w:r>
      <w:r w:rsidRPr="00AC3FEF">
        <w:rPr>
          <w:rFonts w:ascii="Times New Roman" w:hAnsi="Times New Roman" w:cs="Times New Roman"/>
          <w:sz w:val="24"/>
          <w:szCs w:val="24"/>
        </w:rPr>
        <w:t xml:space="preserve"> students to know about</w:t>
      </w:r>
      <w:r w:rsidRPr="00477992">
        <w:rPr>
          <w:rFonts w:ascii="Times New Roman" w:hAnsi="Times New Roman" w:cs="Times New Roman"/>
          <w:sz w:val="24"/>
          <w:szCs w:val="24"/>
        </w:rPr>
        <w:t xml:space="preserve"> </w:t>
      </w:r>
      <w:r>
        <w:rPr>
          <w:rFonts w:ascii="Times New Roman" w:hAnsi="Times New Roman" w:cs="Times New Roman"/>
          <w:sz w:val="24"/>
          <w:szCs w:val="24"/>
        </w:rPr>
        <w:t xml:space="preserve">the approaches in </w:t>
      </w:r>
      <w:r w:rsidRPr="003C3A23">
        <w:rPr>
          <w:rFonts w:ascii="Times New Roman" w:hAnsi="Times New Roman" w:cs="Times New Roman"/>
          <w:sz w:val="24"/>
          <w:szCs w:val="24"/>
        </w:rPr>
        <w:t>Decision Making</w:t>
      </w:r>
      <w:r>
        <w:rPr>
          <w:rFonts w:ascii="Times New Roman" w:hAnsi="Times New Roman" w:cs="Times New Roman"/>
          <w:sz w:val="24"/>
          <w:szCs w:val="24"/>
        </w:rPr>
        <w:t>.</w:t>
      </w:r>
    </w:p>
    <w:p w:rsidR="00C77A23" w:rsidRDefault="00C77A23" w:rsidP="00C77A23">
      <w:pPr>
        <w:autoSpaceDE w:val="0"/>
        <w:autoSpaceDN w:val="0"/>
        <w:adjustRightInd w:val="0"/>
        <w:spacing w:after="0"/>
        <w:jc w:val="center"/>
        <w:rPr>
          <w:rFonts w:ascii="Times New Roman" w:hAnsi="Times New Roman" w:cs="Times New Roman"/>
          <w:b/>
          <w:color w:val="000000"/>
          <w:sz w:val="24"/>
          <w:szCs w:val="24"/>
        </w:rPr>
      </w:pPr>
    </w:p>
    <w:p w:rsidR="00C77A23" w:rsidRPr="003C3A23" w:rsidRDefault="00C77A23" w:rsidP="00C77A23">
      <w:pPr>
        <w:spacing w:after="0"/>
        <w:jc w:val="both"/>
        <w:rPr>
          <w:rFonts w:ascii="Times New Roman" w:hAnsi="Times New Roman" w:cs="Times New Roman"/>
          <w:b/>
          <w:sz w:val="24"/>
          <w:szCs w:val="24"/>
        </w:rPr>
      </w:pPr>
      <w:r w:rsidRPr="003C3A23">
        <w:rPr>
          <w:rFonts w:ascii="Times New Roman" w:hAnsi="Times New Roman" w:cs="Times New Roman"/>
          <w:b/>
          <w:sz w:val="24"/>
          <w:szCs w:val="24"/>
        </w:rPr>
        <w:t xml:space="preserve">UNIT - I Business Analytics – Introduction </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sz w:val="24"/>
          <w:szCs w:val="24"/>
        </w:rPr>
      </w:pPr>
      <w:r w:rsidRPr="003C3A23">
        <w:rPr>
          <w:rFonts w:ascii="Times New Roman" w:hAnsi="Times New Roman" w:cs="Times New Roman"/>
          <w:sz w:val="24"/>
          <w:szCs w:val="24"/>
        </w:rPr>
        <w:t>Definition of Business Analytics – Characteristics of Business Analytics and Business Intelligence. The basic rule of Business and Business Analysis - Evolving role of the Business Analyst.</w:t>
      </w:r>
    </w:p>
    <w:p w:rsidR="00C77A23" w:rsidRPr="003C3A23" w:rsidRDefault="00C77A23" w:rsidP="00C77A23">
      <w:pPr>
        <w:spacing w:after="0"/>
        <w:jc w:val="both"/>
        <w:rPr>
          <w:rFonts w:ascii="Times New Roman" w:hAnsi="Times New Roman" w:cs="Times New Roman"/>
          <w:sz w:val="24"/>
          <w:szCs w:val="24"/>
        </w:rPr>
      </w:pPr>
    </w:p>
    <w:p w:rsidR="00C77A23" w:rsidRPr="003C3A23" w:rsidRDefault="00C77A23" w:rsidP="00C77A23">
      <w:pPr>
        <w:spacing w:after="0"/>
        <w:jc w:val="both"/>
        <w:rPr>
          <w:rFonts w:ascii="Times New Roman" w:hAnsi="Times New Roman" w:cs="Times New Roman"/>
          <w:b/>
          <w:sz w:val="24"/>
          <w:szCs w:val="24"/>
        </w:rPr>
      </w:pPr>
      <w:r w:rsidRPr="003C3A23">
        <w:rPr>
          <w:rFonts w:ascii="Times New Roman" w:hAnsi="Times New Roman" w:cs="Times New Roman"/>
          <w:b/>
          <w:sz w:val="24"/>
          <w:szCs w:val="24"/>
        </w:rPr>
        <w:t>UNIT - II levels of Business Analytics</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sz w:val="24"/>
          <w:szCs w:val="24"/>
        </w:rPr>
      </w:pPr>
      <w:r w:rsidRPr="003C3A23">
        <w:rPr>
          <w:rFonts w:ascii="Times New Roman" w:hAnsi="Times New Roman" w:cs="Times New Roman"/>
          <w:sz w:val="24"/>
          <w:szCs w:val="24"/>
        </w:rPr>
        <w:t>Different levels of Business Analytics - Categories of Business Analytical methods and models. Business Analytic Process -. Classical Requirements and Tasks performed by Business Analysts</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b/>
          <w:sz w:val="24"/>
          <w:szCs w:val="24"/>
        </w:rPr>
      </w:pPr>
      <w:r w:rsidRPr="003C3A23">
        <w:rPr>
          <w:rFonts w:ascii="Times New Roman" w:hAnsi="Times New Roman" w:cs="Times New Roman"/>
          <w:b/>
          <w:sz w:val="24"/>
          <w:szCs w:val="24"/>
        </w:rPr>
        <w:t>UNIT - III Decision Making</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sz w:val="24"/>
          <w:szCs w:val="24"/>
        </w:rPr>
      </w:pPr>
      <w:r w:rsidRPr="003C3A23">
        <w:rPr>
          <w:rFonts w:ascii="Times New Roman" w:hAnsi="Times New Roman" w:cs="Times New Roman"/>
          <w:sz w:val="24"/>
          <w:szCs w:val="24"/>
        </w:rPr>
        <w:t xml:space="preserve">Decision Making - Objectives - Role and Significance of Decision Making- Decision Making Process - Rationality in Decision Making - Programmed and Non Programmed Decision Making- Decision Making under Uncertainty and Risk </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b/>
          <w:sz w:val="24"/>
          <w:szCs w:val="24"/>
        </w:rPr>
      </w:pPr>
      <w:r w:rsidRPr="003C3A23">
        <w:rPr>
          <w:rFonts w:ascii="Times New Roman" w:hAnsi="Times New Roman" w:cs="Times New Roman"/>
          <w:b/>
          <w:sz w:val="24"/>
          <w:szCs w:val="24"/>
        </w:rPr>
        <w:t>UNIT - IV Approaches in Decision Making</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sz w:val="24"/>
          <w:szCs w:val="24"/>
        </w:rPr>
      </w:pPr>
      <w:r w:rsidRPr="003C3A23">
        <w:rPr>
          <w:rFonts w:ascii="Times New Roman" w:hAnsi="Times New Roman" w:cs="Times New Roman"/>
          <w:sz w:val="24"/>
          <w:szCs w:val="24"/>
        </w:rPr>
        <w:t xml:space="preserve">Modern Approaches in Decision Making – Decision Support Systems - Heuristic Techniques- Participative Decision Making - Simulation – Brainstorming – Delphi Technique – Common Problems in Decision Making </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b/>
          <w:sz w:val="24"/>
          <w:szCs w:val="24"/>
        </w:rPr>
      </w:pPr>
      <w:r w:rsidRPr="003C3A23">
        <w:rPr>
          <w:rFonts w:ascii="Times New Roman" w:hAnsi="Times New Roman" w:cs="Times New Roman"/>
          <w:b/>
          <w:sz w:val="24"/>
          <w:szCs w:val="24"/>
        </w:rPr>
        <w:t>UNIT - V Value of Analytics</w:t>
      </w:r>
    </w:p>
    <w:p w:rsidR="00C77A23" w:rsidRPr="003C3A23" w:rsidRDefault="00C77A23" w:rsidP="00C77A23">
      <w:pPr>
        <w:spacing w:after="0"/>
        <w:jc w:val="both"/>
        <w:rPr>
          <w:rFonts w:ascii="Times New Roman" w:hAnsi="Times New Roman" w:cs="Times New Roman"/>
          <w:b/>
          <w:sz w:val="24"/>
          <w:szCs w:val="24"/>
        </w:rPr>
      </w:pPr>
    </w:p>
    <w:p w:rsidR="00C77A23" w:rsidRPr="003C3A23" w:rsidRDefault="00C77A23" w:rsidP="00C77A23">
      <w:pPr>
        <w:spacing w:after="0"/>
        <w:jc w:val="both"/>
        <w:rPr>
          <w:rFonts w:ascii="Times New Roman" w:hAnsi="Times New Roman" w:cs="Times New Roman"/>
          <w:sz w:val="24"/>
          <w:szCs w:val="24"/>
        </w:rPr>
      </w:pPr>
      <w:r w:rsidRPr="003C3A23">
        <w:rPr>
          <w:rFonts w:ascii="Times New Roman" w:hAnsi="Times New Roman" w:cs="Times New Roman"/>
          <w:sz w:val="24"/>
          <w:szCs w:val="24"/>
        </w:rPr>
        <w:t>Value of Analytics in Decision Making - Types of analytics – Descriptive, Predictive and Prescriptive analytics</w:t>
      </w:r>
    </w:p>
    <w:p w:rsidR="00C77A23" w:rsidRPr="003C3A23" w:rsidRDefault="00C77A23" w:rsidP="00C77A23">
      <w:pPr>
        <w:spacing w:after="0"/>
        <w:jc w:val="both"/>
        <w:rPr>
          <w:rFonts w:ascii="Times New Roman" w:hAnsi="Times New Roman" w:cs="Times New Roman"/>
          <w:bCs/>
          <w:color w:val="000000"/>
          <w:sz w:val="24"/>
          <w:szCs w:val="24"/>
        </w:rPr>
      </w:pPr>
    </w:p>
    <w:p w:rsidR="00C77A23" w:rsidRPr="009177F6" w:rsidRDefault="00C77A23" w:rsidP="00C77A23">
      <w:pPr>
        <w:pStyle w:val="Default"/>
        <w:spacing w:line="276" w:lineRule="auto"/>
        <w:jc w:val="both"/>
        <w:rPr>
          <w:b/>
          <w:bCs/>
          <w:color w:val="auto"/>
        </w:rPr>
      </w:pPr>
      <w:r w:rsidRPr="009177F6">
        <w:rPr>
          <w:b/>
          <w:bCs/>
          <w:color w:val="auto"/>
        </w:rPr>
        <w:t xml:space="preserve">Text book </w:t>
      </w:r>
    </w:p>
    <w:p w:rsidR="00C77A23" w:rsidRDefault="00C77A23" w:rsidP="00C65FEE">
      <w:pPr>
        <w:pStyle w:val="ListParagraph"/>
        <w:numPr>
          <w:ilvl w:val="0"/>
          <w:numId w:val="11"/>
        </w:numPr>
        <w:spacing w:after="0"/>
        <w:rPr>
          <w:rFonts w:ascii="Times New Roman" w:hAnsi="Times New Roman" w:cs="Times New Roman"/>
          <w:sz w:val="24"/>
          <w:szCs w:val="24"/>
          <w:shd w:val="clear" w:color="auto" w:fill="FFFFFF"/>
        </w:rPr>
      </w:pPr>
      <w:r w:rsidRPr="003C3A23">
        <w:rPr>
          <w:rFonts w:ascii="Times New Roman" w:hAnsi="Times New Roman" w:cs="Times New Roman"/>
          <w:sz w:val="24"/>
          <w:szCs w:val="24"/>
          <w:shd w:val="clear" w:color="auto" w:fill="FFFFFF"/>
        </w:rPr>
        <w:t>C.B.Gupta, Business Management, Sultan Chand and Sons, New Delhi</w:t>
      </w:r>
    </w:p>
    <w:p w:rsidR="00C77A23" w:rsidRDefault="00C77A23" w:rsidP="00C65FEE">
      <w:pPr>
        <w:pStyle w:val="ListParagraph"/>
        <w:numPr>
          <w:ilvl w:val="0"/>
          <w:numId w:val="11"/>
        </w:numPr>
        <w:spacing w:after="0"/>
        <w:rPr>
          <w:rFonts w:ascii="Times New Roman" w:hAnsi="Times New Roman" w:cs="Times New Roman"/>
          <w:sz w:val="24"/>
          <w:szCs w:val="24"/>
          <w:shd w:val="clear" w:color="auto" w:fill="FFFFFF"/>
        </w:rPr>
      </w:pPr>
      <w:r w:rsidRPr="003C3A23">
        <w:rPr>
          <w:rFonts w:ascii="Times New Roman" w:hAnsi="Times New Roman" w:cs="Times New Roman"/>
          <w:sz w:val="24"/>
          <w:szCs w:val="24"/>
          <w:shd w:val="clear" w:color="auto" w:fill="FFFFFF"/>
        </w:rPr>
        <w:t>Harold Koontz, Heinz Weihrich, ‘Essential of Management’, Tata Mcgraw Hill</w:t>
      </w:r>
    </w:p>
    <w:p w:rsidR="00C77A23" w:rsidRDefault="00C77A23" w:rsidP="00C77A23">
      <w:pPr>
        <w:spacing w:after="0"/>
        <w:rPr>
          <w:rFonts w:ascii="Times New Roman" w:hAnsi="Times New Roman" w:cs="Times New Roman"/>
          <w:b/>
          <w:sz w:val="24"/>
          <w:szCs w:val="24"/>
          <w:shd w:val="clear" w:color="auto" w:fill="FFFFFF"/>
        </w:rPr>
      </w:pPr>
    </w:p>
    <w:p w:rsidR="003A0FE8" w:rsidRDefault="003A0FE8" w:rsidP="00C77A23">
      <w:pPr>
        <w:spacing w:after="0"/>
        <w:rPr>
          <w:rFonts w:ascii="Times New Roman" w:hAnsi="Times New Roman" w:cs="Times New Roman"/>
          <w:b/>
          <w:sz w:val="24"/>
          <w:szCs w:val="24"/>
          <w:shd w:val="clear" w:color="auto" w:fill="FFFFFF"/>
        </w:rPr>
      </w:pPr>
    </w:p>
    <w:p w:rsidR="00C77A23" w:rsidRPr="003C3A23" w:rsidRDefault="00C77A23" w:rsidP="00C77A23">
      <w:pPr>
        <w:spacing w:after="0"/>
        <w:rPr>
          <w:rFonts w:ascii="Times New Roman" w:hAnsi="Times New Roman" w:cs="Times New Roman"/>
          <w:b/>
          <w:sz w:val="24"/>
          <w:szCs w:val="24"/>
          <w:shd w:val="clear" w:color="auto" w:fill="FFFFFF"/>
        </w:rPr>
      </w:pPr>
      <w:r w:rsidRPr="003C3A23">
        <w:rPr>
          <w:rFonts w:ascii="Times New Roman" w:hAnsi="Times New Roman" w:cs="Times New Roman"/>
          <w:b/>
          <w:sz w:val="24"/>
          <w:szCs w:val="24"/>
          <w:shd w:val="clear" w:color="auto" w:fill="FFFFFF"/>
        </w:rPr>
        <w:t>Reference book</w:t>
      </w:r>
    </w:p>
    <w:p w:rsidR="00C77A23" w:rsidRDefault="00C77A23" w:rsidP="00C77A23">
      <w:pPr>
        <w:spacing w:after="0"/>
        <w:rPr>
          <w:rFonts w:ascii="Times New Roman" w:hAnsi="Times New Roman" w:cs="Times New Roman"/>
          <w:b/>
          <w:sz w:val="24"/>
          <w:szCs w:val="24"/>
        </w:rPr>
      </w:pPr>
    </w:p>
    <w:p w:rsidR="00C77A23" w:rsidRDefault="00C77A23" w:rsidP="00C65FEE">
      <w:pPr>
        <w:pStyle w:val="ListParagraph"/>
        <w:numPr>
          <w:ilvl w:val="0"/>
          <w:numId w:val="12"/>
        </w:numPr>
        <w:spacing w:after="0"/>
        <w:jc w:val="both"/>
        <w:rPr>
          <w:rFonts w:ascii="Times New Roman" w:hAnsi="Times New Roman" w:cs="Times New Roman"/>
          <w:sz w:val="24"/>
          <w:szCs w:val="24"/>
        </w:rPr>
      </w:pPr>
      <w:r w:rsidRPr="003C3A23">
        <w:rPr>
          <w:rFonts w:ascii="Times New Roman" w:hAnsi="Times New Roman" w:cs="Times New Roman"/>
          <w:sz w:val="24"/>
          <w:szCs w:val="24"/>
        </w:rPr>
        <w:t>RN.Prasad, Seema, Achrya –Fundamentals of Business Analysis, Willy Publishers</w:t>
      </w:r>
    </w:p>
    <w:p w:rsidR="00C77A23" w:rsidRDefault="00C77A23" w:rsidP="00C65FEE">
      <w:pPr>
        <w:pStyle w:val="ListParagraph"/>
        <w:numPr>
          <w:ilvl w:val="0"/>
          <w:numId w:val="12"/>
        </w:numPr>
        <w:spacing w:after="0"/>
        <w:jc w:val="both"/>
        <w:rPr>
          <w:rFonts w:ascii="Times New Roman" w:hAnsi="Times New Roman" w:cs="Times New Roman"/>
          <w:sz w:val="24"/>
          <w:szCs w:val="24"/>
        </w:rPr>
      </w:pPr>
      <w:r w:rsidRPr="003C3A23">
        <w:rPr>
          <w:rFonts w:ascii="Times New Roman" w:hAnsi="Times New Roman" w:cs="Times New Roman"/>
          <w:sz w:val="24"/>
          <w:szCs w:val="24"/>
        </w:rPr>
        <w:t>Camm, Cochran, Fry, Ohlmann, Anderson, Sweeney, Williams- Essentials of Business  Analytics, Cengage Learning</w:t>
      </w:r>
      <w:r>
        <w:rPr>
          <w:rFonts w:ascii="Times New Roman" w:hAnsi="Times New Roman" w:cs="Times New Roman"/>
          <w:sz w:val="24"/>
          <w:szCs w:val="24"/>
        </w:rPr>
        <w:t>.</w:t>
      </w:r>
    </w:p>
    <w:p w:rsidR="00C77A23" w:rsidRPr="003C3A23" w:rsidRDefault="00C77A23" w:rsidP="00C65FEE">
      <w:pPr>
        <w:pStyle w:val="ListParagraph"/>
        <w:numPr>
          <w:ilvl w:val="0"/>
          <w:numId w:val="12"/>
        </w:numPr>
        <w:jc w:val="both"/>
        <w:rPr>
          <w:sz w:val="24"/>
          <w:szCs w:val="24"/>
        </w:rPr>
      </w:pPr>
      <w:r w:rsidRPr="003C3A23">
        <w:rPr>
          <w:rFonts w:ascii="Times New Roman" w:hAnsi="Times New Roman" w:cs="Times New Roman"/>
          <w:sz w:val="24"/>
          <w:szCs w:val="24"/>
        </w:rPr>
        <w:t>Albright Winston, Business Analytics- Data Analysis-Data Analysis and Decision Making, Cengage Learning, Reprint 2016</w:t>
      </w:r>
      <w:r w:rsidRPr="003C3A23">
        <w:rPr>
          <w:sz w:val="24"/>
          <w:szCs w:val="24"/>
        </w:rPr>
        <w:t>.</w:t>
      </w:r>
    </w:p>
    <w:p w:rsidR="00C77A23" w:rsidRPr="003C3A23" w:rsidRDefault="00C77A23" w:rsidP="00C77A23">
      <w:pPr>
        <w:spacing w:after="0"/>
        <w:ind w:left="360"/>
        <w:rPr>
          <w:rFonts w:ascii="Times New Roman" w:hAnsi="Times New Roman" w:cs="Times New Roman"/>
          <w:sz w:val="24"/>
          <w:szCs w:val="24"/>
        </w:rPr>
      </w:pPr>
    </w:p>
    <w:p w:rsidR="00C77A23" w:rsidRPr="00DA3561" w:rsidRDefault="00C77A23" w:rsidP="00C77A23">
      <w:pPr>
        <w:spacing w:after="0"/>
        <w:rPr>
          <w:rFonts w:ascii="Times New Roman" w:hAnsi="Times New Roman" w:cs="Times New Roman"/>
          <w:b/>
          <w:sz w:val="24"/>
          <w:szCs w:val="24"/>
        </w:rPr>
      </w:pPr>
      <w:r w:rsidRPr="00DA3561">
        <w:rPr>
          <w:rFonts w:ascii="Times New Roman" w:hAnsi="Times New Roman" w:cs="Times New Roman"/>
          <w:b/>
          <w:sz w:val="24"/>
          <w:szCs w:val="24"/>
        </w:rPr>
        <w:t xml:space="preserve">Course Outcomes: </w:t>
      </w:r>
    </w:p>
    <w:p w:rsidR="00C77A23" w:rsidRDefault="00C77A23" w:rsidP="00C65FEE">
      <w:pPr>
        <w:pStyle w:val="ListParagraph"/>
        <w:numPr>
          <w:ilvl w:val="0"/>
          <w:numId w:val="20"/>
        </w:numPr>
        <w:spacing w:after="0"/>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Unit-1, the student will be able to understand the concept of </w:t>
      </w:r>
      <w:r w:rsidRPr="003C3A23">
        <w:rPr>
          <w:rFonts w:ascii="Times New Roman" w:hAnsi="Times New Roman" w:cs="Times New Roman"/>
          <w:sz w:val="24"/>
          <w:szCs w:val="24"/>
        </w:rPr>
        <w:t>Business Analytic</w:t>
      </w:r>
    </w:p>
    <w:p w:rsidR="00C77A23" w:rsidRDefault="00C77A23" w:rsidP="00C65FEE">
      <w:pPr>
        <w:pStyle w:val="ListParagraph"/>
        <w:numPr>
          <w:ilvl w:val="0"/>
          <w:numId w:val="20"/>
        </w:numPr>
        <w:spacing w:after="0"/>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Unit-2, the student will be able to understand the </w:t>
      </w:r>
      <w:r w:rsidRPr="003C3A23">
        <w:rPr>
          <w:rFonts w:ascii="Times New Roman" w:hAnsi="Times New Roman" w:cs="Times New Roman"/>
          <w:sz w:val="24"/>
          <w:szCs w:val="24"/>
        </w:rPr>
        <w:t>Categories of Business Analytical methods and models</w:t>
      </w:r>
      <w:r w:rsidRPr="004D4C6D">
        <w:rPr>
          <w:rFonts w:ascii="Times New Roman" w:hAnsi="Times New Roman" w:cs="Times New Roman"/>
          <w:sz w:val="24"/>
          <w:szCs w:val="24"/>
        </w:rPr>
        <w:t xml:space="preserve"> </w:t>
      </w:r>
    </w:p>
    <w:p w:rsidR="00C77A23" w:rsidRDefault="00C77A23" w:rsidP="00C65FEE">
      <w:pPr>
        <w:pStyle w:val="ListParagraph"/>
        <w:numPr>
          <w:ilvl w:val="0"/>
          <w:numId w:val="20"/>
        </w:numPr>
        <w:spacing w:after="0"/>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Unit-3, the student will be able to understand the </w:t>
      </w:r>
      <w:r w:rsidRPr="003C3A23">
        <w:rPr>
          <w:rFonts w:ascii="Times New Roman" w:hAnsi="Times New Roman" w:cs="Times New Roman"/>
          <w:sz w:val="24"/>
          <w:szCs w:val="24"/>
        </w:rPr>
        <w:t>Role and Significance of Decision Making</w:t>
      </w:r>
      <w:r>
        <w:rPr>
          <w:rFonts w:ascii="Times New Roman" w:hAnsi="Times New Roman" w:cs="Times New Roman"/>
          <w:sz w:val="24"/>
          <w:szCs w:val="24"/>
        </w:rPr>
        <w:t>.</w:t>
      </w:r>
    </w:p>
    <w:p w:rsidR="00C77A23" w:rsidRPr="004D4C6D" w:rsidRDefault="00C77A23" w:rsidP="00C65FEE">
      <w:pPr>
        <w:pStyle w:val="ListParagraph"/>
        <w:numPr>
          <w:ilvl w:val="0"/>
          <w:numId w:val="20"/>
        </w:numPr>
        <w:spacing w:after="0"/>
        <w:jc w:val="both"/>
        <w:rPr>
          <w:rFonts w:ascii="Times New Roman" w:hAnsi="Times New Roman" w:cs="Times New Roman"/>
          <w:sz w:val="24"/>
          <w:szCs w:val="24"/>
        </w:rPr>
      </w:pPr>
      <w:r w:rsidRPr="004D4C6D">
        <w:rPr>
          <w:rFonts w:ascii="Times New Roman" w:hAnsi="Times New Roman" w:cs="Times New Roman"/>
          <w:sz w:val="24"/>
          <w:szCs w:val="24"/>
        </w:rPr>
        <w:t>After studied Unit-4, the student will be aware of the</w:t>
      </w:r>
      <w:r w:rsidRPr="004D4C6D">
        <w:rPr>
          <w:rFonts w:ascii="Times New Roman" w:hAnsi="Times New Roman" w:cs="Times New Roman"/>
          <w:color w:val="000000"/>
          <w:sz w:val="24"/>
          <w:szCs w:val="24"/>
        </w:rPr>
        <w:t xml:space="preserve"> </w:t>
      </w:r>
      <w:r w:rsidRPr="004D4C6D">
        <w:rPr>
          <w:rFonts w:ascii="Times New Roman" w:hAnsi="Times New Roman" w:cs="Times New Roman"/>
          <w:sz w:val="24"/>
          <w:szCs w:val="24"/>
        </w:rPr>
        <w:t xml:space="preserve">Modern Approaches in Decision Making and Common Problems in Decision Making </w:t>
      </w:r>
    </w:p>
    <w:p w:rsidR="00C77A23" w:rsidRDefault="00C77A23" w:rsidP="00C65FEE">
      <w:pPr>
        <w:pStyle w:val="ListParagraph"/>
        <w:numPr>
          <w:ilvl w:val="0"/>
          <w:numId w:val="20"/>
        </w:numPr>
        <w:spacing w:after="0"/>
        <w:jc w:val="both"/>
      </w:pPr>
      <w:r w:rsidRPr="004D4C6D">
        <w:rPr>
          <w:rFonts w:ascii="Times New Roman" w:hAnsi="Times New Roman" w:cs="Times New Roman"/>
          <w:sz w:val="24"/>
          <w:szCs w:val="24"/>
        </w:rPr>
        <w:t xml:space="preserve">After studied Unit-5, the student will be able to know </w:t>
      </w:r>
      <w:r w:rsidRPr="003C3A23">
        <w:rPr>
          <w:rFonts w:ascii="Times New Roman" w:hAnsi="Times New Roman" w:cs="Times New Roman"/>
          <w:sz w:val="24"/>
          <w:szCs w:val="24"/>
        </w:rPr>
        <w:t>Value of Analytics in Decision Making</w:t>
      </w:r>
      <w:r>
        <w:rPr>
          <w:rFonts w:ascii="Times New Roman" w:hAnsi="Times New Roman" w:cs="Times New Roman"/>
          <w:sz w:val="24"/>
          <w:szCs w:val="24"/>
        </w:rPr>
        <w:t>.</w:t>
      </w:r>
    </w:p>
    <w:p w:rsidR="00F87713" w:rsidRDefault="00F87713">
      <w:pPr>
        <w:spacing w:after="160" w:line="259" w:lineRule="auto"/>
      </w:pPr>
      <w:r>
        <w:br w:type="page"/>
      </w:r>
    </w:p>
    <w:p w:rsidR="00F87713" w:rsidRDefault="00F87713" w:rsidP="00F87713">
      <w:pPr>
        <w:spacing w:after="0" w:line="240" w:lineRule="auto"/>
        <w:jc w:val="center"/>
        <w:rPr>
          <w:rFonts w:ascii="Times New Roman" w:hAnsi="Times New Roman" w:cs="Times New Roman"/>
          <w:sz w:val="24"/>
          <w:szCs w:val="24"/>
        </w:rPr>
      </w:pPr>
    </w:p>
    <w:p w:rsidR="00F87713" w:rsidRPr="00F87713" w:rsidRDefault="00F87713" w:rsidP="00F87713">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t>OPEN ELECTIVE</w:t>
      </w:r>
    </w:p>
    <w:p w:rsidR="00F87713" w:rsidRPr="00F87713" w:rsidRDefault="00F87713" w:rsidP="00F87713">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t xml:space="preserve">PAPER </w:t>
      </w:r>
      <w:r>
        <w:rPr>
          <w:rFonts w:ascii="Times New Roman" w:hAnsi="Times New Roman" w:cs="Times New Roman"/>
          <w:b/>
          <w:sz w:val="24"/>
          <w:szCs w:val="24"/>
        </w:rPr>
        <w:t>-</w:t>
      </w:r>
      <w:r w:rsidRPr="00F87713">
        <w:rPr>
          <w:rFonts w:ascii="Times New Roman" w:hAnsi="Times New Roman" w:cs="Times New Roman"/>
          <w:b/>
          <w:sz w:val="24"/>
          <w:szCs w:val="24"/>
        </w:rPr>
        <w:t xml:space="preserve"> 1</w:t>
      </w:r>
    </w:p>
    <w:p w:rsidR="00F87713" w:rsidRDefault="00F87713" w:rsidP="00F87713">
      <w:pPr>
        <w:spacing w:after="0" w:line="240" w:lineRule="auto"/>
        <w:jc w:val="center"/>
        <w:rPr>
          <w:rFonts w:ascii="Times New Roman" w:hAnsi="Times New Roman" w:cs="Times New Roman"/>
          <w:sz w:val="24"/>
          <w:szCs w:val="24"/>
        </w:rPr>
      </w:pPr>
    </w:p>
    <w:p w:rsidR="00F87713" w:rsidRDefault="00F87713" w:rsidP="00F877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 choose one out of 3)</w:t>
      </w:r>
    </w:p>
    <w:p w:rsidR="00F87713" w:rsidRDefault="00F87713" w:rsidP="00F87713">
      <w:pPr>
        <w:spacing w:after="0" w:line="240" w:lineRule="auto"/>
        <w:jc w:val="center"/>
        <w:rPr>
          <w:rFonts w:ascii="Times New Roman" w:hAnsi="Times New Roman" w:cs="Times New Roman"/>
          <w:sz w:val="24"/>
          <w:szCs w:val="24"/>
        </w:rPr>
      </w:pPr>
    </w:p>
    <w:p w:rsidR="00F87713" w:rsidRPr="00F87713" w:rsidRDefault="00F87713" w:rsidP="00F87713">
      <w:pPr>
        <w:pStyle w:val="ListParagraph"/>
        <w:numPr>
          <w:ilvl w:val="0"/>
          <w:numId w:val="22"/>
        </w:numPr>
        <w:spacing w:after="0" w:line="240" w:lineRule="auto"/>
        <w:jc w:val="center"/>
        <w:rPr>
          <w:rFonts w:ascii="Times New Roman" w:hAnsi="Times New Roman" w:cs="Times New Roman"/>
          <w:sz w:val="24"/>
          <w:szCs w:val="24"/>
        </w:rPr>
      </w:pPr>
      <w:r w:rsidRPr="00F87713">
        <w:rPr>
          <w:rFonts w:ascii="Times New Roman" w:hAnsi="Times New Roman" w:cs="Times New Roman"/>
          <w:bCs/>
          <w:color w:val="000000"/>
          <w:sz w:val="24"/>
          <w:szCs w:val="24"/>
        </w:rPr>
        <w:t xml:space="preserve">SMALL BUSINESS MANAGEMENT </w:t>
      </w:r>
      <w:r w:rsidRPr="00F87713">
        <w:rPr>
          <w:rFonts w:ascii="Times New Roman" w:hAnsi="Times New Roman" w:cs="Times New Roman"/>
          <w:sz w:val="24"/>
          <w:szCs w:val="24"/>
        </w:rPr>
        <w:t xml:space="preserve"> </w:t>
      </w:r>
    </w:p>
    <w:p w:rsidR="00F87713" w:rsidRDefault="00F87713" w:rsidP="00F87713">
      <w:pPr>
        <w:spacing w:after="0" w:line="240" w:lineRule="auto"/>
        <w:jc w:val="center"/>
        <w:rPr>
          <w:rFonts w:ascii="Times New Roman" w:hAnsi="Times New Roman" w:cs="Times New Roman"/>
          <w:sz w:val="24"/>
          <w:szCs w:val="24"/>
        </w:rPr>
      </w:pPr>
    </w:p>
    <w:p w:rsidR="00F87713" w:rsidRPr="00DA3561" w:rsidRDefault="00F87713" w:rsidP="00F87713">
      <w:pPr>
        <w:spacing w:after="0"/>
        <w:jc w:val="both"/>
        <w:rPr>
          <w:rFonts w:ascii="Times New Roman" w:hAnsi="Times New Roman" w:cs="Times New Roman"/>
          <w:b/>
          <w:sz w:val="24"/>
          <w:szCs w:val="24"/>
        </w:rPr>
      </w:pPr>
      <w:r w:rsidRPr="00DA3561">
        <w:rPr>
          <w:rFonts w:ascii="Times New Roman" w:hAnsi="Times New Roman" w:cs="Times New Roman"/>
          <w:b/>
          <w:sz w:val="24"/>
          <w:szCs w:val="24"/>
        </w:rPr>
        <w:t>Course Objectives</w:t>
      </w:r>
    </w:p>
    <w:p w:rsidR="00F87713" w:rsidRPr="00DA3561" w:rsidRDefault="00F87713" w:rsidP="00F87713">
      <w:p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1. To enhance the understanding of the concept of </w:t>
      </w:r>
      <w:r w:rsidRPr="00DA3561">
        <w:rPr>
          <w:rFonts w:ascii="Times New Roman" w:hAnsi="Times New Roman" w:cs="Times New Roman"/>
          <w:bCs/>
          <w:color w:val="000000"/>
          <w:sz w:val="24"/>
          <w:szCs w:val="24"/>
        </w:rPr>
        <w:t xml:space="preserve">Small Business and </w:t>
      </w:r>
      <w:r w:rsidRPr="00DA3561">
        <w:rPr>
          <w:rFonts w:ascii="Times New Roman" w:hAnsi="Times New Roman" w:cs="Times New Roman"/>
          <w:color w:val="000000"/>
          <w:sz w:val="24"/>
          <w:szCs w:val="24"/>
        </w:rPr>
        <w:t>MSME.</w:t>
      </w:r>
    </w:p>
    <w:p w:rsidR="00F87713" w:rsidRPr="00DA3561" w:rsidRDefault="00F87713" w:rsidP="00F87713">
      <w:p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2. To extend the knowledge of </w:t>
      </w:r>
      <w:r w:rsidRPr="00DA3561">
        <w:rPr>
          <w:rFonts w:ascii="Times New Roman" w:hAnsi="Times New Roman" w:cs="Times New Roman"/>
          <w:color w:val="000000"/>
          <w:sz w:val="24"/>
          <w:szCs w:val="24"/>
        </w:rPr>
        <w:t>Starti</w:t>
      </w:r>
      <w:r>
        <w:rPr>
          <w:rFonts w:ascii="Times New Roman" w:hAnsi="Times New Roman" w:cs="Times New Roman"/>
          <w:color w:val="000000"/>
          <w:sz w:val="24"/>
          <w:szCs w:val="24"/>
        </w:rPr>
        <w:t>ng a Small Industry</w:t>
      </w:r>
      <w:r w:rsidRPr="00DA3561">
        <w:rPr>
          <w:rFonts w:ascii="Times New Roman" w:hAnsi="Times New Roman" w:cs="Times New Roman"/>
          <w:color w:val="000000"/>
          <w:sz w:val="24"/>
          <w:szCs w:val="24"/>
        </w:rPr>
        <w:t>.</w:t>
      </w:r>
    </w:p>
    <w:p w:rsidR="00F87713" w:rsidRPr="00DA3561" w:rsidRDefault="00F87713" w:rsidP="00F87713">
      <w:p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3. To facilitate the students to have the deep understanding of the </w:t>
      </w:r>
      <w:r w:rsidRPr="00DA3561">
        <w:rPr>
          <w:rFonts w:ascii="Times New Roman" w:hAnsi="Times New Roman" w:cs="Times New Roman"/>
          <w:color w:val="000000"/>
          <w:sz w:val="24"/>
          <w:szCs w:val="24"/>
        </w:rPr>
        <w:t>Type of the Organizations</w:t>
      </w:r>
    </w:p>
    <w:p w:rsidR="00F87713" w:rsidRPr="00DA3561" w:rsidRDefault="00F87713" w:rsidP="00F87713">
      <w:pPr>
        <w:spacing w:after="0"/>
        <w:jc w:val="both"/>
        <w:rPr>
          <w:rFonts w:ascii="Times New Roman" w:hAnsi="Times New Roman" w:cs="Times New Roman"/>
          <w:sz w:val="24"/>
          <w:szCs w:val="24"/>
        </w:rPr>
      </w:pPr>
      <w:r w:rsidRPr="00DA3561">
        <w:rPr>
          <w:rFonts w:ascii="Times New Roman" w:hAnsi="Times New Roman" w:cs="Times New Roman"/>
          <w:sz w:val="24"/>
          <w:szCs w:val="24"/>
        </w:rPr>
        <w:t>4. To bring about the awareness of</w:t>
      </w:r>
      <w:r w:rsidRPr="00DA3561">
        <w:rPr>
          <w:rFonts w:ascii="Times New Roman" w:hAnsi="Times New Roman" w:cs="Times New Roman"/>
          <w:color w:val="000000"/>
          <w:sz w:val="24"/>
          <w:szCs w:val="24"/>
        </w:rPr>
        <w:t xml:space="preserve"> Sources of Finance for Small Business.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sz w:val="24"/>
          <w:szCs w:val="24"/>
        </w:rPr>
        <w:t xml:space="preserve">5. To let students to know about </w:t>
      </w:r>
      <w:r w:rsidRPr="00DA3561">
        <w:rPr>
          <w:rFonts w:ascii="Times New Roman" w:hAnsi="Times New Roman" w:cs="Times New Roman"/>
          <w:bCs/>
          <w:color w:val="000000"/>
          <w:sz w:val="24"/>
          <w:szCs w:val="24"/>
        </w:rPr>
        <w:t xml:space="preserve">the </w:t>
      </w:r>
      <w:r w:rsidRPr="00DA3561">
        <w:rPr>
          <w:rFonts w:ascii="Times New Roman" w:hAnsi="Times New Roman" w:cs="Times New Roman"/>
          <w:color w:val="000000"/>
          <w:sz w:val="24"/>
          <w:szCs w:val="24"/>
        </w:rPr>
        <w:t xml:space="preserve">Incentives and Subsidies given the Government. </w:t>
      </w:r>
    </w:p>
    <w:p w:rsidR="00F87713" w:rsidRPr="00DA3561" w:rsidRDefault="00F87713" w:rsidP="00F87713">
      <w:pPr>
        <w:autoSpaceDE w:val="0"/>
        <w:autoSpaceDN w:val="0"/>
        <w:adjustRightInd w:val="0"/>
        <w:spacing w:after="0"/>
        <w:jc w:val="both"/>
        <w:rPr>
          <w:rFonts w:ascii="Times New Roman" w:hAnsi="Times New Roman" w:cs="Times New Roman"/>
          <w:bCs/>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UNIT-I:  SMALL BUSINESS INTRODUCTION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 xml:space="preserve">Meaning of Small Scale Enterprises – Objectives of Micro, Small and Medium Enterprises Act of 2006 (MSME) – Importance of MSMEs – Advantages – Problems – Measures of the Government to Develop Small Industries.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UNIT-II: </w:t>
      </w:r>
      <w:r w:rsidRPr="00DA3561">
        <w:rPr>
          <w:rFonts w:ascii="Times New Roman" w:hAnsi="Times New Roman" w:cs="Times New Roman"/>
          <w:b/>
          <w:color w:val="000000"/>
          <w:sz w:val="24"/>
          <w:szCs w:val="24"/>
        </w:rPr>
        <w:t>STEPS FOR STARTING A SMALL INDUSTRY</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Steps for Starting a Small Industry – Search for Business Idea, Sources of Ideas – Project Formulation and Design, Introduction to Total Quality Management (TQM)</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UNIT-III: </w:t>
      </w:r>
      <w:r w:rsidRPr="00DA3561">
        <w:rPr>
          <w:rFonts w:ascii="Times New Roman" w:hAnsi="Times New Roman" w:cs="Times New Roman"/>
          <w:b/>
          <w:color w:val="000000"/>
          <w:sz w:val="24"/>
          <w:szCs w:val="24"/>
        </w:rPr>
        <w:t>TYPE OF THE ORGANIZATIONS</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 xml:space="preserve">Selection of the Type of Organization – Sole Proprietorship  -  Partnership – Joint Stock Company – Factors Influencing the Choice of Organization.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UNIT-IV: </w:t>
      </w:r>
      <w:r w:rsidRPr="00DA3561">
        <w:rPr>
          <w:rFonts w:ascii="Times New Roman" w:hAnsi="Times New Roman" w:cs="Times New Roman"/>
          <w:b/>
          <w:color w:val="000000"/>
          <w:sz w:val="24"/>
          <w:szCs w:val="24"/>
        </w:rPr>
        <w:t>SOURCES OF FINANCE</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 xml:space="preserve">Sources of Project Finance – Short Term, Medium Term and Long Term Finance – Role of Banks – Institutions Assisting Small Enterprises – District Industries Centres (DICs), Industrial Estates, SIDO, NSIC, SIDCO, SISI,  TIIC and SIPCOT.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UNIT-V:  - </w:t>
      </w:r>
      <w:r w:rsidRPr="00DA3561">
        <w:rPr>
          <w:rFonts w:ascii="Times New Roman" w:hAnsi="Times New Roman" w:cs="Times New Roman"/>
          <w:b/>
          <w:color w:val="000000"/>
          <w:sz w:val="24"/>
          <w:szCs w:val="24"/>
        </w:rPr>
        <w:t>INCENTIVES AND SUBSIDIES</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 xml:space="preserve">Incentives and Subsidies – Meaning – Need and Problems – Schemes of Incentives for MSME </w:t>
      </w:r>
      <w:r>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 xml:space="preserve">&amp;  SSI Units –Export Opportunities  </w:t>
      </w:r>
    </w:p>
    <w:p w:rsidR="00F87713" w:rsidRPr="00DA3561" w:rsidRDefault="00F87713" w:rsidP="00F87713">
      <w:pPr>
        <w:pStyle w:val="Default"/>
        <w:spacing w:line="276" w:lineRule="auto"/>
        <w:jc w:val="both"/>
        <w:rPr>
          <w:bCs/>
          <w:color w:val="auto"/>
        </w:rPr>
      </w:pPr>
    </w:p>
    <w:p w:rsidR="00F87713" w:rsidRPr="00DA3561" w:rsidRDefault="00F87713" w:rsidP="00F87713">
      <w:pPr>
        <w:pStyle w:val="Default"/>
        <w:spacing w:line="276" w:lineRule="auto"/>
        <w:jc w:val="both"/>
        <w:rPr>
          <w:b/>
          <w:bCs/>
          <w:color w:val="auto"/>
        </w:rPr>
      </w:pPr>
      <w:r w:rsidRPr="00DA3561">
        <w:rPr>
          <w:b/>
          <w:bCs/>
          <w:color w:val="auto"/>
        </w:rPr>
        <w:t xml:space="preserve">Text books </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DA3561">
        <w:rPr>
          <w:rFonts w:ascii="Times New Roman" w:hAnsi="Times New Roman" w:cs="Times New Roman"/>
          <w:color w:val="000000"/>
          <w:sz w:val="24"/>
          <w:szCs w:val="24"/>
        </w:rPr>
        <w:t xml:space="preserve"> Dr. Vijayshree P.T&amp; Dr. Alagammal. M. Entrepreneurship and Small Business</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 xml:space="preserve">Management, Margham Publications, Chennai </w:t>
      </w:r>
    </w:p>
    <w:p w:rsidR="00F87713" w:rsidRPr="00663829" w:rsidRDefault="00F87713" w:rsidP="00F87713">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2.</w:t>
      </w:r>
      <w:r w:rsidRPr="00DA3561">
        <w:rPr>
          <w:rFonts w:ascii="Times New Roman" w:hAnsi="Times New Roman" w:cs="Times New Roman"/>
          <w:color w:val="000000"/>
          <w:sz w:val="24"/>
          <w:szCs w:val="24"/>
        </w:rPr>
        <w:t xml:space="preserve"> Gupta C.B &amp; Srinivasan</w:t>
      </w:r>
      <w:r w:rsidRPr="00D51D00">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N.P. Entrepreneurship Development in India, Sultan Chand</w:t>
      </w:r>
      <w:r>
        <w:rPr>
          <w:rFonts w:ascii="Times New Roman" w:hAnsi="Times New Roman" w:cs="Times New Roman"/>
          <w:color w:val="000000"/>
          <w:sz w:val="24"/>
          <w:szCs w:val="24"/>
        </w:rPr>
        <w:t xml:space="preserve"> </w:t>
      </w:r>
      <w:r w:rsidRPr="00DA3561">
        <w:rPr>
          <w:rFonts w:ascii="Times New Roman" w:hAnsi="Times New Roman" w:cs="Times New Roman"/>
        </w:rPr>
        <w:t xml:space="preserve">&amp; </w:t>
      </w:r>
      <w:r>
        <w:rPr>
          <w:rFonts w:ascii="Times New Roman" w:hAnsi="Times New Roman" w:cs="Times New Roman"/>
        </w:rPr>
        <w:t xml:space="preserve">   </w:t>
      </w:r>
      <w:r w:rsidRPr="00DA3561">
        <w:rPr>
          <w:rFonts w:ascii="Times New Roman" w:hAnsi="Times New Roman" w:cs="Times New Roman"/>
          <w:sz w:val="24"/>
          <w:szCs w:val="24"/>
        </w:rPr>
        <w:t>Sons, 1999, New Delhi</w:t>
      </w:r>
    </w:p>
    <w:p w:rsidR="00F87713" w:rsidRPr="00DA3561" w:rsidRDefault="00F87713" w:rsidP="00F8771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3.</w:t>
      </w:r>
      <w:r w:rsidRPr="00DA3561">
        <w:rPr>
          <w:rFonts w:ascii="Times New Roman" w:hAnsi="Times New Roman" w:cs="Times New Roman"/>
          <w:bCs/>
          <w:color w:val="000000"/>
          <w:sz w:val="24"/>
          <w:szCs w:val="24"/>
        </w:rPr>
        <w:t xml:space="preserve"> </w:t>
      </w:r>
      <w:r w:rsidRPr="00DA3561">
        <w:rPr>
          <w:rFonts w:ascii="Times New Roman" w:hAnsi="Times New Roman" w:cs="Times New Roman"/>
          <w:color w:val="000000"/>
          <w:sz w:val="24"/>
          <w:szCs w:val="24"/>
        </w:rPr>
        <w:t>Saravanavel</w:t>
      </w:r>
      <w:r w:rsidRPr="00D51D00">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 xml:space="preserve">P. Entrepreneurship Development, ESS PEE KAY Publishers, Chennai. </w:t>
      </w:r>
    </w:p>
    <w:p w:rsidR="00F87713" w:rsidRPr="00663829" w:rsidRDefault="00F87713" w:rsidP="00F87713">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lastRenderedPageBreak/>
        <w:t>4.</w:t>
      </w:r>
      <w:r w:rsidRPr="00DA3561">
        <w:rPr>
          <w:rFonts w:ascii="Times New Roman" w:hAnsi="Times New Roman" w:cs="Times New Roman"/>
          <w:sz w:val="24"/>
          <w:szCs w:val="24"/>
        </w:rPr>
        <w:t xml:space="preserve"> </w:t>
      </w:r>
      <w:r w:rsidRPr="00DA3561">
        <w:rPr>
          <w:rFonts w:ascii="Times New Roman" w:hAnsi="Times New Roman" w:cs="Times New Roman"/>
          <w:color w:val="000000"/>
          <w:sz w:val="24"/>
          <w:szCs w:val="24"/>
        </w:rPr>
        <w:t>Gupta C.B. &amp; Srinivasan</w:t>
      </w:r>
      <w:r w:rsidRPr="00D51D00">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 xml:space="preserve">N.P. Entrepreneurship Development in India, Sultan Chand </w:t>
      </w:r>
      <w:r w:rsidRPr="00DA3561">
        <w:rPr>
          <w:rFonts w:ascii="Times New Roman" w:hAnsi="Times New Roman" w:cs="Times New Roman"/>
        </w:rPr>
        <w:t xml:space="preserve">&amp; </w:t>
      </w:r>
      <w:r w:rsidRPr="00DA3561">
        <w:rPr>
          <w:rFonts w:ascii="Times New Roman" w:hAnsi="Times New Roman" w:cs="Times New Roman"/>
          <w:sz w:val="24"/>
          <w:szCs w:val="24"/>
        </w:rPr>
        <w:t>Sons, 1999, New Delhi</w:t>
      </w:r>
    </w:p>
    <w:p w:rsidR="00F87713" w:rsidRPr="00DA3561" w:rsidRDefault="00F87713" w:rsidP="00F87713">
      <w:pPr>
        <w:spacing w:after="0"/>
        <w:jc w:val="both"/>
        <w:rPr>
          <w:rFonts w:ascii="Times New Roman" w:hAnsi="Times New Roman" w:cs="Times New Roman"/>
          <w:color w:val="000000"/>
          <w:sz w:val="24"/>
          <w:szCs w:val="24"/>
        </w:rPr>
      </w:pPr>
      <w:r>
        <w:rPr>
          <w:rFonts w:ascii="Times New Roman" w:hAnsi="Times New Roman" w:cs="Times New Roman"/>
          <w:sz w:val="24"/>
          <w:szCs w:val="24"/>
        </w:rPr>
        <w:t>5.</w:t>
      </w:r>
      <w:r w:rsidRPr="00DA3561">
        <w:rPr>
          <w:rFonts w:ascii="Times New Roman" w:hAnsi="Times New Roman" w:cs="Times New Roman"/>
          <w:color w:val="000000"/>
          <w:sz w:val="24"/>
          <w:szCs w:val="24"/>
        </w:rPr>
        <w:t xml:space="preserve"> Satish Taneja &amp; Gupta S.L, Entrepreneur Development, Galgotia Publishing Company</w:t>
      </w:r>
      <w:r>
        <w:rPr>
          <w:rFonts w:ascii="Times New Roman" w:hAnsi="Times New Roman" w:cs="Times New Roman"/>
          <w:color w:val="000000"/>
          <w:sz w:val="24"/>
          <w:szCs w:val="24"/>
        </w:rPr>
        <w:t xml:space="preserve"> </w:t>
      </w:r>
      <w:r w:rsidRPr="00DA3561">
        <w:rPr>
          <w:rFonts w:ascii="Times New Roman" w:hAnsi="Times New Roman" w:cs="Times New Roman"/>
          <w:color w:val="000000"/>
          <w:sz w:val="24"/>
          <w:szCs w:val="24"/>
        </w:rPr>
        <w:t>2002</w:t>
      </w:r>
      <w:r>
        <w:rPr>
          <w:rFonts w:ascii="Times New Roman" w:hAnsi="Times New Roman" w:cs="Times New Roman"/>
          <w:color w:val="000000"/>
          <w:sz w:val="24"/>
          <w:szCs w:val="24"/>
        </w:rPr>
        <w:t>,</w:t>
      </w:r>
      <w:r w:rsidRPr="00DA3561">
        <w:rPr>
          <w:rFonts w:ascii="Times New Roman" w:hAnsi="Times New Roman" w:cs="Times New Roman"/>
          <w:color w:val="000000"/>
          <w:sz w:val="24"/>
          <w:szCs w:val="24"/>
        </w:rPr>
        <w:t xml:space="preserve"> New Delhi. </w:t>
      </w:r>
    </w:p>
    <w:p w:rsidR="00F87713" w:rsidRDefault="00F87713" w:rsidP="00F87713">
      <w:pPr>
        <w:autoSpaceDE w:val="0"/>
        <w:autoSpaceDN w:val="0"/>
        <w:adjustRightInd w:val="0"/>
        <w:spacing w:after="0"/>
        <w:jc w:val="both"/>
        <w:rPr>
          <w:rFonts w:ascii="Times New Roman" w:hAnsi="Times New Roman" w:cs="Times New Roman"/>
          <w:b/>
          <w:bCs/>
          <w:color w:val="000000"/>
          <w:sz w:val="24"/>
          <w:szCs w:val="24"/>
        </w:rPr>
      </w:pPr>
    </w:p>
    <w:p w:rsidR="00F87713" w:rsidRPr="00DA3561" w:rsidRDefault="00F87713" w:rsidP="00F87713">
      <w:pPr>
        <w:autoSpaceDE w:val="0"/>
        <w:autoSpaceDN w:val="0"/>
        <w:adjustRightInd w:val="0"/>
        <w:spacing w:after="0"/>
        <w:jc w:val="both"/>
        <w:rPr>
          <w:rFonts w:ascii="Times New Roman" w:hAnsi="Times New Roman" w:cs="Times New Roman"/>
          <w:b/>
          <w:color w:val="000000"/>
          <w:sz w:val="24"/>
          <w:szCs w:val="24"/>
        </w:rPr>
      </w:pPr>
      <w:r w:rsidRPr="00DA3561">
        <w:rPr>
          <w:rFonts w:ascii="Times New Roman" w:hAnsi="Times New Roman" w:cs="Times New Roman"/>
          <w:b/>
          <w:bCs/>
          <w:color w:val="000000"/>
          <w:sz w:val="24"/>
          <w:szCs w:val="24"/>
        </w:rPr>
        <w:t xml:space="preserve">Reference Books: </w:t>
      </w:r>
    </w:p>
    <w:p w:rsidR="00F87713" w:rsidRPr="00DA3561" w:rsidRDefault="00F87713" w:rsidP="00F87713">
      <w:pPr>
        <w:spacing w:after="0"/>
        <w:rPr>
          <w:rFonts w:ascii="Times New Roman" w:hAnsi="Times New Roman" w:cs="Times New Roman"/>
          <w:color w:val="000000"/>
          <w:sz w:val="24"/>
          <w:szCs w:val="24"/>
        </w:rPr>
      </w:pPr>
      <w:r w:rsidRPr="00DA3561">
        <w:rPr>
          <w:rFonts w:ascii="Times New Roman" w:hAnsi="Times New Roman" w:cs="Times New Roman"/>
          <w:color w:val="000000"/>
          <w:sz w:val="24"/>
          <w:szCs w:val="24"/>
        </w:rPr>
        <w:t>1. Jayshree Suresh, Entrepreneurial Development,   Margham Publications, 2015 Chennai</w:t>
      </w:r>
    </w:p>
    <w:p w:rsidR="00F87713" w:rsidRPr="00DA3561" w:rsidRDefault="00F87713" w:rsidP="00F87713">
      <w:pPr>
        <w:spacing w:after="0"/>
        <w:jc w:val="both"/>
        <w:rPr>
          <w:rFonts w:ascii="Times New Roman" w:hAnsi="Times New Roman" w:cs="Times New Roman"/>
          <w:color w:val="000000"/>
          <w:sz w:val="24"/>
          <w:szCs w:val="24"/>
        </w:rPr>
      </w:pPr>
      <w:r w:rsidRPr="00DA3561">
        <w:rPr>
          <w:rFonts w:ascii="Times New Roman" w:hAnsi="Times New Roman" w:cs="Times New Roman"/>
          <w:sz w:val="24"/>
          <w:szCs w:val="24"/>
        </w:rPr>
        <w:t xml:space="preserve">2. Gordon.E &amp; Natarajan, </w:t>
      </w:r>
      <w:r w:rsidRPr="00DA3561">
        <w:rPr>
          <w:rFonts w:ascii="Times New Roman" w:hAnsi="Times New Roman" w:cs="Times New Roman"/>
          <w:color w:val="000000"/>
          <w:sz w:val="24"/>
          <w:szCs w:val="24"/>
        </w:rPr>
        <w:t xml:space="preserve">Entrepreneurship Development, Himalaya Publishing House, 2009 </w:t>
      </w:r>
    </w:p>
    <w:p w:rsidR="00F87713" w:rsidRPr="00DA3561" w:rsidRDefault="00F87713" w:rsidP="00F87713">
      <w:pPr>
        <w:spacing w:after="0"/>
        <w:jc w:val="both"/>
        <w:rPr>
          <w:rFonts w:ascii="Times New Roman" w:hAnsi="Times New Roman" w:cs="Times New Roman"/>
          <w:color w:val="000000"/>
          <w:sz w:val="24"/>
          <w:szCs w:val="24"/>
        </w:rPr>
      </w:pPr>
      <w:r w:rsidRPr="00DA3561">
        <w:rPr>
          <w:rFonts w:ascii="Times New Roman" w:hAnsi="Times New Roman" w:cs="Times New Roman"/>
          <w:color w:val="000000"/>
          <w:sz w:val="24"/>
          <w:szCs w:val="24"/>
        </w:rPr>
        <w:t xml:space="preserve">    Mumbai. </w:t>
      </w:r>
    </w:p>
    <w:p w:rsidR="00F87713" w:rsidRPr="00DA3561" w:rsidRDefault="00F87713" w:rsidP="00F87713">
      <w:pPr>
        <w:shd w:val="clear" w:color="auto" w:fill="FFFFFF"/>
        <w:spacing w:after="0"/>
        <w:rPr>
          <w:rFonts w:ascii="Times New Roman" w:hAnsi="Times New Roman" w:cs="Times New Roman"/>
          <w:sz w:val="24"/>
          <w:szCs w:val="24"/>
        </w:rPr>
      </w:pPr>
      <w:r w:rsidRPr="00DA3561">
        <w:rPr>
          <w:rFonts w:ascii="Times New Roman" w:hAnsi="Times New Roman" w:cs="Times New Roman"/>
        </w:rPr>
        <w:t xml:space="preserve">3. </w:t>
      </w:r>
      <w:r w:rsidRPr="00DA3561">
        <w:rPr>
          <w:rFonts w:ascii="Times New Roman" w:hAnsi="Times New Roman" w:cs="Times New Roman"/>
          <w:sz w:val="24"/>
          <w:szCs w:val="24"/>
        </w:rPr>
        <w:t>Poornima M. Charantimath, Entrepreneurship Development and Small Business Enterprises,</w:t>
      </w:r>
    </w:p>
    <w:p w:rsidR="00F87713" w:rsidRPr="00DA3561" w:rsidRDefault="00F87713" w:rsidP="00F87713">
      <w:pPr>
        <w:shd w:val="clear" w:color="auto" w:fill="FFFFFF"/>
        <w:spacing w:after="0"/>
        <w:rPr>
          <w:rFonts w:ascii="Times New Roman" w:hAnsi="Times New Roman" w:cs="Times New Roman"/>
          <w:color w:val="222222"/>
          <w:sz w:val="24"/>
          <w:szCs w:val="24"/>
        </w:rPr>
      </w:pPr>
      <w:r w:rsidRPr="00DA3561">
        <w:rPr>
          <w:rFonts w:ascii="Times New Roman" w:hAnsi="Times New Roman" w:cs="Times New Roman"/>
          <w:sz w:val="24"/>
          <w:szCs w:val="24"/>
        </w:rPr>
        <w:t xml:space="preserve">    Pearson Publishers, 2013, Chennai.</w:t>
      </w:r>
    </w:p>
    <w:p w:rsidR="00F87713" w:rsidRPr="00DA3561" w:rsidRDefault="00F87713" w:rsidP="00F87713">
      <w:pPr>
        <w:shd w:val="clear" w:color="auto" w:fill="FFFFFF"/>
        <w:spacing w:after="0"/>
        <w:outlineLvl w:val="0"/>
        <w:rPr>
          <w:rFonts w:ascii="Times New Roman" w:hAnsi="Times New Roman" w:cs="Times New Roman"/>
          <w:sz w:val="24"/>
          <w:szCs w:val="24"/>
          <w:shd w:val="clear" w:color="auto" w:fill="FFFFFF"/>
        </w:rPr>
      </w:pPr>
      <w:r w:rsidRPr="00DA3561">
        <w:rPr>
          <w:rFonts w:ascii="Times New Roman" w:hAnsi="Times New Roman" w:cs="Times New Roman"/>
          <w:sz w:val="24"/>
          <w:szCs w:val="24"/>
        </w:rPr>
        <w:t xml:space="preserve">4. </w:t>
      </w:r>
      <w:hyperlink r:id="rId19" w:history="1">
        <w:r w:rsidRPr="00DA3561">
          <w:rPr>
            <w:rStyle w:val="Hyperlink"/>
            <w:rFonts w:ascii="Times New Roman" w:hAnsi="Times New Roman" w:cs="Times New Roman"/>
            <w:color w:val="auto"/>
            <w:sz w:val="24"/>
            <w:szCs w:val="24"/>
            <w:u w:val="none"/>
            <w:shd w:val="clear" w:color="auto" w:fill="FFFFFF"/>
          </w:rPr>
          <w:t>Anil Kumar</w:t>
        </w:r>
      </w:hyperlink>
      <w:r w:rsidRPr="00DA3561">
        <w:rPr>
          <w:rFonts w:ascii="Times New Roman" w:hAnsi="Times New Roman" w:cs="Times New Roman"/>
          <w:sz w:val="24"/>
          <w:szCs w:val="24"/>
        </w:rPr>
        <w:t>. S,</w:t>
      </w:r>
      <w:r w:rsidRPr="00DA3561">
        <w:rPr>
          <w:rFonts w:ascii="Times New Roman" w:eastAsia="Times New Roman" w:hAnsi="Times New Roman" w:cs="Times New Roman"/>
          <w:bCs/>
          <w:kern w:val="36"/>
          <w:sz w:val="24"/>
          <w:szCs w:val="24"/>
        </w:rPr>
        <w:t xml:space="preserve"> Small Business and Entrepreneurship, </w:t>
      </w:r>
      <w:r w:rsidRPr="00DA3561">
        <w:rPr>
          <w:rFonts w:ascii="Times New Roman" w:hAnsi="Times New Roman" w:cs="Times New Roman"/>
          <w:sz w:val="24"/>
          <w:szCs w:val="24"/>
          <w:shd w:val="clear" w:color="auto" w:fill="FFFFFF"/>
        </w:rPr>
        <w:t>I. K. International Pvt Ltd, 2008, New</w:t>
      </w:r>
    </w:p>
    <w:p w:rsidR="00F87713" w:rsidRPr="00DA3561" w:rsidRDefault="00F87713" w:rsidP="00F87713">
      <w:pPr>
        <w:shd w:val="clear" w:color="auto" w:fill="FFFFFF"/>
        <w:spacing w:after="0"/>
        <w:outlineLvl w:val="0"/>
        <w:rPr>
          <w:rFonts w:ascii="Times New Roman" w:hAnsi="Times New Roman" w:cs="Times New Roman"/>
          <w:sz w:val="24"/>
          <w:szCs w:val="24"/>
          <w:shd w:val="clear" w:color="auto" w:fill="FFFFFF"/>
        </w:rPr>
      </w:pPr>
      <w:r w:rsidRPr="00DA3561">
        <w:rPr>
          <w:rFonts w:ascii="Times New Roman" w:hAnsi="Times New Roman" w:cs="Times New Roman"/>
          <w:sz w:val="24"/>
          <w:szCs w:val="24"/>
          <w:shd w:val="clear" w:color="auto" w:fill="FFFFFF"/>
        </w:rPr>
        <w:t xml:space="preserve">    Delhi</w:t>
      </w:r>
    </w:p>
    <w:p w:rsidR="00F87713" w:rsidRPr="00DA3561" w:rsidRDefault="00F87713" w:rsidP="00F87713">
      <w:pPr>
        <w:shd w:val="clear" w:color="auto" w:fill="FFFFFF"/>
        <w:spacing w:after="0"/>
        <w:rPr>
          <w:rFonts w:ascii="Times New Roman" w:hAnsi="Times New Roman" w:cs="Times New Roman"/>
          <w:sz w:val="24"/>
          <w:szCs w:val="24"/>
        </w:rPr>
      </w:pPr>
      <w:r w:rsidRPr="00DA3561">
        <w:rPr>
          <w:rFonts w:ascii="Times New Roman" w:hAnsi="Times New Roman" w:cs="Times New Roman"/>
          <w:sz w:val="24"/>
          <w:szCs w:val="24"/>
        </w:rPr>
        <w:t xml:space="preserve">5. </w:t>
      </w:r>
      <w:hyperlink r:id="rId20" w:history="1">
        <w:r w:rsidRPr="00DA3561">
          <w:rPr>
            <w:rStyle w:val="Hyperlink"/>
            <w:rFonts w:ascii="Times New Roman" w:hAnsi="Times New Roman" w:cs="Times New Roman"/>
            <w:color w:val="auto"/>
            <w:sz w:val="24"/>
            <w:szCs w:val="24"/>
            <w:u w:val="none"/>
            <w:shd w:val="clear" w:color="auto" w:fill="FFFFFF"/>
          </w:rPr>
          <w:t>Besterfield Dale H.</w:t>
        </w:r>
      </w:hyperlink>
      <w:r w:rsidRPr="00DA3561">
        <w:rPr>
          <w:rFonts w:ascii="Times New Roman" w:hAnsi="Times New Roman" w:cs="Times New Roman"/>
          <w:sz w:val="24"/>
          <w:szCs w:val="24"/>
          <w:shd w:val="clear" w:color="auto" w:fill="FFFFFF"/>
        </w:rPr>
        <w:t> </w:t>
      </w:r>
      <w:r w:rsidRPr="00DA3561">
        <w:rPr>
          <w:rFonts w:ascii="Times New Roman" w:eastAsia="Times New Roman" w:hAnsi="Times New Roman" w:cs="Times New Roman"/>
          <w:bCs/>
          <w:kern w:val="36"/>
          <w:sz w:val="24"/>
          <w:szCs w:val="24"/>
        </w:rPr>
        <w:t xml:space="preserve">Total Quality Management (TQM) </w:t>
      </w:r>
      <w:r w:rsidRPr="00DA3561">
        <w:rPr>
          <w:rFonts w:ascii="Times New Roman" w:hAnsi="Times New Roman" w:cs="Times New Roman"/>
          <w:sz w:val="24"/>
          <w:szCs w:val="24"/>
        </w:rPr>
        <w:t>Pearson Publishers, 2018, Chennai.</w:t>
      </w:r>
    </w:p>
    <w:p w:rsidR="00F87713" w:rsidRPr="00DA3561" w:rsidRDefault="00F87713" w:rsidP="00F87713">
      <w:pPr>
        <w:spacing w:after="0"/>
        <w:rPr>
          <w:rFonts w:ascii="Times New Roman" w:hAnsi="Times New Roman" w:cs="Times New Roman"/>
          <w:b/>
        </w:rPr>
      </w:pPr>
    </w:p>
    <w:p w:rsidR="00F87713" w:rsidRPr="00DA3561" w:rsidRDefault="00F87713" w:rsidP="00F87713">
      <w:pPr>
        <w:spacing w:after="0"/>
        <w:rPr>
          <w:rFonts w:ascii="Times New Roman" w:hAnsi="Times New Roman" w:cs="Times New Roman"/>
          <w:b/>
        </w:rPr>
      </w:pPr>
      <w:r w:rsidRPr="00DA3561">
        <w:rPr>
          <w:rFonts w:ascii="Times New Roman" w:hAnsi="Times New Roman" w:cs="Times New Roman"/>
          <w:b/>
        </w:rPr>
        <w:t>Journals</w:t>
      </w:r>
      <w:r>
        <w:rPr>
          <w:rFonts w:ascii="Times New Roman" w:hAnsi="Times New Roman" w:cs="Times New Roman"/>
          <w:b/>
        </w:rPr>
        <w:t>:</w:t>
      </w:r>
      <w:r w:rsidRPr="00DA3561">
        <w:rPr>
          <w:rFonts w:ascii="Times New Roman" w:hAnsi="Times New Roman" w:cs="Times New Roman"/>
          <w:b/>
        </w:rPr>
        <w:t xml:space="preserve"> </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 xml:space="preserve">6. The_Journal_of_Entrepreneurship. </w:t>
      </w:r>
      <w:hyperlink r:id="rId21" w:history="1">
        <w:r w:rsidRPr="00DA3561">
          <w:rPr>
            <w:rStyle w:val="Hyperlink"/>
            <w:rFonts w:ascii="Times New Roman" w:hAnsi="Times New Roman" w:cs="Times New Roman"/>
            <w:color w:val="auto"/>
            <w:sz w:val="24"/>
            <w:szCs w:val="24"/>
            <w:u w:val="none"/>
          </w:rPr>
          <w:t>www.ediindia.org</w:t>
        </w:r>
      </w:hyperlink>
      <w:r w:rsidRPr="00DA3561">
        <w:rPr>
          <w:rFonts w:ascii="Times New Roman" w:hAnsi="Times New Roman" w:cs="Times New Roman"/>
          <w:sz w:val="24"/>
          <w:szCs w:val="24"/>
        </w:rPr>
        <w:t xml:space="preserve"> </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7. Journal of Small Business and Entrepreneurship Development. www. jsbednet.com</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 xml:space="preserve">8. International Journal of Small Business and Entrepreneurship Development. </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 xml:space="preserve">    www. researchgate.net</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9. Journal of Small Business and Enterprise Development. www. emerald.com</w:t>
      </w:r>
    </w:p>
    <w:p w:rsidR="00F87713" w:rsidRPr="00DA3561" w:rsidRDefault="00F87713" w:rsidP="00F87713">
      <w:pPr>
        <w:spacing w:after="0"/>
        <w:rPr>
          <w:rFonts w:ascii="Times New Roman" w:hAnsi="Times New Roman" w:cs="Times New Roman"/>
          <w:sz w:val="24"/>
          <w:szCs w:val="24"/>
        </w:rPr>
      </w:pPr>
      <w:r w:rsidRPr="00DA3561">
        <w:rPr>
          <w:rFonts w:ascii="Times New Roman" w:hAnsi="Times New Roman" w:cs="Times New Roman"/>
          <w:sz w:val="24"/>
          <w:szCs w:val="24"/>
        </w:rPr>
        <w:t>10. International Journal of Entrepreneurship and Innovation. www. sagepub.com</w:t>
      </w:r>
    </w:p>
    <w:p w:rsidR="00F87713" w:rsidRPr="00DA3561" w:rsidRDefault="00F87713" w:rsidP="00F87713">
      <w:pPr>
        <w:spacing w:after="0"/>
        <w:rPr>
          <w:rFonts w:ascii="Times New Roman" w:hAnsi="Times New Roman" w:cs="Times New Roman"/>
          <w:b/>
        </w:rPr>
      </w:pPr>
    </w:p>
    <w:p w:rsidR="00F87713" w:rsidRPr="00DA3561" w:rsidRDefault="00F87713" w:rsidP="00F87713">
      <w:pPr>
        <w:spacing w:after="0"/>
        <w:rPr>
          <w:rFonts w:ascii="Times New Roman" w:hAnsi="Times New Roman" w:cs="Times New Roman"/>
          <w:b/>
        </w:rPr>
      </w:pPr>
      <w:r w:rsidRPr="00DA3561">
        <w:rPr>
          <w:rFonts w:ascii="Times New Roman" w:hAnsi="Times New Roman" w:cs="Times New Roman"/>
          <w:b/>
        </w:rPr>
        <w:t>E-Materials:</w:t>
      </w:r>
    </w:p>
    <w:p w:rsidR="00F87713" w:rsidRPr="00DA3561" w:rsidRDefault="00F87713" w:rsidP="00F87713">
      <w:pPr>
        <w:pStyle w:val="Heading1"/>
        <w:shd w:val="clear" w:color="auto" w:fill="FFFFFF"/>
        <w:spacing w:before="0" w:beforeAutospacing="0" w:after="0" w:afterAutospacing="0" w:line="276" w:lineRule="auto"/>
        <w:rPr>
          <w:b w:val="0"/>
          <w:sz w:val="24"/>
          <w:szCs w:val="24"/>
        </w:rPr>
      </w:pPr>
      <w:r w:rsidRPr="00DA3561">
        <w:rPr>
          <w:b w:val="0"/>
          <w:sz w:val="24"/>
          <w:szCs w:val="24"/>
        </w:rPr>
        <w:t xml:space="preserve">1. </w:t>
      </w:r>
      <w:hyperlink r:id="rId22" w:history="1">
        <w:r w:rsidRPr="00DA3561">
          <w:rPr>
            <w:rStyle w:val="Hyperlink"/>
            <w:b w:val="0"/>
            <w:color w:val="auto"/>
            <w:sz w:val="24"/>
            <w:szCs w:val="24"/>
            <w:u w:val="none"/>
            <w:shd w:val="clear" w:color="auto" w:fill="FFFFFF"/>
          </w:rPr>
          <w:t>Poornima M Charantimath</w:t>
        </w:r>
      </w:hyperlink>
      <w:r w:rsidRPr="00DA3561">
        <w:rPr>
          <w:b w:val="0"/>
          <w:sz w:val="24"/>
          <w:szCs w:val="24"/>
        </w:rPr>
        <w:t>, Entrepreneurship Development And Small Business Enterprise,</w:t>
      </w:r>
    </w:p>
    <w:p w:rsidR="00F87713" w:rsidRPr="00DA3561" w:rsidRDefault="00F87713" w:rsidP="00F87713">
      <w:pPr>
        <w:pStyle w:val="Heading1"/>
        <w:shd w:val="clear" w:color="auto" w:fill="FFFFFF"/>
        <w:spacing w:before="0" w:beforeAutospacing="0" w:after="0" w:afterAutospacing="0" w:line="276" w:lineRule="auto"/>
        <w:rPr>
          <w:b w:val="0"/>
          <w:sz w:val="24"/>
          <w:szCs w:val="24"/>
        </w:rPr>
      </w:pPr>
      <w:r w:rsidRPr="00DA3561">
        <w:rPr>
          <w:b w:val="0"/>
          <w:sz w:val="24"/>
          <w:szCs w:val="24"/>
        </w:rPr>
        <w:t xml:space="preserve">    </w:t>
      </w:r>
      <w:hyperlink r:id="rId23" w:history="1">
        <w:r w:rsidRPr="00DA3561">
          <w:rPr>
            <w:rStyle w:val="Hyperlink"/>
            <w:b w:val="0"/>
            <w:color w:val="auto"/>
            <w:sz w:val="24"/>
            <w:szCs w:val="24"/>
            <w:u w:val="none"/>
          </w:rPr>
          <w:t>www.goodreads.com</w:t>
        </w:r>
      </w:hyperlink>
    </w:p>
    <w:p w:rsidR="00F87713" w:rsidRPr="00DA3561" w:rsidRDefault="00F87713" w:rsidP="00F87713">
      <w:pPr>
        <w:spacing w:after="0"/>
        <w:rPr>
          <w:rFonts w:ascii="Times New Roman" w:hAnsi="Times New Roman" w:cs="Times New Roman"/>
          <w:sz w:val="24"/>
          <w:szCs w:val="24"/>
          <w:shd w:val="clear" w:color="auto" w:fill="FFFFFF"/>
        </w:rPr>
      </w:pPr>
      <w:r w:rsidRPr="00DA3561">
        <w:rPr>
          <w:rFonts w:ascii="Times New Roman" w:hAnsi="Times New Roman" w:cs="Times New Roman"/>
          <w:sz w:val="24"/>
          <w:szCs w:val="24"/>
        </w:rPr>
        <w:t xml:space="preserve">2 .Kevin McQueen , Small Business Development Strategies. </w:t>
      </w:r>
      <w:hyperlink r:id="rId24" w:history="1">
        <w:r w:rsidRPr="00DA3561">
          <w:rPr>
            <w:rFonts w:ascii="Times New Roman" w:hAnsi="Times New Roman" w:cs="Times New Roman"/>
            <w:sz w:val="24"/>
            <w:szCs w:val="24"/>
          </w:rPr>
          <w:t xml:space="preserve"> www.bwbsolutions.com</w:t>
        </w:r>
      </w:hyperlink>
    </w:p>
    <w:p w:rsidR="00F87713" w:rsidRPr="00DA3561" w:rsidRDefault="00F87713" w:rsidP="00F87713">
      <w:pPr>
        <w:shd w:val="clear" w:color="auto" w:fill="FFFFFF"/>
        <w:spacing w:after="0"/>
        <w:textAlignment w:val="center"/>
        <w:rPr>
          <w:rFonts w:ascii="Times New Roman" w:hAnsi="Times New Roman" w:cs="Times New Roman"/>
          <w:sz w:val="24"/>
          <w:szCs w:val="24"/>
        </w:rPr>
      </w:pPr>
      <w:r w:rsidRPr="00DA3561">
        <w:rPr>
          <w:rFonts w:ascii="Times New Roman" w:hAnsi="Times New Roman" w:cs="Times New Roman"/>
          <w:sz w:val="24"/>
          <w:szCs w:val="24"/>
          <w:bdr w:val="none" w:sz="0" w:space="0" w:color="auto" w:frame="1"/>
        </w:rPr>
        <w:t xml:space="preserve">3. Darren Dahl, </w:t>
      </w:r>
      <w:r w:rsidRPr="00DA3561">
        <w:rPr>
          <w:rFonts w:ascii="Times New Roman" w:hAnsi="Times New Roman" w:cs="Times New Roman"/>
          <w:bCs/>
          <w:sz w:val="24"/>
          <w:szCs w:val="24"/>
          <w:shd w:val="clear" w:color="auto" w:fill="FFFFFF"/>
        </w:rPr>
        <w:t>How to Develop a Business Growth Strategy,</w:t>
      </w:r>
      <w:r w:rsidRPr="00DA3561">
        <w:rPr>
          <w:rFonts w:ascii="Times New Roman" w:hAnsi="Times New Roman" w:cs="Times New Roman"/>
          <w:sz w:val="24"/>
          <w:szCs w:val="24"/>
        </w:rPr>
        <w:t xml:space="preserve"> </w:t>
      </w:r>
      <w:hyperlink r:id="rId25" w:history="1">
        <w:r w:rsidRPr="00DA3561">
          <w:rPr>
            <w:rStyle w:val="Hyperlink"/>
            <w:rFonts w:ascii="Times New Roman" w:hAnsi="Times New Roman" w:cs="Times New Roman"/>
            <w:color w:val="auto"/>
            <w:sz w:val="24"/>
            <w:szCs w:val="24"/>
            <w:u w:val="none"/>
          </w:rPr>
          <w:t>www.inc.com</w:t>
        </w:r>
      </w:hyperlink>
    </w:p>
    <w:p w:rsidR="00F87713" w:rsidRPr="00DA3561" w:rsidRDefault="00F87713" w:rsidP="00F87713">
      <w:pPr>
        <w:shd w:val="clear" w:color="auto" w:fill="FFFFFF"/>
        <w:spacing w:after="0"/>
        <w:textAlignment w:val="center"/>
        <w:rPr>
          <w:rFonts w:ascii="Times New Roman" w:hAnsi="Times New Roman" w:cs="Times New Roman"/>
          <w:sz w:val="24"/>
          <w:szCs w:val="24"/>
        </w:rPr>
      </w:pPr>
      <w:r w:rsidRPr="00DA3561">
        <w:rPr>
          <w:rFonts w:ascii="Times New Roman" w:hAnsi="Times New Roman" w:cs="Times New Roman"/>
          <w:sz w:val="24"/>
          <w:szCs w:val="24"/>
        </w:rPr>
        <w:t xml:space="preserve">4. Tamil Nadu Manufacturing Business Incubation Infrastructure Development Project, </w:t>
      </w:r>
    </w:p>
    <w:p w:rsidR="00F87713" w:rsidRPr="00DA3561" w:rsidRDefault="00F87713" w:rsidP="00F87713">
      <w:pPr>
        <w:shd w:val="clear" w:color="auto" w:fill="FFFFFF"/>
        <w:spacing w:after="0"/>
        <w:textAlignment w:val="center"/>
        <w:rPr>
          <w:rFonts w:ascii="Times New Roman" w:hAnsi="Times New Roman" w:cs="Times New Roman"/>
          <w:sz w:val="24"/>
          <w:szCs w:val="24"/>
        </w:rPr>
      </w:pPr>
      <w:r w:rsidRPr="00DA3561">
        <w:rPr>
          <w:rFonts w:ascii="Times New Roman" w:hAnsi="Times New Roman" w:cs="Times New Roman"/>
          <w:sz w:val="24"/>
          <w:szCs w:val="24"/>
        </w:rPr>
        <w:t xml:space="preserve">    Entrepreneurship Development and Innovation Institute, </w:t>
      </w:r>
      <w:hyperlink r:id="rId26" w:history="1">
        <w:r w:rsidRPr="00DA3561">
          <w:rPr>
            <w:rStyle w:val="Hyperlink"/>
            <w:rFonts w:ascii="Times New Roman" w:hAnsi="Times New Roman" w:cs="Times New Roman"/>
            <w:color w:val="auto"/>
            <w:sz w:val="24"/>
            <w:szCs w:val="24"/>
            <w:u w:val="none"/>
          </w:rPr>
          <w:t>www.startup-tn.in</w:t>
        </w:r>
      </w:hyperlink>
    </w:p>
    <w:p w:rsidR="00F87713" w:rsidRPr="00DA3561" w:rsidRDefault="00F87713" w:rsidP="00F87713">
      <w:pPr>
        <w:spacing w:after="0"/>
        <w:rPr>
          <w:rFonts w:ascii="Times New Roman" w:eastAsiaTheme="majorEastAsia" w:hAnsi="Times New Roman" w:cs="Times New Roman"/>
          <w:sz w:val="24"/>
          <w:szCs w:val="24"/>
          <w:shd w:val="clear" w:color="auto" w:fill="FFFFFF"/>
        </w:rPr>
      </w:pPr>
      <w:r w:rsidRPr="00DA3561">
        <w:rPr>
          <w:rFonts w:ascii="Times New Roman" w:hAnsi="Times New Roman" w:cs="Times New Roman"/>
          <w:bCs/>
          <w:sz w:val="24"/>
          <w:szCs w:val="24"/>
          <w:shd w:val="clear" w:color="auto" w:fill="FFFFFF"/>
        </w:rPr>
        <w:t>5. Dr.Jayakumar. V, Total Quality Management. www.</w:t>
      </w:r>
      <w:r w:rsidRPr="00DA3561">
        <w:rPr>
          <w:rFonts w:ascii="Times New Roman" w:hAnsi="Times New Roman" w:cs="Times New Roman"/>
          <w:sz w:val="24"/>
          <w:szCs w:val="24"/>
        </w:rPr>
        <w:t xml:space="preserve"> </w:t>
      </w:r>
      <w:r w:rsidRPr="00DA3561">
        <w:rPr>
          <w:rFonts w:ascii="Times New Roman" w:eastAsiaTheme="majorEastAsia" w:hAnsi="Times New Roman" w:cs="Times New Roman"/>
          <w:sz w:val="24"/>
          <w:szCs w:val="24"/>
          <w:shd w:val="clear" w:color="auto" w:fill="FFFFFF"/>
        </w:rPr>
        <w:t>easyengineering.net</w:t>
      </w:r>
    </w:p>
    <w:p w:rsidR="00F87713" w:rsidRPr="00DA3561" w:rsidRDefault="00F87713" w:rsidP="00F87713">
      <w:pPr>
        <w:pStyle w:val="Heading3"/>
        <w:spacing w:before="0"/>
        <w:rPr>
          <w:rFonts w:ascii="Times New Roman" w:hAnsi="Times New Roman" w:cs="Times New Roman"/>
          <w:b w:val="0"/>
          <w:bCs w:val="0"/>
          <w:sz w:val="30"/>
          <w:szCs w:val="30"/>
        </w:rPr>
      </w:pPr>
    </w:p>
    <w:p w:rsidR="00F87713" w:rsidRPr="00DA3561" w:rsidRDefault="00F87713" w:rsidP="00F87713">
      <w:pPr>
        <w:spacing w:after="0"/>
        <w:rPr>
          <w:rFonts w:ascii="Times New Roman" w:hAnsi="Times New Roman" w:cs="Times New Roman"/>
          <w:b/>
          <w:sz w:val="24"/>
          <w:szCs w:val="24"/>
        </w:rPr>
      </w:pPr>
      <w:r w:rsidRPr="00DA3561">
        <w:rPr>
          <w:rFonts w:ascii="Times New Roman" w:hAnsi="Times New Roman" w:cs="Times New Roman"/>
          <w:b/>
          <w:sz w:val="24"/>
          <w:szCs w:val="24"/>
        </w:rPr>
        <w:t xml:space="preserve">Course Outcomes: </w:t>
      </w:r>
    </w:p>
    <w:p w:rsidR="00F87713" w:rsidRPr="00DA3561" w:rsidRDefault="00F87713" w:rsidP="00F87713">
      <w:pPr>
        <w:pStyle w:val="ListParagraph"/>
        <w:numPr>
          <w:ilvl w:val="0"/>
          <w:numId w:val="21"/>
        </w:num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After studied Unit-1, the student will be able to understand the concept of </w:t>
      </w:r>
      <w:r w:rsidRPr="00DA3561">
        <w:rPr>
          <w:rFonts w:ascii="Times New Roman" w:hAnsi="Times New Roman" w:cs="Times New Roman"/>
          <w:bCs/>
          <w:color w:val="000000"/>
          <w:sz w:val="24"/>
          <w:szCs w:val="24"/>
        </w:rPr>
        <w:t xml:space="preserve">Small Business and </w:t>
      </w:r>
      <w:r w:rsidRPr="00DA3561">
        <w:rPr>
          <w:rFonts w:ascii="Times New Roman" w:hAnsi="Times New Roman" w:cs="Times New Roman"/>
          <w:color w:val="000000"/>
          <w:sz w:val="24"/>
          <w:szCs w:val="24"/>
        </w:rPr>
        <w:t>MSME.</w:t>
      </w:r>
    </w:p>
    <w:p w:rsidR="00F87713" w:rsidRPr="00DA3561" w:rsidRDefault="00F87713" w:rsidP="00F87713">
      <w:pPr>
        <w:pStyle w:val="ListParagraph"/>
        <w:numPr>
          <w:ilvl w:val="0"/>
          <w:numId w:val="21"/>
        </w:num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After studied Unit-2, the student will be able to know how </w:t>
      </w:r>
      <w:r>
        <w:rPr>
          <w:rFonts w:ascii="Times New Roman" w:hAnsi="Times New Roman" w:cs="Times New Roman"/>
          <w:sz w:val="24"/>
          <w:szCs w:val="24"/>
        </w:rPr>
        <w:t>to</w:t>
      </w:r>
      <w:r w:rsidRPr="00DA3561">
        <w:rPr>
          <w:rFonts w:ascii="Times New Roman" w:hAnsi="Times New Roman" w:cs="Times New Roman"/>
          <w:sz w:val="24"/>
          <w:szCs w:val="24"/>
        </w:rPr>
        <w:t xml:space="preserve"> </w:t>
      </w:r>
      <w:r w:rsidRPr="00DA3561">
        <w:rPr>
          <w:rFonts w:ascii="Times New Roman" w:hAnsi="Times New Roman" w:cs="Times New Roman"/>
          <w:color w:val="000000"/>
          <w:sz w:val="24"/>
          <w:szCs w:val="24"/>
        </w:rPr>
        <w:t>start a Small Industry step by step</w:t>
      </w:r>
      <w:r>
        <w:rPr>
          <w:rFonts w:ascii="Times New Roman" w:hAnsi="Times New Roman" w:cs="Times New Roman"/>
          <w:color w:val="000000"/>
          <w:sz w:val="24"/>
          <w:szCs w:val="24"/>
        </w:rPr>
        <w:t>.</w:t>
      </w:r>
    </w:p>
    <w:p w:rsidR="00F87713" w:rsidRPr="00DA3561" w:rsidRDefault="00F87713" w:rsidP="00F87713">
      <w:pPr>
        <w:pStyle w:val="ListParagraph"/>
        <w:numPr>
          <w:ilvl w:val="0"/>
          <w:numId w:val="21"/>
        </w:numPr>
        <w:spacing w:after="0"/>
        <w:jc w:val="both"/>
        <w:rPr>
          <w:rFonts w:ascii="Times New Roman" w:hAnsi="Times New Roman" w:cs="Times New Roman"/>
          <w:sz w:val="24"/>
          <w:szCs w:val="24"/>
        </w:rPr>
      </w:pPr>
      <w:r w:rsidRPr="00DA3561">
        <w:rPr>
          <w:rFonts w:ascii="Times New Roman" w:hAnsi="Times New Roman" w:cs="Times New Roman"/>
          <w:sz w:val="24"/>
          <w:szCs w:val="24"/>
        </w:rPr>
        <w:t xml:space="preserve">After studied Unit-3, the student will be able to </w:t>
      </w:r>
      <w:r>
        <w:rPr>
          <w:rFonts w:ascii="Times New Roman" w:hAnsi="Times New Roman" w:cs="Times New Roman"/>
          <w:sz w:val="24"/>
          <w:szCs w:val="24"/>
        </w:rPr>
        <w:t xml:space="preserve">understand </w:t>
      </w:r>
      <w:r w:rsidRPr="00DA3561">
        <w:rPr>
          <w:rFonts w:ascii="Times New Roman" w:hAnsi="Times New Roman" w:cs="Times New Roman"/>
          <w:sz w:val="24"/>
          <w:szCs w:val="24"/>
        </w:rPr>
        <w:t>the</w:t>
      </w:r>
      <w:r w:rsidRPr="00DA3561">
        <w:rPr>
          <w:rFonts w:ascii="Times New Roman" w:hAnsi="Times New Roman" w:cs="Times New Roman"/>
          <w:color w:val="000000"/>
          <w:sz w:val="24"/>
          <w:szCs w:val="24"/>
        </w:rPr>
        <w:t xml:space="preserve"> Type of the Organizations</w:t>
      </w:r>
      <w:r>
        <w:rPr>
          <w:rFonts w:ascii="Times New Roman" w:hAnsi="Times New Roman" w:cs="Times New Roman"/>
          <w:color w:val="000000"/>
          <w:sz w:val="24"/>
          <w:szCs w:val="24"/>
        </w:rPr>
        <w:t>.</w:t>
      </w:r>
    </w:p>
    <w:p w:rsidR="00F87713" w:rsidRDefault="00F87713" w:rsidP="00F87713">
      <w:pPr>
        <w:pStyle w:val="ListParagraph"/>
        <w:numPr>
          <w:ilvl w:val="0"/>
          <w:numId w:val="21"/>
        </w:numPr>
        <w:spacing w:after="0"/>
        <w:jc w:val="both"/>
        <w:rPr>
          <w:rFonts w:ascii="Times New Roman" w:hAnsi="Times New Roman" w:cs="Times New Roman"/>
          <w:sz w:val="24"/>
          <w:szCs w:val="24"/>
        </w:rPr>
      </w:pPr>
      <w:r w:rsidRPr="00DA3561">
        <w:rPr>
          <w:rFonts w:ascii="Times New Roman" w:hAnsi="Times New Roman" w:cs="Times New Roman"/>
          <w:sz w:val="24"/>
          <w:szCs w:val="24"/>
        </w:rPr>
        <w:t>After studied Unit-4, the student will be aware of</w:t>
      </w:r>
      <w:r>
        <w:rPr>
          <w:rFonts w:ascii="Times New Roman" w:hAnsi="Times New Roman" w:cs="Times New Roman"/>
          <w:sz w:val="24"/>
          <w:szCs w:val="24"/>
        </w:rPr>
        <w:t xml:space="preserve"> the</w:t>
      </w:r>
      <w:r w:rsidRPr="00DA3561">
        <w:rPr>
          <w:rFonts w:ascii="Times New Roman" w:hAnsi="Times New Roman" w:cs="Times New Roman"/>
          <w:color w:val="000000"/>
          <w:sz w:val="24"/>
          <w:szCs w:val="24"/>
        </w:rPr>
        <w:t xml:space="preserve"> Sources of Finance for Small Business</w:t>
      </w:r>
      <w:r>
        <w:rPr>
          <w:rFonts w:ascii="Times New Roman" w:hAnsi="Times New Roman" w:cs="Times New Roman"/>
          <w:color w:val="000000"/>
          <w:sz w:val="24"/>
          <w:szCs w:val="24"/>
        </w:rPr>
        <w:t>.</w:t>
      </w:r>
    </w:p>
    <w:p w:rsidR="00F87713" w:rsidRPr="00E02BEA" w:rsidRDefault="00F87713" w:rsidP="00F87713">
      <w:pPr>
        <w:pStyle w:val="ListParagraph"/>
        <w:numPr>
          <w:ilvl w:val="0"/>
          <w:numId w:val="21"/>
        </w:numPr>
        <w:spacing w:after="0"/>
        <w:jc w:val="both"/>
        <w:rPr>
          <w:rFonts w:ascii="Times New Roman" w:hAnsi="Times New Roman" w:cs="Times New Roman"/>
          <w:b/>
          <w:sz w:val="24"/>
          <w:szCs w:val="24"/>
        </w:rPr>
      </w:pPr>
      <w:r w:rsidRPr="00E02BEA">
        <w:rPr>
          <w:rFonts w:ascii="Times New Roman" w:hAnsi="Times New Roman" w:cs="Times New Roman"/>
          <w:sz w:val="24"/>
          <w:szCs w:val="24"/>
        </w:rPr>
        <w:t xml:space="preserve">After studied Unit-5, the student will be able to know </w:t>
      </w:r>
      <w:r w:rsidRPr="00DA3561">
        <w:rPr>
          <w:rFonts w:ascii="Times New Roman" w:hAnsi="Times New Roman" w:cs="Times New Roman"/>
          <w:color w:val="000000"/>
          <w:sz w:val="24"/>
          <w:szCs w:val="24"/>
        </w:rPr>
        <w:t>Incentives and Subsidies given the Government</w:t>
      </w:r>
      <w:r>
        <w:rPr>
          <w:rFonts w:ascii="Times New Roman" w:hAnsi="Times New Roman" w:cs="Times New Roman"/>
          <w:color w:val="000000"/>
          <w:sz w:val="24"/>
          <w:szCs w:val="24"/>
        </w:rPr>
        <w:t>.</w:t>
      </w:r>
    </w:p>
    <w:p w:rsidR="00FA289F" w:rsidRDefault="00FA289F">
      <w:pPr>
        <w:spacing w:after="160" w:line="259" w:lineRule="auto"/>
      </w:pPr>
      <w:r>
        <w:br w:type="page"/>
      </w:r>
    </w:p>
    <w:p w:rsidR="00FA289F" w:rsidRDefault="00FA289F" w:rsidP="00FA289F">
      <w:pPr>
        <w:spacing w:after="0" w:line="240" w:lineRule="auto"/>
        <w:jc w:val="center"/>
        <w:rPr>
          <w:rFonts w:ascii="Times New Roman" w:hAnsi="Times New Roman" w:cs="Times New Roman"/>
          <w:b/>
          <w:sz w:val="24"/>
          <w:szCs w:val="24"/>
        </w:rPr>
      </w:pPr>
    </w:p>
    <w:p w:rsidR="00FA289F" w:rsidRPr="00F87713" w:rsidRDefault="00FA289F" w:rsidP="00FA289F">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t>OPEN ELECTIVE</w:t>
      </w:r>
    </w:p>
    <w:p w:rsidR="00FA289F" w:rsidRDefault="00FA289F" w:rsidP="00FA289F">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t xml:space="preserve">PAPER </w:t>
      </w:r>
      <w:r>
        <w:rPr>
          <w:rFonts w:ascii="Times New Roman" w:hAnsi="Times New Roman" w:cs="Times New Roman"/>
          <w:b/>
          <w:sz w:val="24"/>
          <w:szCs w:val="24"/>
        </w:rPr>
        <w:t>-</w:t>
      </w:r>
      <w:r w:rsidRPr="00F87713">
        <w:rPr>
          <w:rFonts w:ascii="Times New Roman" w:hAnsi="Times New Roman" w:cs="Times New Roman"/>
          <w:b/>
          <w:sz w:val="24"/>
          <w:szCs w:val="24"/>
        </w:rPr>
        <w:t xml:space="preserve"> 1</w:t>
      </w:r>
    </w:p>
    <w:p w:rsidR="00FA289F" w:rsidRDefault="00FA289F" w:rsidP="00FA289F">
      <w:pPr>
        <w:spacing w:after="0" w:line="240" w:lineRule="auto"/>
        <w:jc w:val="center"/>
        <w:rPr>
          <w:rFonts w:ascii="Times New Roman" w:hAnsi="Times New Roman" w:cs="Times New Roman"/>
          <w:b/>
          <w:sz w:val="24"/>
          <w:szCs w:val="24"/>
        </w:rPr>
      </w:pPr>
    </w:p>
    <w:p w:rsidR="00FA289F" w:rsidRPr="00FA289F" w:rsidRDefault="00FA289F" w:rsidP="00FA289F">
      <w:pPr>
        <w:spacing w:after="0" w:line="240" w:lineRule="auto"/>
        <w:jc w:val="center"/>
        <w:rPr>
          <w:rFonts w:ascii="Times New Roman" w:hAnsi="Times New Roman" w:cs="Times New Roman"/>
          <w:b/>
          <w:sz w:val="24"/>
          <w:szCs w:val="24"/>
        </w:rPr>
      </w:pPr>
      <w:r w:rsidRPr="00FA289F">
        <w:rPr>
          <w:rFonts w:ascii="Times New Roman" w:hAnsi="Times New Roman" w:cs="Times New Roman"/>
          <w:b/>
          <w:bCs/>
          <w:sz w:val="24"/>
          <w:szCs w:val="24"/>
        </w:rPr>
        <w:t>B. BANKING THEORY</w:t>
      </w:r>
      <w:r w:rsidRPr="00FA289F">
        <w:rPr>
          <w:rFonts w:ascii="Times New Roman" w:hAnsi="Times New Roman" w:cs="Times New Roman"/>
          <w:b/>
        </w:rPr>
        <w:t xml:space="preserve">                  </w:t>
      </w:r>
    </w:p>
    <w:p w:rsidR="00FA289F" w:rsidRDefault="00FA289F" w:rsidP="00FA289F">
      <w:pPr>
        <w:spacing w:after="0" w:line="240" w:lineRule="auto"/>
        <w:jc w:val="center"/>
        <w:rPr>
          <w:rFonts w:ascii="Times New Roman" w:hAnsi="Times New Roman" w:cs="Times New Roman"/>
          <w:b/>
          <w:sz w:val="24"/>
          <w:szCs w:val="24"/>
        </w:rPr>
      </w:pPr>
    </w:p>
    <w:p w:rsidR="00FA289F" w:rsidRPr="00142D34" w:rsidRDefault="00FA289F" w:rsidP="00FA289F">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FA289F" w:rsidRDefault="00FA289F" w:rsidP="00FA289F">
      <w:pPr>
        <w:spacing w:after="0"/>
        <w:jc w:val="both"/>
        <w:rPr>
          <w:rFonts w:ascii="Times New Roman" w:hAnsi="Times New Roman" w:cs="Times New Roman"/>
          <w:sz w:val="24"/>
          <w:szCs w:val="24"/>
        </w:rPr>
      </w:pPr>
      <w:r w:rsidRPr="00AC3FEF">
        <w:rPr>
          <w:rFonts w:ascii="Times New Roman" w:hAnsi="Times New Roman" w:cs="Times New Roman"/>
          <w:sz w:val="24"/>
          <w:szCs w:val="24"/>
        </w:rPr>
        <w:t>1. To e</w:t>
      </w:r>
      <w:r>
        <w:rPr>
          <w:rFonts w:ascii="Times New Roman" w:hAnsi="Times New Roman" w:cs="Times New Roman"/>
          <w:sz w:val="24"/>
          <w:szCs w:val="24"/>
        </w:rPr>
        <w:t xml:space="preserve">nhance the understanding of </w:t>
      </w:r>
      <w:r w:rsidRPr="004378DC">
        <w:rPr>
          <w:rFonts w:ascii="Times New Roman" w:hAnsi="Times New Roman" w:cs="Times New Roman"/>
          <w:sz w:val="24"/>
          <w:szCs w:val="24"/>
        </w:rPr>
        <w:t>Developments in Banking Sector</w:t>
      </w:r>
    </w:p>
    <w:p w:rsidR="00FA289F" w:rsidRPr="00AC3FEF" w:rsidRDefault="00FA289F" w:rsidP="00FA289F">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4378DC">
        <w:rPr>
          <w:rFonts w:ascii="Times New Roman" w:hAnsi="Times New Roman" w:cs="Times New Roman"/>
          <w:sz w:val="24"/>
          <w:szCs w:val="24"/>
        </w:rPr>
        <w:t>Functions of Commercial Banks</w:t>
      </w:r>
      <w:r w:rsidRPr="00AC3FEF">
        <w:rPr>
          <w:rFonts w:ascii="Times New Roman" w:hAnsi="Times New Roman" w:cs="Times New Roman"/>
          <w:sz w:val="24"/>
          <w:szCs w:val="24"/>
        </w:rPr>
        <w:t xml:space="preserve">. </w:t>
      </w:r>
    </w:p>
    <w:p w:rsidR="00FA289F" w:rsidRDefault="00FA289F" w:rsidP="00FA289F">
      <w:pPr>
        <w:spacing w:after="0"/>
        <w:jc w:val="both"/>
        <w:rPr>
          <w:rFonts w:ascii="Times New Roman" w:hAnsi="Times New Roman" w:cs="Times New Roman"/>
          <w:sz w:val="24"/>
          <w:szCs w:val="24"/>
        </w:rPr>
      </w:pPr>
      <w:r w:rsidRPr="00AC3FEF">
        <w:rPr>
          <w:rFonts w:ascii="Times New Roman" w:hAnsi="Times New Roman" w:cs="Times New Roman"/>
          <w:sz w:val="24"/>
          <w:szCs w:val="24"/>
        </w:rPr>
        <w:t>3. To facilitat</w:t>
      </w:r>
      <w:r>
        <w:rPr>
          <w:rFonts w:ascii="Times New Roman" w:hAnsi="Times New Roman" w:cs="Times New Roman"/>
          <w:sz w:val="24"/>
          <w:szCs w:val="24"/>
        </w:rPr>
        <w:t>e the students to have the knowledge on the</w:t>
      </w:r>
      <w:r w:rsidRPr="00787C7C">
        <w:rPr>
          <w:rFonts w:ascii="Times New Roman" w:hAnsi="Times New Roman" w:cs="Times New Roman"/>
          <w:sz w:val="24"/>
          <w:szCs w:val="24"/>
        </w:rPr>
        <w:t xml:space="preserve"> </w:t>
      </w:r>
      <w:r w:rsidRPr="003F4875">
        <w:rPr>
          <w:rFonts w:ascii="Times New Roman" w:hAnsi="Times New Roman" w:cs="Times New Roman"/>
          <w:sz w:val="24"/>
          <w:szCs w:val="24"/>
        </w:rPr>
        <w:t>Factors influencing Bank lending</w:t>
      </w:r>
    </w:p>
    <w:p w:rsidR="00FA289F" w:rsidRDefault="00FA289F" w:rsidP="00FA289F">
      <w:pPr>
        <w:spacing w:after="0"/>
        <w:jc w:val="both"/>
        <w:rPr>
          <w:rFonts w:ascii="Times New Roman" w:hAnsi="Times New Roman" w:cs="Times New Roman"/>
          <w:sz w:val="24"/>
          <w:szCs w:val="24"/>
        </w:rPr>
      </w:pPr>
      <w:r w:rsidRPr="00AC3FEF">
        <w:rPr>
          <w:rFonts w:ascii="Times New Roman" w:hAnsi="Times New Roman" w:cs="Times New Roman"/>
          <w:sz w:val="24"/>
          <w:szCs w:val="24"/>
        </w:rPr>
        <w:t>4. To bring about</w:t>
      </w:r>
      <w:r w:rsidRPr="00E34117">
        <w:rPr>
          <w:rFonts w:ascii="Times New Roman" w:hAnsi="Times New Roman" w:cs="Times New Roman"/>
          <w:sz w:val="24"/>
          <w:szCs w:val="24"/>
        </w:rPr>
        <w:t xml:space="preserve"> </w:t>
      </w:r>
      <w:r>
        <w:rPr>
          <w:rFonts w:ascii="Times New Roman" w:hAnsi="Times New Roman" w:cs="Times New Roman"/>
          <w:sz w:val="24"/>
          <w:szCs w:val="24"/>
        </w:rPr>
        <w:t>students to f</w:t>
      </w:r>
      <w:r w:rsidRPr="004378DC">
        <w:rPr>
          <w:rFonts w:ascii="Times New Roman" w:hAnsi="Times New Roman" w:cs="Times New Roman"/>
          <w:sz w:val="24"/>
          <w:szCs w:val="24"/>
        </w:rPr>
        <w:t>amiliar with the Functions of Central Banks</w:t>
      </w:r>
      <w:r w:rsidRPr="00AC3FEF">
        <w:rPr>
          <w:rFonts w:ascii="Times New Roman" w:hAnsi="Times New Roman" w:cs="Times New Roman"/>
          <w:sz w:val="24"/>
          <w:szCs w:val="24"/>
        </w:rPr>
        <w:t xml:space="preserve"> </w:t>
      </w:r>
    </w:p>
    <w:p w:rsidR="00FA289F" w:rsidRDefault="00FA289F" w:rsidP="00FA289F">
      <w:pPr>
        <w:spacing w:after="0"/>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w:t>
      </w:r>
      <w:r>
        <w:rPr>
          <w:rFonts w:ascii="Times New Roman" w:hAnsi="Times New Roman" w:cs="Times New Roman"/>
          <w:sz w:val="24"/>
          <w:szCs w:val="24"/>
        </w:rPr>
        <w:t xml:space="preserve"> </w:t>
      </w:r>
      <w:r w:rsidRPr="004378DC">
        <w:rPr>
          <w:rFonts w:ascii="Times New Roman" w:hAnsi="Times New Roman" w:cs="Times New Roman"/>
          <w:sz w:val="24"/>
          <w:szCs w:val="24"/>
        </w:rPr>
        <w:t>Recent Trends in Banking Sector</w:t>
      </w:r>
      <w:r w:rsidRPr="00AC3FEF">
        <w:rPr>
          <w:rFonts w:ascii="Times New Roman" w:hAnsi="Times New Roman" w:cs="Times New Roman"/>
          <w:sz w:val="24"/>
          <w:szCs w:val="24"/>
        </w:rPr>
        <w:t xml:space="preserve"> </w:t>
      </w:r>
    </w:p>
    <w:p w:rsidR="00FA289F" w:rsidRDefault="00FA289F" w:rsidP="00FA289F">
      <w:pPr>
        <w:spacing w:after="0"/>
        <w:jc w:val="both"/>
        <w:rPr>
          <w:rFonts w:ascii="Times New Roman" w:hAnsi="Times New Roman" w:cs="Times New Roman"/>
          <w:sz w:val="24"/>
          <w:szCs w:val="24"/>
        </w:rPr>
      </w:pPr>
    </w:p>
    <w:p w:rsidR="00FA289F" w:rsidRPr="003F4875" w:rsidRDefault="008B2235"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 xml:space="preserve">UNIT </w:t>
      </w:r>
      <w:r w:rsidR="00FA289F" w:rsidRPr="003F4875">
        <w:rPr>
          <w:rFonts w:ascii="Times New Roman" w:hAnsi="Times New Roman" w:cs="Times New Roman"/>
          <w:b/>
          <w:bCs/>
          <w:sz w:val="24"/>
          <w:szCs w:val="24"/>
          <w:u w:val="single"/>
        </w:rPr>
        <w:t>– I</w:t>
      </w:r>
      <w:r w:rsidR="00FA289F" w:rsidRPr="003F4875">
        <w:rPr>
          <w:rFonts w:ascii="Times New Roman" w:hAnsi="Times New Roman" w:cs="Times New Roman"/>
          <w:b/>
          <w:bCs/>
          <w:sz w:val="24"/>
          <w:szCs w:val="24"/>
        </w:rPr>
        <w:t>: An Introduction to Banking</w:t>
      </w:r>
    </w:p>
    <w:p w:rsidR="00FA289F" w:rsidRPr="003F4875" w:rsidRDefault="00FA289F" w:rsidP="00FA289F">
      <w:pPr>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of Banking – Classification of Banks – Components of Indian Banking System – Banking Structure in India.</w:t>
      </w:r>
    </w:p>
    <w:p w:rsidR="00FA289F" w:rsidRPr="003F4875" w:rsidRDefault="008B2235"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 xml:space="preserve">UNIT </w:t>
      </w:r>
      <w:r w:rsidR="00FA289F" w:rsidRPr="003F4875">
        <w:rPr>
          <w:rFonts w:ascii="Times New Roman" w:hAnsi="Times New Roman" w:cs="Times New Roman"/>
          <w:b/>
          <w:bCs/>
          <w:sz w:val="24"/>
          <w:szCs w:val="24"/>
          <w:u w:val="single"/>
        </w:rPr>
        <w:t>– II</w:t>
      </w:r>
      <w:r w:rsidR="00FA289F" w:rsidRPr="003F4875">
        <w:rPr>
          <w:rFonts w:ascii="Times New Roman" w:hAnsi="Times New Roman" w:cs="Times New Roman"/>
          <w:b/>
          <w:bCs/>
          <w:sz w:val="24"/>
          <w:szCs w:val="24"/>
        </w:rPr>
        <w:t>: Commercial Banks</w:t>
      </w:r>
    </w:p>
    <w:p w:rsidR="00FA289F" w:rsidRPr="003F4875" w:rsidRDefault="00FA289F" w:rsidP="00FA289F">
      <w:pPr>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 Features of a Commercial Banks – Origin of Commercial Banking in India – Function of Commercial Bank – Credit Creation.</w:t>
      </w:r>
    </w:p>
    <w:p w:rsidR="00FA289F" w:rsidRPr="003F4875" w:rsidRDefault="008B2235"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 xml:space="preserve">UNIT </w:t>
      </w:r>
      <w:r w:rsidR="00FA289F" w:rsidRPr="003F4875">
        <w:rPr>
          <w:rFonts w:ascii="Times New Roman" w:hAnsi="Times New Roman" w:cs="Times New Roman"/>
          <w:b/>
          <w:bCs/>
          <w:sz w:val="24"/>
          <w:szCs w:val="24"/>
          <w:u w:val="single"/>
        </w:rPr>
        <w:t>– III</w:t>
      </w:r>
      <w:r w:rsidR="00FA289F" w:rsidRPr="003F4875">
        <w:rPr>
          <w:rFonts w:ascii="Times New Roman" w:hAnsi="Times New Roman" w:cs="Times New Roman"/>
          <w:b/>
          <w:bCs/>
          <w:sz w:val="24"/>
          <w:szCs w:val="24"/>
        </w:rPr>
        <w:t>: Function of Banking</w:t>
      </w:r>
    </w:p>
    <w:p w:rsidR="00FA289F" w:rsidRPr="003F4875" w:rsidRDefault="00FA289F" w:rsidP="00FA289F">
      <w:pPr>
        <w:jc w:val="both"/>
        <w:rPr>
          <w:rFonts w:ascii="Times New Roman" w:hAnsi="Times New Roman" w:cs="Times New Roman"/>
          <w:sz w:val="24"/>
          <w:szCs w:val="24"/>
        </w:rPr>
      </w:pPr>
      <w:r w:rsidRPr="003F4875">
        <w:rPr>
          <w:rFonts w:ascii="Times New Roman" w:hAnsi="Times New Roman" w:cs="Times New Roman"/>
          <w:sz w:val="24"/>
          <w:szCs w:val="24"/>
        </w:rPr>
        <w:tab/>
        <w:t>Introduction – Opening of Accounts – Types of Accounts – Relationship with customers – KYC – Norms – Banking lending – Types of lending – Factors influencing Bank lending CIBIL.</w:t>
      </w:r>
    </w:p>
    <w:p w:rsidR="00FA289F" w:rsidRPr="003F4875" w:rsidRDefault="008B2235"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 xml:space="preserve">UNIT </w:t>
      </w:r>
      <w:r w:rsidR="00FA289F" w:rsidRPr="003F4875">
        <w:rPr>
          <w:rFonts w:ascii="Times New Roman" w:hAnsi="Times New Roman" w:cs="Times New Roman"/>
          <w:b/>
          <w:bCs/>
          <w:sz w:val="24"/>
          <w:szCs w:val="24"/>
          <w:u w:val="single"/>
        </w:rPr>
        <w:t>– IV</w:t>
      </w:r>
      <w:r w:rsidR="00FA289F" w:rsidRPr="003F4875">
        <w:rPr>
          <w:rFonts w:ascii="Times New Roman" w:hAnsi="Times New Roman" w:cs="Times New Roman"/>
          <w:b/>
          <w:bCs/>
          <w:sz w:val="24"/>
          <w:szCs w:val="24"/>
        </w:rPr>
        <w:t>: Central Banks</w:t>
      </w:r>
    </w:p>
    <w:p w:rsidR="00FA289F" w:rsidRPr="003F4875" w:rsidRDefault="00FA289F" w:rsidP="00FA289F">
      <w:pPr>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 Characteristics – Role and objectives – Functions – Difference between Central bank and Commercial banks – Credit control.</w:t>
      </w:r>
    </w:p>
    <w:p w:rsidR="00FA289F" w:rsidRPr="003F4875" w:rsidRDefault="008B2235"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 xml:space="preserve">UNIT </w:t>
      </w:r>
      <w:r w:rsidR="00FA289F" w:rsidRPr="003F4875">
        <w:rPr>
          <w:rFonts w:ascii="Times New Roman" w:hAnsi="Times New Roman" w:cs="Times New Roman"/>
          <w:b/>
          <w:bCs/>
          <w:sz w:val="24"/>
          <w:szCs w:val="24"/>
          <w:u w:val="single"/>
        </w:rPr>
        <w:t>– V</w:t>
      </w:r>
      <w:r w:rsidR="00FA289F" w:rsidRPr="003F4875">
        <w:rPr>
          <w:rFonts w:ascii="Times New Roman" w:hAnsi="Times New Roman" w:cs="Times New Roman"/>
          <w:b/>
          <w:bCs/>
          <w:sz w:val="24"/>
          <w:szCs w:val="24"/>
        </w:rPr>
        <w:t>: Recent Trends in Banking</w:t>
      </w:r>
    </w:p>
    <w:p w:rsidR="00FA289F" w:rsidRDefault="00FA289F" w:rsidP="00FA289F">
      <w:pPr>
        <w:jc w:val="both"/>
        <w:rPr>
          <w:rFonts w:ascii="Times New Roman" w:hAnsi="Times New Roman" w:cs="Times New Roman"/>
          <w:sz w:val="24"/>
          <w:szCs w:val="24"/>
        </w:rPr>
      </w:pPr>
      <w:r w:rsidRPr="003F4875">
        <w:rPr>
          <w:rFonts w:ascii="Times New Roman" w:hAnsi="Times New Roman" w:cs="Times New Roman"/>
          <w:sz w:val="24"/>
          <w:szCs w:val="24"/>
        </w:rPr>
        <w:tab/>
        <w:t>Electronic Fund Transfer – Benefits of Electronic Banking – RTGS – NEFT – ATM – Credit and Debit Card – Core Banking Solutions (CBS).</w:t>
      </w:r>
    </w:p>
    <w:p w:rsidR="008B2235" w:rsidRDefault="008B2235" w:rsidP="00FA289F">
      <w:pPr>
        <w:jc w:val="both"/>
        <w:rPr>
          <w:rFonts w:ascii="Times New Roman" w:hAnsi="Times New Roman" w:cs="Times New Roman"/>
          <w:b/>
          <w:bCs/>
          <w:sz w:val="24"/>
          <w:szCs w:val="24"/>
        </w:rPr>
      </w:pPr>
    </w:p>
    <w:p w:rsidR="00FA289F" w:rsidRPr="0002297B" w:rsidRDefault="00FA289F" w:rsidP="00FA289F">
      <w:pPr>
        <w:jc w:val="both"/>
        <w:rPr>
          <w:rFonts w:ascii="Times New Roman" w:hAnsi="Times New Roman" w:cs="Times New Roman"/>
          <w:b/>
          <w:sz w:val="24"/>
          <w:szCs w:val="24"/>
        </w:rPr>
      </w:pPr>
      <w:r w:rsidRPr="0002297B">
        <w:rPr>
          <w:rFonts w:ascii="Times New Roman" w:hAnsi="Times New Roman" w:cs="Times New Roman"/>
          <w:b/>
          <w:bCs/>
          <w:sz w:val="24"/>
          <w:szCs w:val="24"/>
        </w:rPr>
        <w:t>Text Books</w:t>
      </w:r>
      <w:r w:rsidRPr="0002297B">
        <w:rPr>
          <w:rFonts w:ascii="Times New Roman" w:hAnsi="Times New Roman" w:cs="Times New Roman"/>
          <w:b/>
          <w:sz w:val="24"/>
          <w:szCs w:val="24"/>
        </w:rPr>
        <w:t>:</w:t>
      </w:r>
    </w:p>
    <w:p w:rsidR="00FA289F" w:rsidRPr="003F4875" w:rsidRDefault="00FA289F" w:rsidP="00FA289F">
      <w:pPr>
        <w:pStyle w:val="ListParagraph"/>
        <w:numPr>
          <w:ilvl w:val="0"/>
          <w:numId w:val="23"/>
        </w:numPr>
        <w:spacing w:after="160"/>
        <w:jc w:val="both"/>
        <w:rPr>
          <w:rFonts w:ascii="Times New Roman" w:hAnsi="Times New Roman" w:cs="Times New Roman"/>
          <w:sz w:val="24"/>
          <w:szCs w:val="24"/>
        </w:rPr>
      </w:pPr>
      <w:r w:rsidRPr="003F4875">
        <w:rPr>
          <w:rFonts w:ascii="Times New Roman" w:hAnsi="Times New Roman" w:cs="Times New Roman"/>
          <w:sz w:val="24"/>
          <w:szCs w:val="24"/>
        </w:rPr>
        <w:t>P.N. Varshney., - Banking Law and Practice – Sultan Chand &amp; Sons New Delhi-24</w:t>
      </w:r>
      <w:r w:rsidRPr="003F4875">
        <w:rPr>
          <w:rFonts w:ascii="Times New Roman" w:hAnsi="Times New Roman" w:cs="Times New Roman"/>
          <w:sz w:val="24"/>
          <w:szCs w:val="24"/>
          <w:vertAlign w:val="superscript"/>
        </w:rPr>
        <w:t>th</w:t>
      </w:r>
      <w:r w:rsidRPr="003F4875">
        <w:rPr>
          <w:rFonts w:ascii="Times New Roman" w:hAnsi="Times New Roman" w:cs="Times New Roman"/>
          <w:sz w:val="24"/>
          <w:szCs w:val="24"/>
        </w:rPr>
        <w:t xml:space="preserve"> Edition</w:t>
      </w:r>
    </w:p>
    <w:p w:rsidR="00FA289F" w:rsidRPr="003F4875" w:rsidRDefault="00FA289F" w:rsidP="00FA289F">
      <w:pPr>
        <w:pStyle w:val="ListParagraph"/>
        <w:numPr>
          <w:ilvl w:val="0"/>
          <w:numId w:val="23"/>
        </w:numPr>
        <w:spacing w:after="160"/>
        <w:jc w:val="both"/>
        <w:rPr>
          <w:rFonts w:ascii="Times New Roman" w:hAnsi="Times New Roman" w:cs="Times New Roman"/>
          <w:sz w:val="24"/>
          <w:szCs w:val="24"/>
        </w:rPr>
      </w:pPr>
      <w:r w:rsidRPr="003F4875">
        <w:rPr>
          <w:rFonts w:ascii="Times New Roman" w:hAnsi="Times New Roman" w:cs="Times New Roman"/>
          <w:sz w:val="24"/>
          <w:szCs w:val="24"/>
        </w:rPr>
        <w:t>B. Santhanam, Banking and Financial System, Margham Publication, Chennai.</w:t>
      </w:r>
    </w:p>
    <w:p w:rsidR="00FA289F" w:rsidRPr="003F4875" w:rsidRDefault="00FA289F" w:rsidP="00FA289F">
      <w:pPr>
        <w:pStyle w:val="ListParagraph"/>
        <w:numPr>
          <w:ilvl w:val="0"/>
          <w:numId w:val="23"/>
        </w:numPr>
        <w:spacing w:after="160"/>
        <w:jc w:val="both"/>
        <w:rPr>
          <w:rFonts w:ascii="Times New Roman" w:hAnsi="Times New Roman" w:cs="Times New Roman"/>
          <w:sz w:val="24"/>
          <w:szCs w:val="24"/>
        </w:rPr>
      </w:pPr>
      <w:r w:rsidRPr="003F4875">
        <w:rPr>
          <w:rFonts w:ascii="Times New Roman" w:hAnsi="Times New Roman" w:cs="Times New Roman"/>
          <w:sz w:val="24"/>
          <w:szCs w:val="24"/>
        </w:rPr>
        <w:t>S.N. Mahaeswari, Banking Law and Practice, Kalyani Pubications, Chennai.</w:t>
      </w:r>
    </w:p>
    <w:p w:rsidR="008B2235" w:rsidRDefault="008B2235" w:rsidP="00FA289F">
      <w:pPr>
        <w:jc w:val="both"/>
        <w:rPr>
          <w:rFonts w:ascii="Times New Roman" w:hAnsi="Times New Roman" w:cs="Times New Roman"/>
          <w:b/>
          <w:bCs/>
          <w:sz w:val="24"/>
          <w:szCs w:val="24"/>
        </w:rPr>
      </w:pPr>
    </w:p>
    <w:p w:rsidR="008B2235" w:rsidRDefault="008B2235" w:rsidP="00FA289F">
      <w:pPr>
        <w:jc w:val="both"/>
        <w:rPr>
          <w:rFonts w:ascii="Times New Roman" w:hAnsi="Times New Roman" w:cs="Times New Roman"/>
          <w:b/>
          <w:bCs/>
          <w:sz w:val="24"/>
          <w:szCs w:val="24"/>
        </w:rPr>
      </w:pPr>
    </w:p>
    <w:p w:rsidR="008B2235" w:rsidRDefault="008B2235" w:rsidP="00FA289F">
      <w:pPr>
        <w:jc w:val="both"/>
        <w:rPr>
          <w:rFonts w:ascii="Times New Roman" w:hAnsi="Times New Roman" w:cs="Times New Roman"/>
          <w:b/>
          <w:bCs/>
          <w:sz w:val="24"/>
          <w:szCs w:val="24"/>
        </w:rPr>
      </w:pPr>
    </w:p>
    <w:p w:rsidR="00FA289F" w:rsidRPr="003F4875" w:rsidRDefault="00FA289F" w:rsidP="00FA289F">
      <w:pPr>
        <w:jc w:val="both"/>
        <w:rPr>
          <w:rFonts w:ascii="Times New Roman" w:hAnsi="Times New Roman" w:cs="Times New Roman"/>
          <w:b/>
          <w:bCs/>
          <w:sz w:val="24"/>
          <w:szCs w:val="24"/>
        </w:rPr>
      </w:pPr>
      <w:r w:rsidRPr="003F4875">
        <w:rPr>
          <w:rFonts w:ascii="Times New Roman" w:hAnsi="Times New Roman" w:cs="Times New Roman"/>
          <w:b/>
          <w:bCs/>
          <w:sz w:val="24"/>
          <w:szCs w:val="24"/>
        </w:rPr>
        <w:t>Referenc</w:t>
      </w:r>
      <w:bookmarkStart w:id="0" w:name="_GoBack"/>
      <w:bookmarkEnd w:id="0"/>
      <w:r w:rsidRPr="003F4875">
        <w:rPr>
          <w:rFonts w:ascii="Times New Roman" w:hAnsi="Times New Roman" w:cs="Times New Roman"/>
          <w:b/>
          <w:bCs/>
          <w:sz w:val="24"/>
          <w:szCs w:val="24"/>
        </w:rPr>
        <w:t>e Books:</w:t>
      </w:r>
    </w:p>
    <w:p w:rsidR="00FA289F" w:rsidRPr="003F4875" w:rsidRDefault="00FA289F" w:rsidP="00FA289F">
      <w:pPr>
        <w:pStyle w:val="ListParagraph"/>
        <w:numPr>
          <w:ilvl w:val="0"/>
          <w:numId w:val="24"/>
        </w:numPr>
        <w:spacing w:after="160"/>
        <w:jc w:val="both"/>
        <w:rPr>
          <w:rFonts w:ascii="Times New Roman" w:hAnsi="Times New Roman" w:cs="Times New Roman"/>
          <w:sz w:val="24"/>
          <w:szCs w:val="24"/>
        </w:rPr>
      </w:pPr>
      <w:r w:rsidRPr="003F4875">
        <w:rPr>
          <w:rFonts w:ascii="Times New Roman" w:hAnsi="Times New Roman" w:cs="Times New Roman"/>
          <w:sz w:val="24"/>
          <w:szCs w:val="24"/>
        </w:rPr>
        <w:t>Natarajan S. and Parameswaran R. – Indian Banking – S. Chand and Co. Ltd., New Delhi (Latest Ed).</w:t>
      </w:r>
    </w:p>
    <w:p w:rsidR="00FA289F" w:rsidRDefault="00FA289F" w:rsidP="00FA289F">
      <w:pPr>
        <w:pStyle w:val="ListParagraph"/>
        <w:numPr>
          <w:ilvl w:val="0"/>
          <w:numId w:val="24"/>
        </w:numPr>
        <w:spacing w:after="160"/>
        <w:jc w:val="both"/>
        <w:rPr>
          <w:rFonts w:ascii="Times New Roman" w:hAnsi="Times New Roman" w:cs="Times New Roman"/>
          <w:sz w:val="24"/>
          <w:szCs w:val="24"/>
        </w:rPr>
      </w:pPr>
      <w:r w:rsidRPr="003F4875">
        <w:rPr>
          <w:rFonts w:ascii="Times New Roman" w:hAnsi="Times New Roman" w:cs="Times New Roman"/>
          <w:sz w:val="24"/>
          <w:szCs w:val="24"/>
        </w:rPr>
        <w:t>Vasudevan S.V. – Theory of Banking – S. Chand and Co. Ltd., New Delhi (Latest Ed).</w:t>
      </w:r>
    </w:p>
    <w:p w:rsidR="00FA289F" w:rsidRDefault="00FA289F" w:rsidP="00FA289F">
      <w:pPr>
        <w:pStyle w:val="ListParagraph"/>
        <w:numPr>
          <w:ilvl w:val="0"/>
          <w:numId w:val="24"/>
        </w:numPr>
        <w:spacing w:after="160"/>
        <w:jc w:val="both"/>
        <w:rPr>
          <w:rFonts w:ascii="Times New Roman" w:hAnsi="Times New Roman" w:cs="Times New Roman"/>
          <w:sz w:val="24"/>
          <w:szCs w:val="24"/>
        </w:rPr>
      </w:pPr>
      <w:r w:rsidRPr="00787C7C">
        <w:rPr>
          <w:rFonts w:ascii="Times New Roman" w:hAnsi="Times New Roman" w:cs="Times New Roman"/>
          <w:sz w:val="24"/>
          <w:szCs w:val="24"/>
        </w:rPr>
        <w:t>S.N. Maheswari, Banking Law and Practice, Kalyani Publications, Chennai</w:t>
      </w:r>
    </w:p>
    <w:p w:rsidR="00FA289F" w:rsidRPr="00787C7C" w:rsidRDefault="00FA289F" w:rsidP="00FA289F">
      <w:pPr>
        <w:jc w:val="both"/>
        <w:rPr>
          <w:rFonts w:ascii="Times New Roman" w:hAnsi="Times New Roman" w:cs="Times New Roman"/>
          <w:sz w:val="24"/>
          <w:szCs w:val="24"/>
        </w:rPr>
      </w:pPr>
      <w:r w:rsidRPr="00787C7C">
        <w:rPr>
          <w:rFonts w:ascii="Times New Roman" w:hAnsi="Times New Roman" w:cs="Times New Roman"/>
          <w:b/>
          <w:sz w:val="24"/>
          <w:szCs w:val="24"/>
        </w:rPr>
        <w:t>Course Outcomes</w:t>
      </w:r>
    </w:p>
    <w:p w:rsidR="00FA289F" w:rsidRDefault="00FA289F" w:rsidP="008B2235">
      <w:pPr>
        <w:pStyle w:val="ListParagraph"/>
        <w:numPr>
          <w:ilvl w:val="0"/>
          <w:numId w:val="25"/>
        </w:numPr>
        <w:spacing w:after="0"/>
        <w:ind w:firstLine="66"/>
        <w:jc w:val="both"/>
        <w:rPr>
          <w:rFonts w:ascii="Times New Roman" w:hAnsi="Times New Roman" w:cs="Times New Roman"/>
          <w:sz w:val="24"/>
          <w:szCs w:val="24"/>
        </w:rPr>
      </w:pPr>
      <w:r w:rsidRPr="00D30BE9">
        <w:rPr>
          <w:rFonts w:ascii="Times New Roman" w:hAnsi="Times New Roman" w:cs="Times New Roman"/>
          <w:sz w:val="24"/>
          <w:szCs w:val="24"/>
        </w:rPr>
        <w:t>After Studied Unit-1, The Student will be able t</w:t>
      </w:r>
      <w:r>
        <w:rPr>
          <w:rFonts w:ascii="Times New Roman" w:hAnsi="Times New Roman" w:cs="Times New Roman"/>
          <w:sz w:val="24"/>
          <w:szCs w:val="24"/>
        </w:rPr>
        <w:t>o know c</w:t>
      </w:r>
      <w:r w:rsidRPr="00D30BE9">
        <w:rPr>
          <w:rFonts w:ascii="Times New Roman" w:hAnsi="Times New Roman" w:cs="Times New Roman"/>
          <w:sz w:val="24"/>
          <w:szCs w:val="24"/>
        </w:rPr>
        <w:t xml:space="preserve">lassification of banks, </w:t>
      </w:r>
      <w:r w:rsidR="008B2235">
        <w:rPr>
          <w:rFonts w:ascii="Times New Roman" w:hAnsi="Times New Roman" w:cs="Times New Roman"/>
          <w:sz w:val="24"/>
          <w:szCs w:val="24"/>
        </w:rPr>
        <w:tab/>
      </w:r>
      <w:r w:rsidRPr="00D30BE9">
        <w:rPr>
          <w:rFonts w:ascii="Times New Roman" w:hAnsi="Times New Roman" w:cs="Times New Roman"/>
          <w:sz w:val="24"/>
          <w:szCs w:val="24"/>
        </w:rPr>
        <w:t>ownership, function and banking structure in India.</w:t>
      </w:r>
    </w:p>
    <w:p w:rsidR="00FA289F" w:rsidRDefault="00FA289F" w:rsidP="00FA289F">
      <w:pPr>
        <w:pStyle w:val="ListParagraph"/>
        <w:numPr>
          <w:ilvl w:val="0"/>
          <w:numId w:val="25"/>
        </w:numPr>
        <w:spacing w:after="0"/>
        <w:ind w:left="720"/>
        <w:jc w:val="both"/>
        <w:rPr>
          <w:rFonts w:ascii="Times New Roman" w:hAnsi="Times New Roman" w:cs="Times New Roman"/>
          <w:sz w:val="24"/>
          <w:szCs w:val="24"/>
        </w:rPr>
      </w:pPr>
      <w:r w:rsidRPr="00D30BE9">
        <w:rPr>
          <w:rFonts w:ascii="Times New Roman" w:hAnsi="Times New Roman" w:cs="Times New Roman"/>
          <w:sz w:val="24"/>
          <w:szCs w:val="24"/>
        </w:rPr>
        <w:t xml:space="preserve">After Studied Unit-2, </w:t>
      </w:r>
      <w:r>
        <w:rPr>
          <w:rFonts w:ascii="Times New Roman" w:hAnsi="Times New Roman" w:cs="Times New Roman"/>
          <w:sz w:val="24"/>
          <w:szCs w:val="24"/>
        </w:rPr>
        <w:t xml:space="preserve">The student will be able to </w:t>
      </w:r>
      <w:r w:rsidRPr="00D30BE9">
        <w:rPr>
          <w:rFonts w:ascii="Times New Roman" w:hAnsi="Times New Roman" w:cs="Times New Roman"/>
          <w:sz w:val="24"/>
          <w:szCs w:val="24"/>
        </w:rPr>
        <w:t xml:space="preserve"> </w:t>
      </w:r>
      <w:r>
        <w:rPr>
          <w:rFonts w:ascii="Times New Roman" w:hAnsi="Times New Roman" w:cs="Times New Roman"/>
          <w:sz w:val="24"/>
          <w:szCs w:val="24"/>
        </w:rPr>
        <w:t>f</w:t>
      </w:r>
      <w:r w:rsidRPr="004378DC">
        <w:rPr>
          <w:rFonts w:ascii="Times New Roman" w:hAnsi="Times New Roman" w:cs="Times New Roman"/>
          <w:sz w:val="24"/>
          <w:szCs w:val="24"/>
        </w:rPr>
        <w:t>amiliar with the Types and Functions of Commercial Banks</w:t>
      </w:r>
      <w:r>
        <w:rPr>
          <w:rFonts w:ascii="Times New Roman" w:hAnsi="Times New Roman" w:cs="Times New Roman"/>
          <w:sz w:val="24"/>
          <w:szCs w:val="24"/>
        </w:rPr>
        <w:t>.</w:t>
      </w:r>
      <w:r w:rsidRPr="00D30BE9">
        <w:rPr>
          <w:rFonts w:ascii="Times New Roman" w:hAnsi="Times New Roman" w:cs="Times New Roman"/>
          <w:sz w:val="24"/>
          <w:szCs w:val="24"/>
        </w:rPr>
        <w:t xml:space="preserve"> </w:t>
      </w:r>
    </w:p>
    <w:p w:rsidR="00FA289F" w:rsidRDefault="00FA289F" w:rsidP="00FA289F">
      <w:pPr>
        <w:pStyle w:val="ListParagraph"/>
        <w:numPr>
          <w:ilvl w:val="0"/>
          <w:numId w:val="25"/>
        </w:num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After Studied Unit-3, </w:t>
      </w:r>
      <w:r w:rsidRPr="00D30BE9">
        <w:rPr>
          <w:rFonts w:ascii="Times New Roman" w:hAnsi="Times New Roman" w:cs="Times New Roman"/>
          <w:sz w:val="24"/>
          <w:szCs w:val="24"/>
        </w:rPr>
        <w:t xml:space="preserve"> </w:t>
      </w:r>
      <w:r>
        <w:rPr>
          <w:rFonts w:ascii="Times New Roman" w:hAnsi="Times New Roman" w:cs="Times New Roman"/>
          <w:sz w:val="24"/>
          <w:szCs w:val="24"/>
        </w:rPr>
        <w:t>T</w:t>
      </w:r>
      <w:r w:rsidRPr="00D30BE9">
        <w:rPr>
          <w:rFonts w:ascii="Times New Roman" w:hAnsi="Times New Roman" w:cs="Times New Roman"/>
          <w:sz w:val="24"/>
          <w:szCs w:val="24"/>
        </w:rPr>
        <w:t>he Students</w:t>
      </w:r>
      <w:r>
        <w:rPr>
          <w:rFonts w:ascii="Times New Roman" w:hAnsi="Times New Roman" w:cs="Times New Roman"/>
          <w:sz w:val="24"/>
          <w:szCs w:val="24"/>
        </w:rPr>
        <w:t xml:space="preserve"> will able to </w:t>
      </w:r>
      <w:r w:rsidRPr="00D30BE9">
        <w:rPr>
          <w:rFonts w:ascii="Times New Roman" w:hAnsi="Times New Roman" w:cs="Times New Roman"/>
          <w:sz w:val="24"/>
          <w:szCs w:val="24"/>
        </w:rPr>
        <w:t xml:space="preserve"> </w:t>
      </w:r>
      <w:r>
        <w:rPr>
          <w:rFonts w:ascii="Times New Roman" w:hAnsi="Times New Roman" w:cs="Times New Roman"/>
          <w:sz w:val="24"/>
          <w:szCs w:val="24"/>
        </w:rPr>
        <w:t>a</w:t>
      </w:r>
      <w:r w:rsidRPr="004378DC">
        <w:rPr>
          <w:rFonts w:ascii="Times New Roman" w:hAnsi="Times New Roman" w:cs="Times New Roman"/>
          <w:sz w:val="24"/>
          <w:szCs w:val="24"/>
        </w:rPr>
        <w:t>nalyse the Relationship between Banker and Customer</w:t>
      </w:r>
      <w:r>
        <w:rPr>
          <w:rFonts w:ascii="Times New Roman" w:hAnsi="Times New Roman" w:cs="Times New Roman"/>
          <w:sz w:val="24"/>
          <w:szCs w:val="24"/>
        </w:rPr>
        <w:t>.</w:t>
      </w:r>
      <w:r w:rsidRPr="00D30BE9">
        <w:rPr>
          <w:rFonts w:ascii="Times New Roman" w:hAnsi="Times New Roman" w:cs="Times New Roman"/>
          <w:sz w:val="24"/>
          <w:szCs w:val="24"/>
        </w:rPr>
        <w:t xml:space="preserve"> </w:t>
      </w:r>
    </w:p>
    <w:p w:rsidR="00FA289F" w:rsidRDefault="00FA289F" w:rsidP="00FA289F">
      <w:pPr>
        <w:pStyle w:val="ListParagraph"/>
        <w:numPr>
          <w:ilvl w:val="0"/>
          <w:numId w:val="25"/>
        </w:numPr>
        <w:spacing w:after="0"/>
        <w:ind w:left="720"/>
        <w:jc w:val="both"/>
        <w:rPr>
          <w:rFonts w:ascii="Times New Roman" w:hAnsi="Times New Roman" w:cs="Times New Roman"/>
          <w:sz w:val="24"/>
          <w:szCs w:val="24"/>
        </w:rPr>
      </w:pPr>
      <w:r w:rsidRPr="00D30BE9">
        <w:rPr>
          <w:rFonts w:ascii="Times New Roman" w:hAnsi="Times New Roman" w:cs="Times New Roman"/>
          <w:sz w:val="24"/>
          <w:szCs w:val="24"/>
        </w:rPr>
        <w:t xml:space="preserve">After Studied Unit-4, The Student will be able </w:t>
      </w:r>
      <w:r>
        <w:rPr>
          <w:rFonts w:ascii="Times New Roman" w:hAnsi="Times New Roman" w:cs="Times New Roman"/>
          <w:sz w:val="24"/>
          <w:szCs w:val="24"/>
        </w:rPr>
        <w:t xml:space="preserve">to know the </w:t>
      </w:r>
      <w:r w:rsidRPr="004378DC">
        <w:rPr>
          <w:rFonts w:ascii="Times New Roman" w:hAnsi="Times New Roman" w:cs="Times New Roman"/>
          <w:sz w:val="24"/>
          <w:szCs w:val="24"/>
        </w:rPr>
        <w:t>Functions of Central Banks</w:t>
      </w:r>
    </w:p>
    <w:p w:rsidR="00FA289F" w:rsidRPr="00D30BE9" w:rsidRDefault="00FA289F" w:rsidP="00FA289F">
      <w:pPr>
        <w:pStyle w:val="ListParagraph"/>
        <w:numPr>
          <w:ilvl w:val="0"/>
          <w:numId w:val="25"/>
        </w:numPr>
        <w:spacing w:after="0"/>
        <w:ind w:left="720"/>
        <w:jc w:val="both"/>
        <w:rPr>
          <w:rFonts w:ascii="Times New Roman" w:hAnsi="Times New Roman" w:cs="Times New Roman"/>
          <w:sz w:val="24"/>
          <w:szCs w:val="24"/>
        </w:rPr>
      </w:pPr>
      <w:r w:rsidRPr="00D30BE9">
        <w:rPr>
          <w:rFonts w:ascii="Times New Roman" w:hAnsi="Times New Roman" w:cs="Times New Roman"/>
          <w:sz w:val="24"/>
          <w:szCs w:val="24"/>
        </w:rPr>
        <w:t>After Studied Unit-5, The Student will be able to Analyse Recent Trends in Banking Sector</w:t>
      </w:r>
      <w:r>
        <w:rPr>
          <w:rFonts w:ascii="Times New Roman" w:hAnsi="Times New Roman" w:cs="Times New Roman"/>
          <w:sz w:val="24"/>
          <w:szCs w:val="24"/>
        </w:rPr>
        <w:t>.</w:t>
      </w:r>
    </w:p>
    <w:p w:rsidR="00FA289F" w:rsidRPr="00D30BE9" w:rsidRDefault="00FA289F" w:rsidP="00FA289F">
      <w:pPr>
        <w:spacing w:after="0" w:line="240" w:lineRule="auto"/>
        <w:ind w:left="360"/>
        <w:jc w:val="both"/>
        <w:rPr>
          <w:rFonts w:ascii="Times New Roman" w:hAnsi="Times New Roman" w:cs="Times New Roman"/>
          <w:sz w:val="24"/>
          <w:szCs w:val="24"/>
        </w:rPr>
      </w:pPr>
    </w:p>
    <w:p w:rsidR="00FA289F" w:rsidRDefault="00FA289F" w:rsidP="00FA289F"/>
    <w:p w:rsidR="00996066" w:rsidRDefault="00996066">
      <w:pPr>
        <w:spacing w:after="160" w:line="259" w:lineRule="auto"/>
      </w:pPr>
      <w:r>
        <w:br w:type="page"/>
      </w:r>
    </w:p>
    <w:p w:rsidR="00996066" w:rsidRPr="00F87713" w:rsidRDefault="00996066" w:rsidP="00996066">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lastRenderedPageBreak/>
        <w:t>OPEN ELECTIVE</w:t>
      </w:r>
    </w:p>
    <w:p w:rsidR="00996066" w:rsidRDefault="00996066" w:rsidP="00996066">
      <w:pPr>
        <w:spacing w:after="0" w:line="240" w:lineRule="auto"/>
        <w:jc w:val="center"/>
        <w:rPr>
          <w:rFonts w:ascii="Times New Roman" w:hAnsi="Times New Roman" w:cs="Times New Roman"/>
          <w:b/>
          <w:sz w:val="24"/>
          <w:szCs w:val="24"/>
        </w:rPr>
      </w:pPr>
      <w:r w:rsidRPr="00F87713">
        <w:rPr>
          <w:rFonts w:ascii="Times New Roman" w:hAnsi="Times New Roman" w:cs="Times New Roman"/>
          <w:b/>
          <w:sz w:val="24"/>
          <w:szCs w:val="24"/>
        </w:rPr>
        <w:t xml:space="preserve">PAPER </w:t>
      </w:r>
      <w:r>
        <w:rPr>
          <w:rFonts w:ascii="Times New Roman" w:hAnsi="Times New Roman" w:cs="Times New Roman"/>
          <w:b/>
          <w:sz w:val="24"/>
          <w:szCs w:val="24"/>
        </w:rPr>
        <w:t>-</w:t>
      </w:r>
      <w:r w:rsidRPr="00F87713">
        <w:rPr>
          <w:rFonts w:ascii="Times New Roman" w:hAnsi="Times New Roman" w:cs="Times New Roman"/>
          <w:b/>
          <w:sz w:val="24"/>
          <w:szCs w:val="24"/>
        </w:rPr>
        <w:t xml:space="preserve"> 1</w:t>
      </w:r>
    </w:p>
    <w:p w:rsidR="00996066" w:rsidRDefault="00996066" w:rsidP="00996066">
      <w:pPr>
        <w:spacing w:after="0" w:line="240" w:lineRule="auto"/>
        <w:jc w:val="center"/>
        <w:rPr>
          <w:rFonts w:ascii="Times New Roman" w:hAnsi="Times New Roman" w:cs="Times New Roman"/>
          <w:b/>
          <w:sz w:val="24"/>
          <w:szCs w:val="24"/>
        </w:rPr>
      </w:pPr>
    </w:p>
    <w:p w:rsidR="00996066" w:rsidRPr="00996066" w:rsidRDefault="00996066" w:rsidP="00996066">
      <w:pPr>
        <w:spacing w:after="0" w:line="240" w:lineRule="auto"/>
        <w:jc w:val="center"/>
        <w:rPr>
          <w:rFonts w:ascii="Times New Roman" w:hAnsi="Times New Roman" w:cs="Times New Roman"/>
          <w:b/>
          <w:sz w:val="24"/>
          <w:szCs w:val="24"/>
        </w:rPr>
      </w:pPr>
      <w:r w:rsidRPr="00996066">
        <w:rPr>
          <w:rFonts w:ascii="Times New Roman" w:hAnsi="Times New Roman" w:cs="Times New Roman"/>
          <w:b/>
          <w:color w:val="000000"/>
          <w:sz w:val="24"/>
          <w:szCs w:val="24"/>
        </w:rPr>
        <w:t>C. STRESS MANAGEMENT</w:t>
      </w:r>
    </w:p>
    <w:p w:rsidR="00996066" w:rsidRPr="00AC3FEF" w:rsidRDefault="00996066" w:rsidP="00996066">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ab/>
      </w:r>
      <w:r w:rsidRPr="00AC3FEF">
        <w:rPr>
          <w:rFonts w:ascii="Times New Roman" w:hAnsi="Times New Roman" w:cs="Times New Roman"/>
          <w:sz w:val="24"/>
          <w:szCs w:val="24"/>
        </w:rPr>
        <w:tab/>
      </w:r>
      <w:r w:rsidRPr="00AC3FEF">
        <w:rPr>
          <w:rFonts w:ascii="Times New Roman" w:hAnsi="Times New Roman" w:cs="Times New Roman"/>
          <w:sz w:val="24"/>
          <w:szCs w:val="24"/>
        </w:rPr>
        <w:tab/>
      </w:r>
    </w:p>
    <w:p w:rsidR="00996066" w:rsidRPr="00142D34" w:rsidRDefault="00996066" w:rsidP="00996066">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996066" w:rsidRDefault="00996066" w:rsidP="00996066">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To enhance the understanding of the </w:t>
      </w:r>
      <w:r>
        <w:rPr>
          <w:rFonts w:ascii="Times New Roman" w:hAnsi="Times New Roman" w:cs="Times New Roman"/>
          <w:sz w:val="24"/>
          <w:szCs w:val="24"/>
        </w:rPr>
        <w:t>m</w:t>
      </w:r>
      <w:r w:rsidRPr="00554739">
        <w:rPr>
          <w:rFonts w:ascii="Times New Roman" w:hAnsi="Times New Roman" w:cs="Times New Roman"/>
          <w:sz w:val="24"/>
          <w:szCs w:val="24"/>
        </w:rPr>
        <w:t>eaning of Stress</w:t>
      </w:r>
      <w:r>
        <w:rPr>
          <w:rFonts w:ascii="Times New Roman" w:hAnsi="Times New Roman" w:cs="Times New Roman"/>
          <w:sz w:val="24"/>
          <w:szCs w:val="24"/>
        </w:rPr>
        <w:t>, Types and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r>
        <w:rPr>
          <w:rFonts w:ascii="Times New Roman" w:hAnsi="Times New Roman" w:cs="Times New Roman"/>
          <w:sz w:val="24"/>
          <w:szCs w:val="24"/>
        </w:rPr>
        <w:t>.</w:t>
      </w:r>
    </w:p>
    <w:p w:rsidR="00996066" w:rsidRPr="00AC3FEF" w:rsidRDefault="00996066" w:rsidP="00996066">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554739">
        <w:rPr>
          <w:rFonts w:ascii="Times New Roman" w:hAnsi="Times New Roman" w:cs="Times New Roman"/>
          <w:sz w:val="24"/>
          <w:szCs w:val="24"/>
        </w:rPr>
        <w:t>Personality</w:t>
      </w:r>
      <w:r>
        <w:rPr>
          <w:rFonts w:ascii="Times New Roman" w:hAnsi="Times New Roman" w:cs="Times New Roman"/>
          <w:sz w:val="24"/>
          <w:szCs w:val="24"/>
        </w:rPr>
        <w:t xml:space="preserve"> its T</w:t>
      </w:r>
      <w:r w:rsidRPr="00554739">
        <w:rPr>
          <w:rFonts w:ascii="Times New Roman" w:hAnsi="Times New Roman" w:cs="Times New Roman"/>
          <w:sz w:val="24"/>
          <w:szCs w:val="24"/>
        </w:rPr>
        <w:t>ype</w:t>
      </w:r>
      <w:r>
        <w:rPr>
          <w:rFonts w:ascii="Times New Roman" w:hAnsi="Times New Roman" w:cs="Times New Roman"/>
          <w:sz w:val="24"/>
          <w:szCs w:val="24"/>
        </w:rPr>
        <w:t>s and Perception.</w:t>
      </w:r>
    </w:p>
    <w:p w:rsidR="00996066" w:rsidRPr="00AC3FEF" w:rsidRDefault="00996066" w:rsidP="00996066">
      <w:pPr>
        <w:spacing w:after="0"/>
        <w:jc w:val="both"/>
        <w:rPr>
          <w:rFonts w:ascii="Times New Roman" w:hAnsi="Times New Roman" w:cs="Times New Roman"/>
          <w:sz w:val="24"/>
          <w:szCs w:val="24"/>
        </w:rPr>
      </w:pPr>
      <w:r w:rsidRPr="00AC3FEF">
        <w:rPr>
          <w:rFonts w:ascii="Times New Roman" w:hAnsi="Times New Roman" w:cs="Times New Roman"/>
          <w:sz w:val="24"/>
          <w:szCs w:val="24"/>
        </w:rPr>
        <w:t>3. To facilitate the students to have the deep understanding of</w:t>
      </w:r>
      <w:r w:rsidRPr="00C66541">
        <w:rPr>
          <w:rFonts w:ascii="Times New Roman" w:hAnsi="Times New Roman" w:cs="Times New Roman"/>
          <w:sz w:val="24"/>
          <w:szCs w:val="24"/>
        </w:rPr>
        <w:t xml:space="preserve"> </w:t>
      </w:r>
      <w:r w:rsidRPr="001C52B3">
        <w:rPr>
          <w:rFonts w:ascii="Times New Roman" w:hAnsi="Times New Roman" w:cs="Times New Roman"/>
          <w:sz w:val="24"/>
          <w:szCs w:val="24"/>
        </w:rPr>
        <w:t>Emotional Intelligence</w:t>
      </w:r>
      <w:r>
        <w:rPr>
          <w:rFonts w:ascii="Times New Roman" w:hAnsi="Times New Roman" w:cs="Times New Roman"/>
          <w:sz w:val="24"/>
          <w:szCs w:val="24"/>
        </w:rPr>
        <w:t xml:space="preserve"> - </w:t>
      </w:r>
      <w:r w:rsidRPr="001C52B3">
        <w:rPr>
          <w:rFonts w:ascii="Times New Roman" w:hAnsi="Times New Roman" w:cs="Times New Roman"/>
          <w:sz w:val="24"/>
          <w:szCs w:val="24"/>
        </w:rPr>
        <w:t>EQ</w:t>
      </w:r>
    </w:p>
    <w:p w:rsidR="00996066" w:rsidRPr="00AC3FEF" w:rsidRDefault="00996066" w:rsidP="00996066">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about the awareness of </w:t>
      </w:r>
      <w:r>
        <w:rPr>
          <w:rFonts w:ascii="Times New Roman" w:hAnsi="Times New Roman" w:cs="Times New Roman"/>
          <w:sz w:val="24"/>
          <w:szCs w:val="24"/>
        </w:rPr>
        <w:t>Stress a</w:t>
      </w:r>
      <w:r w:rsidRPr="00C66541">
        <w:rPr>
          <w:rFonts w:ascii="Times New Roman" w:hAnsi="Times New Roman" w:cs="Times New Roman"/>
          <w:sz w:val="24"/>
          <w:szCs w:val="24"/>
        </w:rPr>
        <w:t>t Work Plac</w:t>
      </w:r>
      <w:r>
        <w:rPr>
          <w:rFonts w:ascii="Times New Roman" w:hAnsi="Times New Roman" w:cs="Times New Roman"/>
          <w:sz w:val="24"/>
          <w:szCs w:val="24"/>
        </w:rPr>
        <w:t>e.</w:t>
      </w:r>
    </w:p>
    <w:p w:rsidR="00996066" w:rsidRPr="00AC3FEF" w:rsidRDefault="00996066" w:rsidP="00996066">
      <w:pPr>
        <w:spacing w:after="0"/>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w:t>
      </w:r>
      <w:r w:rsidRPr="00477992">
        <w:rPr>
          <w:rFonts w:ascii="Times New Roman" w:hAnsi="Times New Roman" w:cs="Times New Roman"/>
          <w:sz w:val="24"/>
          <w:szCs w:val="24"/>
        </w:rPr>
        <w:t xml:space="preserve"> </w:t>
      </w: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Management and Counselling.</w:t>
      </w:r>
    </w:p>
    <w:p w:rsidR="00996066" w:rsidRDefault="00996066" w:rsidP="00996066">
      <w:pPr>
        <w:autoSpaceDE w:val="0"/>
        <w:autoSpaceDN w:val="0"/>
        <w:adjustRightInd w:val="0"/>
        <w:spacing w:after="0"/>
        <w:jc w:val="center"/>
        <w:rPr>
          <w:rFonts w:ascii="Times New Roman" w:hAnsi="Times New Roman" w:cs="Times New Roman"/>
          <w:b/>
          <w:color w:val="000000"/>
          <w:sz w:val="24"/>
          <w:szCs w:val="24"/>
        </w:rPr>
      </w:pPr>
    </w:p>
    <w:p w:rsidR="00996066" w:rsidRPr="009177F6" w:rsidRDefault="00996066" w:rsidP="00996066">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I: STRESS, TYPES - CAUSES</w:t>
      </w:r>
    </w:p>
    <w:p w:rsidR="00996066" w:rsidRDefault="00996066" w:rsidP="00996066">
      <w:pPr>
        <w:spacing w:after="0"/>
        <w:jc w:val="both"/>
        <w:rPr>
          <w:rFonts w:ascii="Times New Roman" w:hAnsi="Times New Roman" w:cs="Times New Roman"/>
          <w:sz w:val="24"/>
          <w:szCs w:val="24"/>
        </w:rPr>
      </w:pPr>
      <w:r w:rsidRPr="00554739">
        <w:rPr>
          <w:rFonts w:ascii="Times New Roman" w:hAnsi="Times New Roman" w:cs="Times New Roman"/>
          <w:sz w:val="24"/>
          <w:szCs w:val="24"/>
        </w:rPr>
        <w:t>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Meaning of Stress</w:t>
      </w:r>
      <w:r>
        <w:rPr>
          <w:rFonts w:ascii="Times New Roman" w:hAnsi="Times New Roman" w:cs="Times New Roman"/>
          <w:sz w:val="24"/>
          <w:szCs w:val="24"/>
        </w:rPr>
        <w:t>-</w:t>
      </w:r>
      <w:r w:rsidRPr="00554739">
        <w:rPr>
          <w:rFonts w:ascii="Times New Roman" w:hAnsi="Times New Roman" w:cs="Times New Roman"/>
          <w:sz w:val="24"/>
          <w:szCs w:val="24"/>
        </w:rPr>
        <w:t xml:space="preserve"> </w:t>
      </w:r>
      <w:r>
        <w:rPr>
          <w:rFonts w:ascii="Times New Roman" w:hAnsi="Times New Roman" w:cs="Times New Roman"/>
          <w:sz w:val="24"/>
          <w:szCs w:val="24"/>
        </w:rPr>
        <w:t>Types -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w:t>
      </w:r>
      <w:r>
        <w:rPr>
          <w:rFonts w:ascii="Times New Roman" w:hAnsi="Times New Roman" w:cs="Times New Roman"/>
          <w:sz w:val="24"/>
          <w:szCs w:val="24"/>
        </w:rPr>
        <w:t>P</w:t>
      </w:r>
      <w:r w:rsidRPr="00554739">
        <w:rPr>
          <w:rFonts w:ascii="Times New Roman" w:hAnsi="Times New Roman" w:cs="Times New Roman"/>
          <w:sz w:val="24"/>
          <w:szCs w:val="24"/>
        </w:rPr>
        <w:t>ersonal Factors</w:t>
      </w:r>
      <w:r>
        <w:rPr>
          <w:rFonts w:ascii="Times New Roman" w:hAnsi="Times New Roman" w:cs="Times New Roman"/>
          <w:sz w:val="24"/>
          <w:szCs w:val="24"/>
        </w:rPr>
        <w:t xml:space="preserve"> -</w:t>
      </w:r>
      <w:r w:rsidRPr="00DF190C">
        <w:rPr>
          <w:rFonts w:ascii="Times New Roman" w:hAnsi="Times New Roman" w:cs="Times New Roman"/>
          <w:sz w:val="24"/>
          <w:szCs w:val="24"/>
        </w:rPr>
        <w:t xml:space="preserve"> </w:t>
      </w:r>
      <w:r w:rsidRPr="00554739">
        <w:rPr>
          <w:rFonts w:ascii="Times New Roman" w:hAnsi="Times New Roman" w:cs="Times New Roman"/>
          <w:sz w:val="24"/>
          <w:szCs w:val="24"/>
        </w:rPr>
        <w:t>Environmental Factors Organisational Factors</w:t>
      </w:r>
      <w:r>
        <w:rPr>
          <w:rFonts w:ascii="Times New Roman" w:hAnsi="Times New Roman" w:cs="Times New Roman"/>
          <w:sz w:val="24"/>
          <w:szCs w:val="24"/>
        </w:rPr>
        <w:t xml:space="preserve"> - C</w:t>
      </w:r>
      <w:r w:rsidRPr="00554739">
        <w:rPr>
          <w:rFonts w:ascii="Times New Roman" w:hAnsi="Times New Roman" w:cs="Times New Roman"/>
          <w:sz w:val="24"/>
          <w:szCs w:val="24"/>
        </w:rPr>
        <w:t xml:space="preserve">onsequences of </w:t>
      </w:r>
      <w:r>
        <w:rPr>
          <w:rFonts w:ascii="Times New Roman" w:hAnsi="Times New Roman" w:cs="Times New Roman"/>
          <w:sz w:val="24"/>
          <w:szCs w:val="24"/>
        </w:rPr>
        <w:t>S</w:t>
      </w:r>
      <w:r w:rsidRPr="00554739">
        <w:rPr>
          <w:rFonts w:ascii="Times New Roman" w:hAnsi="Times New Roman" w:cs="Times New Roman"/>
          <w:sz w:val="24"/>
          <w:szCs w:val="24"/>
        </w:rPr>
        <w:t>tress</w:t>
      </w:r>
      <w:r>
        <w:rPr>
          <w:rFonts w:ascii="Times New Roman" w:hAnsi="Times New Roman" w:cs="Times New Roman"/>
          <w:sz w:val="24"/>
          <w:szCs w:val="24"/>
        </w:rPr>
        <w:t xml:space="preserve"> - </w:t>
      </w:r>
      <w:r w:rsidRPr="00554739">
        <w:rPr>
          <w:rFonts w:ascii="Times New Roman" w:hAnsi="Times New Roman" w:cs="Times New Roman"/>
          <w:sz w:val="24"/>
          <w:szCs w:val="24"/>
        </w:rPr>
        <w:t>Psychological Symptoms</w:t>
      </w:r>
      <w:r>
        <w:rPr>
          <w:rFonts w:ascii="Times New Roman" w:hAnsi="Times New Roman" w:cs="Times New Roman"/>
          <w:sz w:val="24"/>
          <w:szCs w:val="24"/>
        </w:rPr>
        <w:t xml:space="preserve"> - </w:t>
      </w:r>
      <w:r w:rsidRPr="00554739">
        <w:rPr>
          <w:rFonts w:ascii="Times New Roman" w:hAnsi="Times New Roman" w:cs="Times New Roman"/>
          <w:sz w:val="24"/>
          <w:szCs w:val="24"/>
        </w:rPr>
        <w:t>Behavioural Symptoms</w:t>
      </w:r>
      <w:r>
        <w:rPr>
          <w:rFonts w:ascii="Times New Roman" w:hAnsi="Times New Roman" w:cs="Times New Roman"/>
          <w:sz w:val="24"/>
          <w:szCs w:val="24"/>
        </w:rPr>
        <w:t>.</w:t>
      </w:r>
    </w:p>
    <w:p w:rsidR="00996066" w:rsidRDefault="00996066" w:rsidP="00996066">
      <w:pPr>
        <w:spacing w:after="0"/>
        <w:jc w:val="both"/>
        <w:rPr>
          <w:rFonts w:ascii="Times New Roman" w:hAnsi="Times New Roman" w:cs="Times New Roman"/>
          <w:sz w:val="24"/>
          <w:szCs w:val="24"/>
        </w:rPr>
      </w:pPr>
    </w:p>
    <w:p w:rsidR="00996066" w:rsidRPr="009177F6" w:rsidRDefault="00996066" w:rsidP="00996066">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II: PERSONALITY AND PERCEPTION</w:t>
      </w:r>
    </w:p>
    <w:p w:rsidR="00996066" w:rsidRPr="00554739" w:rsidRDefault="00996066" w:rsidP="00996066">
      <w:pPr>
        <w:spacing w:after="0"/>
        <w:jc w:val="both"/>
        <w:rPr>
          <w:rFonts w:ascii="Times New Roman" w:hAnsi="Times New Roman" w:cs="Times New Roman"/>
          <w:sz w:val="24"/>
          <w:szCs w:val="24"/>
        </w:rPr>
      </w:pPr>
      <w:r w:rsidRPr="00554739">
        <w:rPr>
          <w:rFonts w:ascii="Times New Roman" w:hAnsi="Times New Roman" w:cs="Times New Roman"/>
          <w:sz w:val="24"/>
          <w:szCs w:val="24"/>
        </w:rPr>
        <w:t>Personality</w:t>
      </w:r>
      <w:r>
        <w:rPr>
          <w:rFonts w:ascii="Times New Roman" w:hAnsi="Times New Roman" w:cs="Times New Roman"/>
          <w:sz w:val="24"/>
          <w:szCs w:val="24"/>
        </w:rPr>
        <w:t xml:space="preserve"> -</w:t>
      </w:r>
      <w:r w:rsidRPr="00554739">
        <w:rPr>
          <w:rFonts w:ascii="Times New Roman" w:hAnsi="Times New Roman" w:cs="Times New Roman"/>
          <w:sz w:val="24"/>
          <w:szCs w:val="24"/>
        </w:rPr>
        <w:t>Type</w:t>
      </w:r>
      <w:r>
        <w:rPr>
          <w:rFonts w:ascii="Times New Roman" w:hAnsi="Times New Roman" w:cs="Times New Roman"/>
          <w:sz w:val="24"/>
          <w:szCs w:val="24"/>
        </w:rPr>
        <w:t>s Pe</w:t>
      </w:r>
      <w:r w:rsidRPr="00554739">
        <w:rPr>
          <w:rFonts w:ascii="Times New Roman" w:hAnsi="Times New Roman" w:cs="Times New Roman"/>
          <w:sz w:val="24"/>
          <w:szCs w:val="24"/>
        </w:rPr>
        <w:t>rsonality</w:t>
      </w:r>
      <w:r>
        <w:rPr>
          <w:rFonts w:ascii="Times New Roman" w:hAnsi="Times New Roman" w:cs="Times New Roman"/>
          <w:sz w:val="24"/>
          <w:szCs w:val="24"/>
        </w:rPr>
        <w:t xml:space="preserve"> - Determinants of Personality - </w:t>
      </w:r>
      <w:r w:rsidRPr="00554739">
        <w:rPr>
          <w:rFonts w:ascii="Times New Roman" w:hAnsi="Times New Roman" w:cs="Times New Roman"/>
          <w:sz w:val="24"/>
          <w:szCs w:val="24"/>
        </w:rPr>
        <w:t>Personality Theories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Trait</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Theories </w:t>
      </w:r>
      <w:r>
        <w:rPr>
          <w:rFonts w:ascii="Times New Roman" w:hAnsi="Times New Roman" w:cs="Times New Roman"/>
          <w:sz w:val="24"/>
          <w:szCs w:val="24"/>
        </w:rPr>
        <w:t xml:space="preserve">- </w:t>
      </w:r>
      <w:r w:rsidRPr="00554739">
        <w:rPr>
          <w:rFonts w:ascii="Times New Roman" w:hAnsi="Times New Roman" w:cs="Times New Roman"/>
          <w:sz w:val="24"/>
          <w:szCs w:val="24"/>
        </w:rPr>
        <w:t>Similarities of Individuals</w:t>
      </w:r>
      <w:r>
        <w:rPr>
          <w:rFonts w:ascii="Times New Roman" w:hAnsi="Times New Roman" w:cs="Times New Roman"/>
          <w:sz w:val="24"/>
          <w:szCs w:val="24"/>
        </w:rPr>
        <w:t xml:space="preserve"> - </w:t>
      </w:r>
      <w:r w:rsidRPr="00554739">
        <w:rPr>
          <w:rFonts w:ascii="Times New Roman" w:hAnsi="Times New Roman" w:cs="Times New Roman"/>
          <w:sz w:val="24"/>
          <w:szCs w:val="24"/>
        </w:rPr>
        <w:t>Individuals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Difference </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Dimensions of Personality  </w:t>
      </w:r>
      <w:r>
        <w:rPr>
          <w:rFonts w:ascii="Times New Roman" w:hAnsi="Times New Roman" w:cs="Times New Roman"/>
          <w:sz w:val="24"/>
          <w:szCs w:val="24"/>
        </w:rPr>
        <w:t xml:space="preserve">- Perception - Attention and Selection </w:t>
      </w:r>
    </w:p>
    <w:p w:rsidR="00996066" w:rsidRPr="00554739" w:rsidRDefault="00996066" w:rsidP="00996066">
      <w:pPr>
        <w:spacing w:after="0"/>
        <w:jc w:val="both"/>
        <w:rPr>
          <w:rFonts w:ascii="Times New Roman" w:hAnsi="Times New Roman" w:cs="Times New Roman"/>
          <w:sz w:val="24"/>
          <w:szCs w:val="24"/>
        </w:rPr>
      </w:pPr>
    </w:p>
    <w:p w:rsidR="00996066" w:rsidRPr="009177F6" w:rsidRDefault="00996066" w:rsidP="00996066">
      <w:pPr>
        <w:spacing w:after="0"/>
        <w:jc w:val="both"/>
        <w:rPr>
          <w:rFonts w:ascii="Times New Roman" w:hAnsi="Times New Roman" w:cs="Times New Roman"/>
          <w:b/>
          <w:sz w:val="24"/>
          <w:szCs w:val="24"/>
        </w:rPr>
      </w:pPr>
      <w:r w:rsidRPr="009177F6">
        <w:rPr>
          <w:rFonts w:ascii="Times New Roman" w:hAnsi="Times New Roman" w:cs="Times New Roman"/>
          <w:b/>
          <w:sz w:val="24"/>
          <w:szCs w:val="24"/>
        </w:rPr>
        <w:t xml:space="preserve">UNIT- III: EMOTIONAL INTELLIGENT </w:t>
      </w:r>
    </w:p>
    <w:p w:rsidR="00996066" w:rsidRPr="001C52B3" w:rsidRDefault="00996066" w:rsidP="00996066">
      <w:pPr>
        <w:shd w:val="clear" w:color="auto" w:fill="FFFFFF"/>
        <w:spacing w:after="0"/>
        <w:rPr>
          <w:rFonts w:ascii="Times New Roman" w:eastAsia="Times New Roman" w:hAnsi="Times New Roman" w:cs="Times New Roman"/>
          <w:sz w:val="24"/>
          <w:szCs w:val="24"/>
        </w:rPr>
      </w:pPr>
      <w:r w:rsidRPr="001C52B3">
        <w:rPr>
          <w:rFonts w:ascii="Times New Roman" w:hAnsi="Times New Roman" w:cs="Times New Roman"/>
          <w:sz w:val="24"/>
          <w:szCs w:val="24"/>
        </w:rPr>
        <w:t>Emotion - Types of Emotions</w:t>
      </w:r>
      <w:r>
        <w:rPr>
          <w:rFonts w:ascii="Times New Roman" w:hAnsi="Times New Roman" w:cs="Times New Roman"/>
          <w:sz w:val="24"/>
          <w:szCs w:val="24"/>
        </w:rPr>
        <w:t xml:space="preserve"> -</w:t>
      </w:r>
      <w:r w:rsidRPr="00683651">
        <w:rPr>
          <w:rFonts w:ascii="Arial" w:hAnsi="Arial" w:cs="Arial"/>
          <w:color w:val="53565A"/>
          <w:sz w:val="23"/>
          <w:szCs w:val="23"/>
          <w:shd w:val="clear" w:color="auto" w:fill="FFFFFF"/>
        </w:rPr>
        <w:t xml:space="preserve"> </w:t>
      </w:r>
      <w:r>
        <w:rPr>
          <w:rFonts w:ascii="Arial" w:hAnsi="Arial" w:cs="Arial"/>
          <w:color w:val="53565A"/>
          <w:sz w:val="23"/>
          <w:szCs w:val="23"/>
          <w:shd w:val="clear" w:color="auto" w:fill="FFFFFF"/>
        </w:rPr>
        <w:t>Positive and Negative emotions -</w:t>
      </w:r>
      <w:r w:rsidRPr="001C52B3">
        <w:rPr>
          <w:rFonts w:ascii="Times New Roman" w:hAnsi="Times New Roman" w:cs="Times New Roman"/>
          <w:sz w:val="24"/>
          <w:szCs w:val="24"/>
        </w:rPr>
        <w:t xml:space="preserve"> </w:t>
      </w:r>
      <w:r>
        <w:rPr>
          <w:rFonts w:ascii="Times New Roman" w:hAnsi="Times New Roman" w:cs="Times New Roman"/>
          <w:sz w:val="24"/>
          <w:szCs w:val="24"/>
        </w:rPr>
        <w:t xml:space="preserve"> Feelings – Sensations - </w:t>
      </w:r>
      <w:r w:rsidRPr="001C52B3">
        <w:rPr>
          <w:rFonts w:ascii="Times New Roman" w:hAnsi="Times New Roman" w:cs="Times New Roman"/>
          <w:sz w:val="24"/>
          <w:szCs w:val="24"/>
        </w:rPr>
        <w:t>Moods - Emotional Intelligence - EQ- Behavio</w:t>
      </w:r>
      <w:r>
        <w:rPr>
          <w:rFonts w:ascii="Times New Roman" w:hAnsi="Times New Roman" w:cs="Times New Roman"/>
          <w:sz w:val="24"/>
          <w:szCs w:val="24"/>
        </w:rPr>
        <w:t>u</w:t>
      </w:r>
      <w:r w:rsidRPr="001C52B3">
        <w:rPr>
          <w:rFonts w:ascii="Times New Roman" w:hAnsi="Times New Roman" w:cs="Times New Roman"/>
          <w:sz w:val="24"/>
          <w:szCs w:val="24"/>
        </w:rPr>
        <w:t>r Theory - C</w:t>
      </w:r>
      <w:r w:rsidRPr="001C52B3">
        <w:rPr>
          <w:rFonts w:ascii="Times New Roman" w:eastAsia="Times New Roman" w:hAnsi="Times New Roman" w:cs="Times New Roman"/>
          <w:sz w:val="24"/>
          <w:szCs w:val="24"/>
        </w:rPr>
        <w:t xml:space="preserve">ognitive Theory </w:t>
      </w:r>
      <w:r w:rsidRPr="00683651">
        <w:rPr>
          <w:rFonts w:ascii="Times New Roman" w:eastAsia="Times New Roman" w:hAnsi="Times New Roman" w:cs="Times New Roman"/>
          <w:sz w:val="24"/>
          <w:szCs w:val="24"/>
        </w:rPr>
        <w:t xml:space="preserve">– </w:t>
      </w:r>
      <w:r w:rsidRPr="00683651">
        <w:rPr>
          <w:rFonts w:ascii="Times New Roman" w:hAnsi="Times New Roman" w:cs="Times New Roman"/>
          <w:sz w:val="24"/>
          <w:szCs w:val="24"/>
          <w:shd w:val="clear" w:color="auto" w:fill="FFFFFF"/>
        </w:rPr>
        <w:t>Emotions and well-being</w:t>
      </w:r>
      <w:r w:rsidRPr="001C52B3">
        <w:rPr>
          <w:rFonts w:ascii="Times New Roman" w:eastAsia="Times New Roman" w:hAnsi="Times New Roman" w:cs="Times New Roman"/>
          <w:sz w:val="24"/>
          <w:szCs w:val="24"/>
        </w:rPr>
        <w:t xml:space="preserve"> </w:t>
      </w:r>
    </w:p>
    <w:p w:rsidR="00996066" w:rsidRPr="00554739" w:rsidRDefault="00996066" w:rsidP="00996066">
      <w:pPr>
        <w:spacing w:after="0"/>
        <w:jc w:val="both"/>
        <w:rPr>
          <w:rFonts w:ascii="Times New Roman" w:hAnsi="Times New Roman" w:cs="Times New Roman"/>
          <w:sz w:val="24"/>
          <w:szCs w:val="24"/>
        </w:rPr>
      </w:pPr>
    </w:p>
    <w:p w:rsidR="00996066" w:rsidRPr="009177F6" w:rsidRDefault="00996066" w:rsidP="00996066">
      <w:pPr>
        <w:spacing w:after="0"/>
        <w:jc w:val="both"/>
        <w:rPr>
          <w:rFonts w:ascii="Times New Roman" w:hAnsi="Times New Roman" w:cs="Times New Roman"/>
          <w:b/>
          <w:sz w:val="24"/>
          <w:szCs w:val="24"/>
        </w:rPr>
      </w:pPr>
      <w:r w:rsidRPr="009177F6">
        <w:rPr>
          <w:rFonts w:ascii="Times New Roman" w:hAnsi="Times New Roman" w:cs="Times New Roman"/>
          <w:b/>
          <w:sz w:val="24"/>
          <w:szCs w:val="24"/>
        </w:rPr>
        <w:t xml:space="preserve">UNIT- IV: STRESS AT WORK PLACE </w:t>
      </w:r>
    </w:p>
    <w:p w:rsidR="00996066" w:rsidRPr="00554739" w:rsidRDefault="00996066" w:rsidP="00996066">
      <w:pPr>
        <w:spacing w:after="0"/>
        <w:jc w:val="both"/>
        <w:rPr>
          <w:rFonts w:ascii="Times New Roman" w:hAnsi="Times New Roman" w:cs="Times New Roman"/>
          <w:sz w:val="24"/>
          <w:szCs w:val="24"/>
        </w:rPr>
      </w:pPr>
      <w:r>
        <w:rPr>
          <w:rFonts w:ascii="Times New Roman" w:hAnsi="Times New Roman" w:cs="Times New Roman"/>
          <w:sz w:val="24"/>
          <w:szCs w:val="24"/>
        </w:rPr>
        <w:t xml:space="preserve">Stress and Job </w:t>
      </w:r>
      <w:r w:rsidRPr="00554739">
        <w:rPr>
          <w:rFonts w:ascii="Times New Roman" w:hAnsi="Times New Roman" w:cs="Times New Roman"/>
          <w:sz w:val="24"/>
          <w:szCs w:val="24"/>
        </w:rPr>
        <w:t>Performance –</w:t>
      </w:r>
      <w:r w:rsidRPr="00291B8B">
        <w:rPr>
          <w:rFonts w:ascii="Times New Roman" w:hAnsi="Times New Roman" w:cs="Times New Roman"/>
          <w:sz w:val="24"/>
          <w:szCs w:val="24"/>
        </w:rPr>
        <w:t xml:space="preserve"> </w:t>
      </w:r>
      <w:r w:rsidRPr="00554739">
        <w:rPr>
          <w:rFonts w:ascii="Times New Roman" w:hAnsi="Times New Roman" w:cs="Times New Roman"/>
          <w:sz w:val="24"/>
          <w:szCs w:val="24"/>
        </w:rPr>
        <w:t xml:space="preserve">Role conflict </w:t>
      </w:r>
      <w:r>
        <w:rPr>
          <w:rFonts w:ascii="Times New Roman" w:hAnsi="Times New Roman" w:cs="Times New Roman"/>
          <w:sz w:val="24"/>
          <w:szCs w:val="24"/>
        </w:rPr>
        <w:t xml:space="preserve">– </w:t>
      </w:r>
      <w:r w:rsidRPr="00554739">
        <w:rPr>
          <w:rFonts w:ascii="Times New Roman" w:hAnsi="Times New Roman" w:cs="Times New Roman"/>
          <w:sz w:val="24"/>
          <w:szCs w:val="24"/>
        </w:rPr>
        <w:t>Organisational</w:t>
      </w:r>
      <w:r>
        <w:rPr>
          <w:rFonts w:ascii="Times New Roman" w:hAnsi="Times New Roman" w:cs="Times New Roman"/>
          <w:sz w:val="24"/>
          <w:szCs w:val="24"/>
        </w:rPr>
        <w:t xml:space="preserve"> culture – Work Stress – effects of works on individual and organization  - Stress of the working women  - </w:t>
      </w:r>
      <w:r w:rsidRPr="00291B8B">
        <w:rPr>
          <w:rFonts w:ascii="Times New Roman" w:hAnsi="Times New Roman" w:cs="Times New Roman"/>
          <w:sz w:val="24"/>
          <w:szCs w:val="24"/>
        </w:rPr>
        <w:t>Time Management</w:t>
      </w:r>
    </w:p>
    <w:p w:rsidR="00996066" w:rsidRDefault="00996066" w:rsidP="00996066">
      <w:pPr>
        <w:spacing w:after="0"/>
        <w:jc w:val="both"/>
        <w:rPr>
          <w:rFonts w:ascii="Times New Roman" w:hAnsi="Times New Roman" w:cs="Times New Roman"/>
          <w:sz w:val="24"/>
          <w:szCs w:val="24"/>
        </w:rPr>
      </w:pPr>
    </w:p>
    <w:p w:rsidR="00996066" w:rsidRPr="009177F6" w:rsidRDefault="00996066" w:rsidP="00996066">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V: STRESS MANAGEMENT AND COUNSELLING</w:t>
      </w:r>
    </w:p>
    <w:p w:rsidR="00996066" w:rsidRDefault="00996066" w:rsidP="00996066">
      <w:pPr>
        <w:spacing w:after="0"/>
        <w:jc w:val="both"/>
        <w:rPr>
          <w:rFonts w:ascii="Times New Roman" w:hAnsi="Times New Roman" w:cs="Times New Roman"/>
          <w:sz w:val="24"/>
          <w:szCs w:val="24"/>
        </w:rPr>
      </w:pP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 xml:space="preserve">Management and Counselling - </w:t>
      </w:r>
      <w:r w:rsidRPr="00554739">
        <w:rPr>
          <w:rFonts w:ascii="Times New Roman" w:hAnsi="Times New Roman" w:cs="Times New Roman"/>
          <w:sz w:val="24"/>
          <w:szCs w:val="24"/>
        </w:rPr>
        <w:t>Prevention of 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Escaping 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Coping with Stress </w:t>
      </w:r>
      <w:r>
        <w:rPr>
          <w:rFonts w:ascii="Times New Roman" w:hAnsi="Times New Roman" w:cs="Times New Roman"/>
          <w:sz w:val="24"/>
          <w:szCs w:val="24"/>
        </w:rPr>
        <w:t>-</w:t>
      </w:r>
      <w:r w:rsidRPr="00554739">
        <w:rPr>
          <w:rFonts w:ascii="Times New Roman" w:hAnsi="Times New Roman" w:cs="Times New Roman"/>
          <w:sz w:val="24"/>
          <w:szCs w:val="24"/>
        </w:rPr>
        <w:t>Counse</w:t>
      </w:r>
      <w:r>
        <w:rPr>
          <w:rFonts w:ascii="Times New Roman" w:hAnsi="Times New Roman" w:cs="Times New Roman"/>
          <w:sz w:val="24"/>
          <w:szCs w:val="24"/>
        </w:rPr>
        <w:t>l</w:t>
      </w:r>
      <w:r w:rsidRPr="00554739">
        <w:rPr>
          <w:rFonts w:ascii="Times New Roman" w:hAnsi="Times New Roman" w:cs="Times New Roman"/>
          <w:sz w:val="24"/>
          <w:szCs w:val="24"/>
        </w:rPr>
        <w:t>ling</w:t>
      </w:r>
      <w:r>
        <w:rPr>
          <w:rFonts w:ascii="Times New Roman" w:hAnsi="Times New Roman" w:cs="Times New Roman"/>
          <w:sz w:val="24"/>
          <w:szCs w:val="24"/>
        </w:rPr>
        <w:t xml:space="preserve"> - </w:t>
      </w:r>
      <w:r w:rsidRPr="00554739">
        <w:rPr>
          <w:rFonts w:ascii="Times New Roman" w:hAnsi="Times New Roman" w:cs="Times New Roman"/>
          <w:sz w:val="24"/>
          <w:szCs w:val="24"/>
        </w:rPr>
        <w:t>Characteristics of Counselling</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Importance of Counselling</w:t>
      </w:r>
      <w:r>
        <w:rPr>
          <w:rFonts w:ascii="Times New Roman" w:hAnsi="Times New Roman" w:cs="Times New Roman"/>
          <w:sz w:val="24"/>
          <w:szCs w:val="24"/>
        </w:rPr>
        <w:t>-</w:t>
      </w:r>
      <w:r w:rsidRPr="00554739">
        <w:rPr>
          <w:rFonts w:ascii="Times New Roman" w:hAnsi="Times New Roman" w:cs="Times New Roman"/>
          <w:sz w:val="24"/>
          <w:szCs w:val="24"/>
        </w:rPr>
        <w:t xml:space="preserve"> Functions of Counselling</w:t>
      </w:r>
      <w:r>
        <w:rPr>
          <w:rFonts w:ascii="Times New Roman" w:hAnsi="Times New Roman" w:cs="Times New Roman"/>
          <w:sz w:val="24"/>
          <w:szCs w:val="24"/>
        </w:rPr>
        <w:t xml:space="preserve"> - T</w:t>
      </w:r>
      <w:r w:rsidRPr="00554739">
        <w:rPr>
          <w:rFonts w:ascii="Times New Roman" w:hAnsi="Times New Roman" w:cs="Times New Roman"/>
          <w:sz w:val="24"/>
          <w:szCs w:val="24"/>
        </w:rPr>
        <w:t>ypes of Counselling</w:t>
      </w:r>
      <w:r>
        <w:rPr>
          <w:rFonts w:ascii="Times New Roman" w:hAnsi="Times New Roman" w:cs="Times New Roman"/>
          <w:sz w:val="24"/>
          <w:szCs w:val="24"/>
        </w:rPr>
        <w:t>.</w:t>
      </w:r>
      <w:r w:rsidRPr="00554739">
        <w:rPr>
          <w:rFonts w:ascii="Times New Roman" w:hAnsi="Times New Roman" w:cs="Times New Roman"/>
          <w:sz w:val="24"/>
          <w:szCs w:val="24"/>
        </w:rPr>
        <w:t xml:space="preserve"> </w:t>
      </w:r>
    </w:p>
    <w:p w:rsidR="00996066" w:rsidRDefault="00996066" w:rsidP="00996066">
      <w:pPr>
        <w:spacing w:after="0"/>
        <w:jc w:val="both"/>
        <w:rPr>
          <w:rFonts w:ascii="Times New Roman" w:hAnsi="Times New Roman" w:cs="Times New Roman"/>
          <w:bCs/>
          <w:color w:val="000000"/>
          <w:sz w:val="24"/>
          <w:szCs w:val="24"/>
        </w:rPr>
      </w:pPr>
    </w:p>
    <w:p w:rsidR="00996066" w:rsidRPr="009177F6" w:rsidRDefault="00996066" w:rsidP="00996066">
      <w:pPr>
        <w:pStyle w:val="Default"/>
        <w:spacing w:line="276" w:lineRule="auto"/>
        <w:jc w:val="both"/>
        <w:rPr>
          <w:b/>
          <w:bCs/>
          <w:color w:val="auto"/>
        </w:rPr>
      </w:pPr>
      <w:r w:rsidRPr="009177F6">
        <w:rPr>
          <w:b/>
          <w:bCs/>
          <w:color w:val="auto"/>
        </w:rPr>
        <w:t xml:space="preserve">Text book </w:t>
      </w:r>
    </w:p>
    <w:p w:rsidR="00996066" w:rsidRPr="00AC1A68" w:rsidRDefault="00996066" w:rsidP="00996066">
      <w:pPr>
        <w:autoSpaceDE w:val="0"/>
        <w:autoSpaceDN w:val="0"/>
        <w:adjustRightInd w:val="0"/>
        <w:spacing w:after="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1.</w:t>
      </w:r>
      <w:r w:rsidRPr="004B5E59">
        <w:rPr>
          <w:rFonts w:ascii="Times New Roman" w:hAnsi="Times New Roman" w:cs="Times New Roman"/>
          <w:color w:val="212121"/>
          <w:sz w:val="24"/>
          <w:szCs w:val="24"/>
          <w:shd w:val="clear" w:color="auto" w:fill="FFFFFF"/>
        </w:rPr>
        <w:t xml:space="preserve"> Stress Management an Integrated Approach, Dr. Viswanathan Gopalan, GenNext Publication, </w:t>
      </w:r>
      <w:r>
        <w:rPr>
          <w:rFonts w:ascii="Times New Roman" w:hAnsi="Times New Roman" w:cs="Times New Roman"/>
          <w:color w:val="212121"/>
          <w:sz w:val="24"/>
          <w:szCs w:val="24"/>
          <w:shd w:val="clear" w:color="auto" w:fill="FFFFFF"/>
        </w:rPr>
        <w:t xml:space="preserve">  </w:t>
      </w:r>
      <w:r w:rsidRPr="004B5E59">
        <w:rPr>
          <w:rFonts w:ascii="Times New Roman" w:hAnsi="Times New Roman" w:cs="Times New Roman"/>
          <w:color w:val="212121"/>
          <w:sz w:val="24"/>
          <w:szCs w:val="24"/>
          <w:shd w:val="clear" w:color="auto" w:fill="FFFFFF"/>
        </w:rPr>
        <w:t>2016, New Delhi.</w:t>
      </w:r>
    </w:p>
    <w:p w:rsidR="00996066" w:rsidRPr="00AC1A68" w:rsidRDefault="00996066" w:rsidP="00996066">
      <w:pPr>
        <w:autoSpaceDE w:val="0"/>
        <w:autoSpaceDN w:val="0"/>
        <w:adjustRightInd w:val="0"/>
        <w:spacing w:after="0"/>
        <w:rPr>
          <w:rFonts w:ascii="Times New Roman" w:hAnsi="Times New Roman" w:cs="Times New Roman"/>
          <w:sz w:val="24"/>
          <w:szCs w:val="24"/>
          <w:shd w:val="clear" w:color="auto" w:fill="FFFFFF"/>
        </w:rPr>
      </w:pPr>
      <w:r>
        <w:rPr>
          <w:rStyle w:val="a-size-large"/>
          <w:rFonts w:ascii="Times New Roman" w:hAnsi="Times New Roman" w:cs="Times New Roman"/>
          <w:color w:val="111111"/>
          <w:sz w:val="24"/>
          <w:szCs w:val="24"/>
        </w:rPr>
        <w:t>2.</w:t>
      </w:r>
      <w:r w:rsidRPr="004B5E59">
        <w:rPr>
          <w:rStyle w:val="a-size-large"/>
          <w:rFonts w:ascii="Times New Roman" w:hAnsi="Times New Roman" w:cs="Times New Roman"/>
          <w:color w:val="111111"/>
          <w:sz w:val="24"/>
          <w:szCs w:val="24"/>
        </w:rPr>
        <w:t xml:space="preserve"> Introduction to Psychology</w:t>
      </w:r>
      <w:r w:rsidRPr="004B5E59">
        <w:rPr>
          <w:rStyle w:val="a-size-large"/>
          <w:rFonts w:ascii="Times New Roman" w:hAnsi="Times New Roman" w:cs="Times New Roman"/>
          <w:sz w:val="24"/>
          <w:szCs w:val="24"/>
        </w:rPr>
        <w:t xml:space="preserve">, </w:t>
      </w:r>
      <w:hyperlink r:id="rId27" w:history="1">
        <w:r w:rsidRPr="004B5E59">
          <w:rPr>
            <w:rStyle w:val="Hyperlink"/>
            <w:rFonts w:ascii="Times New Roman" w:hAnsi="Times New Roman" w:cs="Times New Roman"/>
            <w:color w:val="auto"/>
            <w:sz w:val="24"/>
            <w:szCs w:val="24"/>
            <w:u w:val="none"/>
            <w:shd w:val="clear" w:color="auto" w:fill="FFFFFF"/>
          </w:rPr>
          <w:t>Clifford Morgan</w:t>
        </w:r>
      </w:hyperlink>
      <w:r w:rsidRPr="004B5E59">
        <w:rPr>
          <w:rStyle w:val="author"/>
          <w:rFonts w:ascii="Times New Roman" w:hAnsi="Times New Roman" w:cs="Times New Roman"/>
          <w:sz w:val="24"/>
          <w:szCs w:val="24"/>
          <w:shd w:val="clear" w:color="auto" w:fill="FFFFFF"/>
        </w:rPr>
        <w:t> </w:t>
      </w:r>
      <w:r w:rsidRPr="004B5E59">
        <w:rPr>
          <w:rStyle w:val="a-color-secondary"/>
          <w:rFonts w:ascii="Times New Roman" w:hAnsi="Times New Roman" w:cs="Times New Roman"/>
          <w:sz w:val="24"/>
          <w:szCs w:val="24"/>
          <w:shd w:val="clear" w:color="auto" w:fill="FFFFFF"/>
        </w:rPr>
        <w:t>and </w:t>
      </w:r>
      <w:hyperlink r:id="rId28" w:history="1">
        <w:r w:rsidRPr="004B5E59">
          <w:rPr>
            <w:rStyle w:val="Hyperlink"/>
            <w:rFonts w:ascii="Times New Roman" w:hAnsi="Times New Roman" w:cs="Times New Roman"/>
            <w:color w:val="auto"/>
            <w:sz w:val="24"/>
            <w:szCs w:val="24"/>
            <w:u w:val="none"/>
            <w:shd w:val="clear" w:color="auto" w:fill="FFFFFF"/>
          </w:rPr>
          <w:t>Richard King</w:t>
        </w:r>
      </w:hyperlink>
      <w:r w:rsidRPr="004B5E59">
        <w:rPr>
          <w:rStyle w:val="author"/>
          <w:rFonts w:ascii="Times New Roman" w:hAnsi="Times New Roman" w:cs="Times New Roman"/>
          <w:sz w:val="24"/>
          <w:szCs w:val="24"/>
          <w:shd w:val="clear" w:color="auto" w:fill="FFFFFF"/>
        </w:rPr>
        <w:t> </w:t>
      </w:r>
      <w:r w:rsidRPr="004B5E59">
        <w:rPr>
          <w:rStyle w:val="a-color-secondary"/>
          <w:rFonts w:ascii="Times New Roman" w:hAnsi="Times New Roman" w:cs="Times New Roman"/>
          <w:sz w:val="24"/>
          <w:szCs w:val="24"/>
          <w:shd w:val="clear" w:color="auto" w:fill="FFFFFF"/>
        </w:rPr>
        <w:t>,</w:t>
      </w:r>
      <w:r w:rsidRPr="004B5E59">
        <w:rPr>
          <w:rStyle w:val="a-size-medium"/>
          <w:rFonts w:ascii="Times New Roman" w:hAnsi="Times New Roman" w:cs="Times New Roman"/>
          <w:sz w:val="24"/>
          <w:szCs w:val="24"/>
        </w:rPr>
        <w:t xml:space="preserve"> </w:t>
      </w:r>
      <w:r w:rsidRPr="004B5E59">
        <w:rPr>
          <w:rFonts w:ascii="Times New Roman" w:hAnsi="Times New Roman" w:cs="Times New Roman"/>
          <w:sz w:val="24"/>
          <w:szCs w:val="24"/>
          <w:shd w:val="clear" w:color="auto" w:fill="FFFFFF"/>
        </w:rPr>
        <w:t>McGraw Hill</w:t>
      </w:r>
      <w:r>
        <w:rPr>
          <w:rFonts w:ascii="Times New Roman" w:hAnsi="Times New Roman" w:cs="Times New Roman"/>
          <w:sz w:val="24"/>
          <w:szCs w:val="24"/>
          <w:shd w:val="clear" w:color="auto" w:fill="FFFFFF"/>
        </w:rPr>
        <w:t xml:space="preserve"> </w:t>
      </w:r>
      <w:r w:rsidRPr="004B5E59">
        <w:rPr>
          <w:rFonts w:ascii="Times New Roman" w:hAnsi="Times New Roman" w:cs="Times New Roman"/>
          <w:sz w:val="24"/>
          <w:szCs w:val="24"/>
          <w:shd w:val="clear" w:color="auto" w:fill="FFFFFF"/>
        </w:rPr>
        <w:t>Education,</w:t>
      </w:r>
      <w:r>
        <w:rPr>
          <w:rFonts w:ascii="Times New Roman" w:hAnsi="Times New Roman" w:cs="Times New Roman"/>
          <w:sz w:val="24"/>
          <w:szCs w:val="24"/>
          <w:shd w:val="clear" w:color="auto" w:fill="FFFFFF"/>
        </w:rPr>
        <w:t xml:space="preserve"> </w:t>
      </w:r>
      <w:r w:rsidRPr="004B5E59">
        <w:rPr>
          <w:rFonts w:ascii="Times New Roman" w:hAnsi="Times New Roman" w:cs="Times New Roman"/>
          <w:sz w:val="24"/>
          <w:szCs w:val="24"/>
          <w:shd w:val="clear" w:color="auto" w:fill="FFFFFF"/>
        </w:rPr>
        <w:t xml:space="preserve"> </w:t>
      </w:r>
      <w:r w:rsidRPr="004B5E59">
        <w:rPr>
          <w:rStyle w:val="a-size-medium"/>
          <w:rFonts w:ascii="Times New Roman" w:hAnsi="Times New Roman" w:cs="Times New Roman"/>
          <w:sz w:val="24"/>
          <w:szCs w:val="24"/>
        </w:rPr>
        <w:t>2017 Chennai</w:t>
      </w:r>
    </w:p>
    <w:p w:rsidR="00996066" w:rsidRPr="004B5E59" w:rsidRDefault="00996066" w:rsidP="0099606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r w:rsidRPr="004B5E59">
        <w:rPr>
          <w:rFonts w:ascii="Times New Roman" w:hAnsi="Times New Roman" w:cs="Times New Roman"/>
          <w:color w:val="000000"/>
          <w:sz w:val="24"/>
          <w:szCs w:val="24"/>
        </w:rPr>
        <w:t xml:space="preserve"> Emotional Intelligence, Dainel Goleman, Penguin</w:t>
      </w:r>
      <w:r w:rsidRPr="004B5E59">
        <w:rPr>
          <w:rFonts w:ascii="Times New Roman" w:hAnsi="Times New Roman" w:cs="Times New Roman"/>
          <w:sz w:val="24"/>
          <w:szCs w:val="24"/>
          <w:shd w:val="clear" w:color="auto" w:fill="F5F5F5"/>
        </w:rPr>
        <w:t xml:space="preserve"> Random House, 2006, Noida</w:t>
      </w:r>
    </w:p>
    <w:p w:rsidR="00996066" w:rsidRPr="004B5E59" w:rsidRDefault="00996066" w:rsidP="00996066">
      <w:pPr>
        <w:autoSpaceDE w:val="0"/>
        <w:autoSpaceDN w:val="0"/>
        <w:adjustRightInd w:val="0"/>
        <w:spacing w:after="0"/>
        <w:jc w:val="both"/>
        <w:rPr>
          <w:rFonts w:ascii="Times New Roman" w:hAnsi="Times New Roman" w:cs="Times New Roman"/>
          <w:bCs/>
          <w:color w:val="000000"/>
          <w:sz w:val="24"/>
          <w:szCs w:val="24"/>
        </w:rPr>
      </w:pPr>
    </w:p>
    <w:p w:rsidR="00996066" w:rsidRPr="004B5E59" w:rsidRDefault="00996066" w:rsidP="0099606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4.</w:t>
      </w:r>
      <w:r w:rsidRPr="004B5E59">
        <w:rPr>
          <w:rFonts w:ascii="Times New Roman" w:hAnsi="Times New Roman" w:cs="Times New Roman"/>
          <w:color w:val="000000"/>
          <w:sz w:val="24"/>
          <w:szCs w:val="24"/>
        </w:rPr>
        <w:t>Human Resource Management, Jayasa</w:t>
      </w:r>
      <w:r>
        <w:rPr>
          <w:rFonts w:ascii="Times New Roman" w:hAnsi="Times New Roman" w:cs="Times New Roman"/>
          <w:color w:val="000000"/>
          <w:sz w:val="24"/>
          <w:szCs w:val="24"/>
        </w:rPr>
        <w:t>nkar. J, Margham Publications,</w:t>
      </w:r>
      <w:r w:rsidRPr="004B5E59">
        <w:rPr>
          <w:rFonts w:ascii="Times New Roman" w:hAnsi="Times New Roman" w:cs="Times New Roman"/>
          <w:color w:val="000000"/>
          <w:sz w:val="24"/>
          <w:szCs w:val="24"/>
        </w:rPr>
        <w:t xml:space="preserve"> 2002, Chennai.</w:t>
      </w:r>
    </w:p>
    <w:p w:rsidR="00996066" w:rsidRPr="00AC1A68" w:rsidRDefault="00996066" w:rsidP="00996066">
      <w:pPr>
        <w:autoSpaceDE w:val="0"/>
        <w:autoSpaceDN w:val="0"/>
        <w:adjustRightInd w:val="0"/>
        <w:spacing w:after="0"/>
        <w:rPr>
          <w:rFonts w:ascii="Times New Roman" w:eastAsia="Times New Roman" w:hAnsi="Times New Roman" w:cs="Times New Roman"/>
          <w:bCs/>
          <w:kern w:val="36"/>
          <w:sz w:val="24"/>
          <w:szCs w:val="24"/>
        </w:rPr>
      </w:pPr>
      <w:r>
        <w:rPr>
          <w:rFonts w:ascii="Times New Roman" w:hAnsi="Times New Roman" w:cs="Times New Roman"/>
          <w:sz w:val="24"/>
          <w:szCs w:val="24"/>
        </w:rPr>
        <w:lastRenderedPageBreak/>
        <w:t>5.</w:t>
      </w:r>
      <w:hyperlink r:id="rId29" w:history="1">
        <w:r w:rsidRPr="005F29AA">
          <w:rPr>
            <w:rFonts w:ascii="Times New Roman" w:eastAsia="Times New Roman" w:hAnsi="Times New Roman" w:cs="Times New Roman"/>
            <w:sz w:val="24"/>
            <w:szCs w:val="24"/>
          </w:rPr>
          <w:t>Richard Nelson Jones</w:t>
        </w:r>
      </w:hyperlink>
      <w:r w:rsidRPr="005F29AA">
        <w:rPr>
          <w:rFonts w:ascii="Times New Roman" w:eastAsia="Times New Roman" w:hAnsi="Times New Roman" w:cs="Times New Roman"/>
          <w:sz w:val="24"/>
          <w:szCs w:val="24"/>
        </w:rPr>
        <w:t xml:space="preserve">, </w:t>
      </w:r>
      <w:r w:rsidRPr="005F29AA">
        <w:rPr>
          <w:rFonts w:ascii="Times New Roman" w:eastAsia="Times New Roman" w:hAnsi="Times New Roman" w:cs="Times New Roman"/>
          <w:bCs/>
          <w:kern w:val="36"/>
          <w:sz w:val="24"/>
          <w:szCs w:val="24"/>
        </w:rPr>
        <w:t>Basic Counselling Skills: A Helper's Manual,</w:t>
      </w:r>
      <w:r w:rsidRPr="008F2AE5">
        <w:rPr>
          <w:rFonts w:ascii="Times New Roman" w:eastAsia="Times New Roman" w:hAnsi="Times New Roman" w:cs="Times New Roman"/>
          <w:bCs/>
          <w:kern w:val="36"/>
          <w:sz w:val="24"/>
          <w:szCs w:val="24"/>
        </w:rPr>
        <w:t> </w:t>
      </w:r>
      <w:r w:rsidRPr="005F29AA">
        <w:rPr>
          <w:rFonts w:ascii="Times New Roman" w:eastAsia="Times New Roman" w:hAnsi="Times New Roman" w:cs="Times New Roman"/>
          <w:bCs/>
          <w:kern w:val="36"/>
          <w:sz w:val="24"/>
          <w:szCs w:val="24"/>
        </w:rPr>
        <w:t>Sage</w:t>
      </w:r>
      <w:r>
        <w:rPr>
          <w:rFonts w:ascii="Times New Roman" w:eastAsia="Times New Roman" w:hAnsi="Times New Roman" w:cs="Times New Roman"/>
          <w:bCs/>
          <w:kern w:val="36"/>
          <w:sz w:val="24"/>
          <w:szCs w:val="24"/>
        </w:rPr>
        <w:t xml:space="preserve"> P</w:t>
      </w:r>
      <w:r w:rsidRPr="005F29AA">
        <w:rPr>
          <w:rFonts w:ascii="Times New Roman" w:eastAsia="Times New Roman" w:hAnsi="Times New Roman" w:cs="Times New Roman"/>
          <w:bCs/>
          <w:kern w:val="36"/>
          <w:sz w:val="24"/>
          <w:szCs w:val="24"/>
        </w:rPr>
        <w:t>ublications,</w:t>
      </w:r>
      <w:r>
        <w:rPr>
          <w:rFonts w:ascii="Times New Roman" w:eastAsia="Times New Roman" w:hAnsi="Times New Roman" w:cs="Times New Roman"/>
          <w:bCs/>
          <w:kern w:val="36"/>
          <w:sz w:val="24"/>
          <w:szCs w:val="24"/>
        </w:rPr>
        <w:t xml:space="preserve"> </w:t>
      </w:r>
      <w:r w:rsidRPr="005F29AA">
        <w:rPr>
          <w:rFonts w:ascii="Times New Roman" w:eastAsia="Times New Roman" w:hAnsi="Times New Roman" w:cs="Times New Roman"/>
          <w:bCs/>
          <w:kern w:val="36"/>
          <w:sz w:val="24"/>
          <w:szCs w:val="24"/>
        </w:rPr>
        <w:t>2012, New Delhi</w:t>
      </w:r>
      <w:r w:rsidRPr="004B5E59">
        <w:rPr>
          <w:rFonts w:ascii="Times New Roman" w:hAnsi="Times New Roman" w:cs="Times New Roman"/>
          <w:color w:val="212121"/>
          <w:sz w:val="24"/>
          <w:szCs w:val="24"/>
          <w:shd w:val="clear" w:color="auto" w:fill="FFFFFF"/>
        </w:rPr>
        <w:t xml:space="preserve"> </w:t>
      </w:r>
    </w:p>
    <w:p w:rsidR="00996066" w:rsidRPr="004B5E59" w:rsidRDefault="00996066" w:rsidP="00996066">
      <w:pPr>
        <w:autoSpaceDE w:val="0"/>
        <w:autoSpaceDN w:val="0"/>
        <w:adjustRightInd w:val="0"/>
        <w:spacing w:after="0"/>
        <w:jc w:val="both"/>
        <w:rPr>
          <w:rFonts w:ascii="Times New Roman" w:hAnsi="Times New Roman" w:cs="Times New Roman"/>
          <w:bCs/>
          <w:color w:val="000000"/>
          <w:sz w:val="24"/>
          <w:szCs w:val="24"/>
        </w:rPr>
      </w:pPr>
    </w:p>
    <w:p w:rsidR="00996066" w:rsidRPr="004B5E59" w:rsidRDefault="00996066" w:rsidP="00996066">
      <w:pPr>
        <w:autoSpaceDE w:val="0"/>
        <w:autoSpaceDN w:val="0"/>
        <w:adjustRightInd w:val="0"/>
        <w:spacing w:after="0"/>
        <w:jc w:val="both"/>
        <w:rPr>
          <w:rFonts w:ascii="Times New Roman" w:hAnsi="Times New Roman" w:cs="Times New Roman"/>
          <w:b/>
          <w:color w:val="000000"/>
          <w:sz w:val="24"/>
          <w:szCs w:val="24"/>
        </w:rPr>
      </w:pPr>
      <w:r w:rsidRPr="004B5E59">
        <w:rPr>
          <w:rFonts w:ascii="Times New Roman" w:hAnsi="Times New Roman" w:cs="Times New Roman"/>
          <w:b/>
          <w:bCs/>
          <w:color w:val="000000"/>
          <w:sz w:val="24"/>
          <w:szCs w:val="24"/>
        </w:rPr>
        <w:t xml:space="preserve">Reference </w:t>
      </w:r>
      <w:r>
        <w:rPr>
          <w:rFonts w:ascii="Times New Roman" w:hAnsi="Times New Roman" w:cs="Times New Roman"/>
          <w:b/>
          <w:bCs/>
          <w:color w:val="000000"/>
          <w:sz w:val="24"/>
          <w:szCs w:val="24"/>
        </w:rPr>
        <w:t xml:space="preserve">- </w:t>
      </w:r>
      <w:r w:rsidRPr="004B5E59">
        <w:rPr>
          <w:rFonts w:ascii="Times New Roman" w:hAnsi="Times New Roman" w:cs="Times New Roman"/>
          <w:b/>
          <w:bCs/>
          <w:color w:val="000000"/>
          <w:sz w:val="24"/>
          <w:szCs w:val="24"/>
        </w:rPr>
        <w:t xml:space="preserve">Books: </w:t>
      </w:r>
    </w:p>
    <w:p w:rsidR="00996066" w:rsidRPr="006106E2" w:rsidRDefault="00996066" w:rsidP="00996066">
      <w:pPr>
        <w:autoSpaceDE w:val="0"/>
        <w:autoSpaceDN w:val="0"/>
        <w:adjustRightInd w:val="0"/>
        <w:spacing w:after="0"/>
        <w:rPr>
          <w:rFonts w:ascii="Times New Roman" w:hAnsi="Times New Roman" w:cs="Times New Roman"/>
          <w:bCs/>
          <w:sz w:val="24"/>
          <w:szCs w:val="24"/>
        </w:rPr>
      </w:pPr>
      <w:r w:rsidRPr="004B5E59">
        <w:rPr>
          <w:sz w:val="24"/>
          <w:szCs w:val="24"/>
        </w:rPr>
        <w:t>1.</w:t>
      </w:r>
      <w:r w:rsidRPr="00963A65">
        <w:rPr>
          <w:rFonts w:ascii="Times New Roman" w:hAnsi="Times New Roman" w:cs="Times New Roman"/>
          <w:color w:val="212121"/>
          <w:sz w:val="24"/>
          <w:szCs w:val="24"/>
          <w:shd w:val="clear" w:color="auto" w:fill="FFFFFF"/>
        </w:rPr>
        <w:t xml:space="preserve"> </w:t>
      </w:r>
      <w:r w:rsidRPr="006106E2">
        <w:rPr>
          <w:rFonts w:ascii="Times New Roman" w:hAnsi="Times New Roman" w:cs="Times New Roman"/>
          <w:sz w:val="24"/>
          <w:szCs w:val="24"/>
          <w:shd w:val="clear" w:color="auto" w:fill="FFFFFF"/>
        </w:rPr>
        <w:t>Stress Management, Chakravarty Ajanta,</w:t>
      </w:r>
      <w:r w:rsidRPr="006106E2">
        <w:rPr>
          <w:rFonts w:ascii="Times New Roman" w:hAnsi="Times New Roman" w:cs="Times New Roman"/>
          <w:sz w:val="24"/>
          <w:szCs w:val="24"/>
        </w:rPr>
        <w:t xml:space="preserve"> </w:t>
      </w:r>
      <w:r w:rsidRPr="006106E2">
        <w:rPr>
          <w:rFonts w:ascii="Times New Roman" w:hAnsi="Times New Roman" w:cs="Times New Roman"/>
          <w:sz w:val="24"/>
          <w:szCs w:val="24"/>
          <w:shd w:val="clear" w:color="auto" w:fill="FFFFFF"/>
        </w:rPr>
        <w:t>Rupa Publications, 2012, Chennai.</w:t>
      </w:r>
    </w:p>
    <w:p w:rsidR="00996066" w:rsidRPr="006106E2" w:rsidRDefault="00996066" w:rsidP="00996066">
      <w:pPr>
        <w:pStyle w:val="Heading1"/>
        <w:shd w:val="clear" w:color="auto" w:fill="FFFFFF"/>
        <w:spacing w:before="0" w:beforeAutospacing="0" w:after="0" w:afterAutospacing="0" w:line="276" w:lineRule="auto"/>
        <w:rPr>
          <w:b w:val="0"/>
          <w:bCs w:val="0"/>
          <w:sz w:val="24"/>
          <w:szCs w:val="24"/>
        </w:rPr>
      </w:pPr>
      <w:r w:rsidRPr="006106E2">
        <w:rPr>
          <w:b w:val="0"/>
          <w:bCs w:val="0"/>
          <w:sz w:val="24"/>
          <w:szCs w:val="24"/>
        </w:rPr>
        <w:t xml:space="preserve">2. Organizational Behaviour, </w:t>
      </w:r>
      <w:r w:rsidRPr="006106E2">
        <w:rPr>
          <w:b w:val="0"/>
          <w:sz w:val="24"/>
          <w:szCs w:val="24"/>
          <w:shd w:val="clear" w:color="auto" w:fill="FFFFFF"/>
        </w:rPr>
        <w:t> </w:t>
      </w:r>
      <w:hyperlink r:id="rId30" w:history="1">
        <w:r w:rsidRPr="006106E2">
          <w:rPr>
            <w:rStyle w:val="Hyperlink"/>
            <w:b w:val="0"/>
            <w:color w:val="auto"/>
            <w:sz w:val="24"/>
            <w:szCs w:val="24"/>
            <w:u w:val="none"/>
            <w:shd w:val="clear" w:color="auto" w:fill="FFFFFF"/>
          </w:rPr>
          <w:t>University of Minnesota Libraries Publishing</w:t>
        </w:r>
      </w:hyperlink>
      <w:r w:rsidRPr="006106E2">
        <w:rPr>
          <w:b w:val="0"/>
          <w:sz w:val="24"/>
          <w:szCs w:val="24"/>
        </w:rPr>
        <w:t>, 2017. USA</w:t>
      </w:r>
    </w:p>
    <w:p w:rsidR="00996066" w:rsidRPr="006106E2" w:rsidRDefault="00996066" w:rsidP="00996066">
      <w:pPr>
        <w:shd w:val="clear" w:color="auto" w:fill="FFFFFF"/>
        <w:spacing w:after="0"/>
        <w:textAlignment w:val="baseline"/>
        <w:rPr>
          <w:rFonts w:ascii="Times New Roman" w:eastAsia="Times New Roman" w:hAnsi="Times New Roman" w:cs="Times New Roman"/>
          <w:kern w:val="36"/>
          <w:sz w:val="24"/>
          <w:szCs w:val="24"/>
        </w:rPr>
      </w:pPr>
      <w:r w:rsidRPr="006106E2">
        <w:rPr>
          <w:rFonts w:ascii="Times New Roman" w:eastAsia="Times New Roman" w:hAnsi="Times New Roman" w:cs="Times New Roman"/>
          <w:sz w:val="24"/>
          <w:szCs w:val="24"/>
        </w:rPr>
        <w:t xml:space="preserve">3. John Romas, </w:t>
      </w:r>
      <w:r w:rsidRPr="006106E2">
        <w:rPr>
          <w:rFonts w:ascii="Times New Roman" w:eastAsia="Times New Roman" w:hAnsi="Times New Roman" w:cs="Times New Roman"/>
          <w:kern w:val="36"/>
          <w:sz w:val="24"/>
          <w:szCs w:val="24"/>
        </w:rPr>
        <w:t xml:space="preserve">Practical Stress Management, Academic Press, </w:t>
      </w:r>
      <w:r w:rsidRPr="006106E2">
        <w:rPr>
          <w:rFonts w:ascii="Times New Roman" w:eastAsia="Times New Roman" w:hAnsi="Times New Roman" w:cs="Times New Roman"/>
          <w:sz w:val="24"/>
          <w:szCs w:val="24"/>
        </w:rPr>
        <w:t xml:space="preserve">2017, </w:t>
      </w:r>
      <w:r w:rsidRPr="006106E2">
        <w:rPr>
          <w:rFonts w:ascii="Times New Roman" w:hAnsi="Times New Roman" w:cs="Times New Roman"/>
          <w:bCs/>
          <w:sz w:val="24"/>
          <w:szCs w:val="24"/>
          <w:shd w:val="clear" w:color="auto" w:fill="FFFFFF"/>
        </w:rPr>
        <w:t>Cambridge.</w:t>
      </w:r>
    </w:p>
    <w:p w:rsidR="00996066" w:rsidRPr="006106E2" w:rsidRDefault="00996066" w:rsidP="00996066">
      <w:pPr>
        <w:shd w:val="clear" w:color="auto" w:fill="FFFFFF"/>
        <w:spacing w:after="0"/>
        <w:textAlignment w:val="baseline"/>
        <w:rPr>
          <w:rFonts w:ascii="Times New Roman" w:hAnsi="Times New Roman" w:cs="Times New Roman"/>
          <w:sz w:val="24"/>
          <w:szCs w:val="24"/>
          <w:shd w:val="clear" w:color="auto" w:fill="FFFFFF"/>
        </w:rPr>
      </w:pPr>
      <w:r w:rsidRPr="006106E2">
        <w:rPr>
          <w:rFonts w:ascii="Times New Roman" w:eastAsia="Times New Roman" w:hAnsi="Times New Roman" w:cs="Times New Roman"/>
          <w:sz w:val="24"/>
          <w:szCs w:val="24"/>
        </w:rPr>
        <w:t>4. Dale Carnegie, How to Stop Worrying and Start Living, Rupa Publication, 2016,</w:t>
      </w:r>
      <w:r w:rsidRPr="006106E2">
        <w:rPr>
          <w:rFonts w:ascii="Times New Roman" w:hAnsi="Times New Roman" w:cs="Times New Roman"/>
          <w:sz w:val="24"/>
          <w:szCs w:val="24"/>
          <w:shd w:val="clear" w:color="auto" w:fill="FFFFFF"/>
        </w:rPr>
        <w:t xml:space="preserve"> Kolkata</w:t>
      </w:r>
    </w:p>
    <w:p w:rsidR="00996066" w:rsidRPr="006106E2" w:rsidRDefault="00996066" w:rsidP="00996066">
      <w:pPr>
        <w:shd w:val="clear" w:color="auto" w:fill="FFFFFF"/>
        <w:spacing w:after="0"/>
        <w:textAlignment w:val="baseline"/>
        <w:rPr>
          <w:rFonts w:ascii="Times New Roman" w:eastAsia="Times New Roman" w:hAnsi="Times New Roman" w:cs="Times New Roman"/>
          <w:sz w:val="24"/>
          <w:szCs w:val="24"/>
        </w:rPr>
      </w:pPr>
      <w:r w:rsidRPr="006106E2">
        <w:rPr>
          <w:rFonts w:ascii="Times New Roman" w:hAnsi="Times New Roman" w:cs="Times New Roman"/>
          <w:sz w:val="24"/>
          <w:szCs w:val="24"/>
          <w:shd w:val="clear" w:color="auto" w:fill="FFFFFF"/>
        </w:rPr>
        <w:t>5. Dr. Bimal Chhajer A complete guide to Managing Stress, New Ages Books, 2006, Chennai</w:t>
      </w:r>
    </w:p>
    <w:p w:rsidR="00996066" w:rsidRPr="006106E2" w:rsidRDefault="00996066" w:rsidP="00996066">
      <w:pPr>
        <w:spacing w:after="0"/>
        <w:rPr>
          <w:rFonts w:ascii="Times New Roman" w:hAnsi="Times New Roman" w:cs="Times New Roman"/>
          <w:sz w:val="24"/>
          <w:szCs w:val="24"/>
        </w:rPr>
      </w:pPr>
      <w:r w:rsidRPr="006106E2">
        <w:rPr>
          <w:rFonts w:ascii="Times New Roman" w:hAnsi="Times New Roman" w:cs="Times New Roman"/>
          <w:sz w:val="24"/>
          <w:szCs w:val="24"/>
        </w:rPr>
        <w:t>6. Shashi Jain, Introduction to Psychology, Kalyani Publishers, 2006, Bengalur</w:t>
      </w:r>
      <w:r>
        <w:rPr>
          <w:rFonts w:ascii="Times New Roman" w:hAnsi="Times New Roman" w:cs="Times New Roman"/>
          <w:sz w:val="24"/>
          <w:szCs w:val="24"/>
        </w:rPr>
        <w:t>u</w:t>
      </w:r>
      <w:r w:rsidRPr="006106E2">
        <w:rPr>
          <w:rFonts w:ascii="Times New Roman" w:hAnsi="Times New Roman" w:cs="Times New Roman"/>
          <w:sz w:val="24"/>
          <w:szCs w:val="24"/>
        </w:rPr>
        <w:t>,</w:t>
      </w:r>
    </w:p>
    <w:p w:rsidR="00996066" w:rsidRDefault="00996066" w:rsidP="00996066">
      <w:pPr>
        <w:spacing w:after="0"/>
        <w:rPr>
          <w:rFonts w:ascii="Times New Roman" w:eastAsia="Times New Roman" w:hAnsi="Times New Roman" w:cs="Times New Roman"/>
          <w:kern w:val="36"/>
          <w:sz w:val="24"/>
          <w:szCs w:val="24"/>
        </w:rPr>
      </w:pPr>
      <w:r w:rsidRPr="006106E2">
        <w:rPr>
          <w:rFonts w:ascii="Times New Roman" w:eastAsia="Times New Roman" w:hAnsi="Times New Roman" w:cs="Times New Roman"/>
          <w:kern w:val="36"/>
          <w:sz w:val="24"/>
          <w:szCs w:val="24"/>
        </w:rPr>
        <w:t xml:space="preserve">7. Mangal </w:t>
      </w:r>
      <w:hyperlink r:id="rId31" w:history="1">
        <w:r w:rsidRPr="006106E2">
          <w:rPr>
            <w:rFonts w:ascii="Times New Roman" w:eastAsia="Times New Roman" w:hAnsi="Times New Roman" w:cs="Times New Roman"/>
            <w:sz w:val="24"/>
            <w:szCs w:val="24"/>
          </w:rPr>
          <w:t xml:space="preserve">S. K. </w:t>
        </w:r>
      </w:hyperlink>
      <w:r w:rsidRPr="006106E2">
        <w:rPr>
          <w:rFonts w:ascii="Times New Roman" w:eastAsia="Times New Roman" w:hAnsi="Times New Roman" w:cs="Times New Roman"/>
          <w:sz w:val="24"/>
          <w:szCs w:val="24"/>
        </w:rPr>
        <w:t> </w:t>
      </w:r>
      <w:r w:rsidRPr="006106E2">
        <w:rPr>
          <w:rFonts w:ascii="Times New Roman" w:eastAsia="Times New Roman" w:hAnsi="Times New Roman" w:cs="Times New Roman"/>
          <w:kern w:val="36"/>
          <w:sz w:val="24"/>
          <w:szCs w:val="24"/>
        </w:rPr>
        <w:t>Emotional Intelligence, PHI Learning Pvt. Ltd. 2015, New Delhi</w:t>
      </w:r>
    </w:p>
    <w:p w:rsidR="00996066" w:rsidRPr="006106E2" w:rsidRDefault="00996066" w:rsidP="00996066">
      <w:pPr>
        <w:spacing w:after="0"/>
        <w:rPr>
          <w:rFonts w:ascii="Times New Roman" w:hAnsi="Times New Roman" w:cs="Times New Roman"/>
          <w:sz w:val="24"/>
          <w:szCs w:val="24"/>
        </w:rPr>
      </w:pPr>
    </w:p>
    <w:p w:rsidR="00996066" w:rsidRDefault="00996066" w:rsidP="00996066">
      <w:pPr>
        <w:spacing w:after="0"/>
        <w:rPr>
          <w:rFonts w:ascii="Times New Roman" w:hAnsi="Times New Roman" w:cs="Times New Roman"/>
          <w:b/>
          <w:sz w:val="24"/>
          <w:szCs w:val="24"/>
        </w:rPr>
      </w:pPr>
      <w:r w:rsidRPr="00F0523D">
        <w:rPr>
          <w:rFonts w:ascii="Times New Roman" w:hAnsi="Times New Roman" w:cs="Times New Roman"/>
          <w:b/>
          <w:sz w:val="24"/>
          <w:szCs w:val="24"/>
        </w:rPr>
        <w:t>Journal:</w:t>
      </w:r>
    </w:p>
    <w:p w:rsidR="00996066" w:rsidRPr="00FF72E6" w:rsidRDefault="00957B33" w:rsidP="00996066">
      <w:pPr>
        <w:shd w:val="clear" w:color="auto" w:fill="FFFFFF"/>
        <w:spacing w:after="0"/>
        <w:rPr>
          <w:rFonts w:ascii="Times New Roman" w:hAnsi="Times New Roman" w:cs="Times New Roman"/>
          <w:b/>
          <w:bCs/>
          <w:sz w:val="24"/>
          <w:szCs w:val="24"/>
        </w:rPr>
      </w:pPr>
      <w:r w:rsidRPr="00FF72E6">
        <w:rPr>
          <w:rFonts w:ascii="Times New Roman" w:hAnsi="Times New Roman" w:cs="Times New Roman"/>
          <w:sz w:val="24"/>
          <w:szCs w:val="24"/>
        </w:rPr>
        <w:fldChar w:fldCharType="begin"/>
      </w:r>
      <w:r w:rsidR="00996066" w:rsidRPr="00FF72E6">
        <w:rPr>
          <w:rFonts w:ascii="Times New Roman" w:hAnsi="Times New Roman" w:cs="Times New Roman"/>
          <w:sz w:val="24"/>
          <w:szCs w:val="24"/>
        </w:rPr>
        <w:instrText xml:space="preserve"> HYPERLINK "https://www.aapb.org/i4a/pages/index.cfm?pageID=3350" </w:instrText>
      </w:r>
      <w:r w:rsidRPr="00FF72E6">
        <w:rPr>
          <w:rFonts w:ascii="Times New Roman" w:hAnsi="Times New Roman" w:cs="Times New Roman"/>
          <w:sz w:val="24"/>
          <w:szCs w:val="24"/>
        </w:rPr>
        <w:fldChar w:fldCharType="separate"/>
      </w:r>
      <w:r w:rsidR="00996066">
        <w:rPr>
          <w:rFonts w:ascii="Times New Roman" w:hAnsi="Times New Roman" w:cs="Times New Roman"/>
          <w:sz w:val="24"/>
          <w:szCs w:val="24"/>
        </w:rPr>
        <w:t xml:space="preserve">8. </w:t>
      </w:r>
      <w:r w:rsidR="00996066" w:rsidRPr="00FF72E6">
        <w:rPr>
          <w:rFonts w:ascii="Times New Roman" w:hAnsi="Times New Roman" w:cs="Times New Roman"/>
          <w:sz w:val="24"/>
          <w:szCs w:val="24"/>
        </w:rPr>
        <w:t>International Journal of Stress Management</w:t>
      </w:r>
      <w:r w:rsidR="00996066">
        <w:rPr>
          <w:rFonts w:ascii="Times New Roman" w:hAnsi="Times New Roman" w:cs="Times New Roman"/>
          <w:sz w:val="24"/>
          <w:szCs w:val="24"/>
        </w:rPr>
        <w:t>.</w:t>
      </w:r>
      <w:r w:rsidR="00996066" w:rsidRPr="00F0523D">
        <w:rPr>
          <w:rStyle w:val="HTMLCite"/>
          <w:rFonts w:ascii="Times New Roman" w:hAnsi="Times New Roman" w:cs="Times New Roman"/>
          <w:sz w:val="24"/>
          <w:szCs w:val="24"/>
        </w:rPr>
        <w:t>www.aapb.org</w:t>
      </w:r>
    </w:p>
    <w:p w:rsidR="00996066" w:rsidRPr="00F56EE5" w:rsidRDefault="00957B33" w:rsidP="00996066">
      <w:pPr>
        <w:shd w:val="clear" w:color="auto" w:fill="FFFFFF"/>
        <w:spacing w:after="0"/>
        <w:rPr>
          <w:rFonts w:ascii="Times New Roman" w:hAnsi="Times New Roman" w:cs="Times New Roman"/>
          <w:sz w:val="24"/>
          <w:szCs w:val="24"/>
          <w:shd w:val="clear" w:color="auto" w:fill="FFFFFF"/>
        </w:rPr>
      </w:pPr>
      <w:r w:rsidRPr="00FF72E6">
        <w:rPr>
          <w:rFonts w:ascii="Times New Roman" w:hAnsi="Times New Roman" w:cs="Times New Roman"/>
          <w:sz w:val="24"/>
          <w:szCs w:val="24"/>
        </w:rPr>
        <w:fldChar w:fldCharType="end"/>
      </w:r>
      <w:r w:rsidR="00996066">
        <w:rPr>
          <w:rFonts w:ascii="Times New Roman" w:hAnsi="Times New Roman" w:cs="Times New Roman"/>
          <w:sz w:val="24"/>
          <w:szCs w:val="24"/>
        </w:rPr>
        <w:t xml:space="preserve">9. </w:t>
      </w:r>
      <w:r w:rsidR="00996066" w:rsidRPr="00F56EE5">
        <w:rPr>
          <w:rFonts w:ascii="Times New Roman" w:hAnsi="Times New Roman" w:cs="Times New Roman"/>
          <w:sz w:val="24"/>
          <w:szCs w:val="24"/>
          <w:shd w:val="clear" w:color="auto" w:fill="FFFFFF"/>
        </w:rPr>
        <w:t xml:space="preserve">The American Journal of Psychology on JSTOR. www.jstor.org </w:t>
      </w:r>
    </w:p>
    <w:p w:rsidR="00996066" w:rsidRPr="00F0523D" w:rsidRDefault="00996066" w:rsidP="00996066">
      <w:pPr>
        <w:shd w:val="clear" w:color="auto" w:fill="FFFFFF"/>
        <w:spacing w:after="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10. </w:t>
      </w:r>
      <w:r w:rsidRPr="00F56EE5">
        <w:rPr>
          <w:rFonts w:ascii="Times New Roman" w:eastAsia="Times New Roman" w:hAnsi="Times New Roman" w:cs="Times New Roman"/>
          <w:bCs/>
          <w:kern w:val="36"/>
          <w:sz w:val="24"/>
          <w:szCs w:val="24"/>
        </w:rPr>
        <w:t>International Journal of Stress Management</w:t>
      </w:r>
      <w:r w:rsidRPr="00F0523D">
        <w:rPr>
          <w:rFonts w:ascii="Times New Roman" w:eastAsia="Times New Roman" w:hAnsi="Times New Roman" w:cs="Times New Roman"/>
          <w:bCs/>
          <w:kern w:val="36"/>
          <w:sz w:val="24"/>
          <w:szCs w:val="24"/>
        </w:rPr>
        <w:t xml:space="preserve">. </w:t>
      </w:r>
      <w:hyperlink r:id="rId32" w:history="1">
        <w:r w:rsidRPr="00F0523D">
          <w:rPr>
            <w:rStyle w:val="Hyperlink"/>
            <w:rFonts w:ascii="Times New Roman" w:eastAsia="Times New Roman" w:hAnsi="Times New Roman" w:cs="Times New Roman"/>
            <w:bCs/>
            <w:color w:val="auto"/>
            <w:kern w:val="36"/>
            <w:sz w:val="24"/>
            <w:szCs w:val="24"/>
            <w:u w:val="none"/>
          </w:rPr>
          <w:t>www.apa.org</w:t>
        </w:r>
      </w:hyperlink>
    </w:p>
    <w:p w:rsidR="00996066" w:rsidRDefault="00996066" w:rsidP="00996066">
      <w:pPr>
        <w:shd w:val="clear" w:color="auto" w:fill="FFFFFF"/>
        <w:spacing w:after="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11. </w:t>
      </w:r>
      <w:r w:rsidRPr="00AF6F03">
        <w:rPr>
          <w:rFonts w:ascii="Times New Roman" w:eastAsia="Times New Roman" w:hAnsi="Times New Roman" w:cs="Times New Roman"/>
          <w:bCs/>
          <w:kern w:val="36"/>
          <w:sz w:val="24"/>
          <w:szCs w:val="24"/>
        </w:rPr>
        <w:t>International Journal of Psychology.www.onlinelibrary.wiley.com</w:t>
      </w:r>
    </w:p>
    <w:p w:rsidR="00996066" w:rsidRPr="00F56EE5" w:rsidRDefault="00996066" w:rsidP="00996066">
      <w:pPr>
        <w:shd w:val="clear" w:color="auto" w:fill="FFFFFF"/>
        <w:spacing w:after="0"/>
        <w:outlineLvl w:val="0"/>
        <w:rPr>
          <w:rFonts w:ascii="Times New Roman" w:eastAsia="Times New Roman" w:hAnsi="Times New Roman" w:cs="Times New Roman"/>
          <w:bCs/>
          <w:kern w:val="36"/>
          <w:sz w:val="24"/>
          <w:szCs w:val="24"/>
        </w:rPr>
      </w:pPr>
    </w:p>
    <w:p w:rsidR="00996066" w:rsidRPr="00F0523D" w:rsidRDefault="00996066" w:rsidP="00996066">
      <w:pPr>
        <w:spacing w:after="0"/>
        <w:rPr>
          <w:rFonts w:ascii="Times New Roman" w:hAnsi="Times New Roman" w:cs="Times New Roman"/>
          <w:b/>
          <w:sz w:val="24"/>
          <w:szCs w:val="24"/>
          <w:shd w:val="clear" w:color="auto" w:fill="FFFFFF"/>
        </w:rPr>
      </w:pPr>
      <w:r w:rsidRPr="00F0523D">
        <w:rPr>
          <w:rFonts w:ascii="Times New Roman" w:hAnsi="Times New Roman" w:cs="Times New Roman"/>
          <w:b/>
          <w:sz w:val="24"/>
          <w:szCs w:val="24"/>
          <w:shd w:val="clear" w:color="auto" w:fill="FFFFFF"/>
        </w:rPr>
        <w:t xml:space="preserve">E-Materials </w:t>
      </w:r>
      <w:r w:rsidR="00957B33">
        <w:rPr>
          <w:rFonts w:ascii="Times New Roman" w:hAnsi="Times New Roman" w:cs="Times New Roman"/>
          <w:b/>
          <w:sz w:val="24"/>
          <w:szCs w:val="24"/>
          <w:shd w:val="clear" w:color="auto" w:fill="FFFFFF"/>
        </w:rPr>
        <w:fldChar w:fldCharType="begin"/>
      </w:r>
      <w:r>
        <w:rPr>
          <w:rFonts w:ascii="Times New Roman" w:hAnsi="Times New Roman" w:cs="Times New Roman"/>
          <w:b/>
          <w:sz w:val="24"/>
          <w:szCs w:val="24"/>
          <w:shd w:val="clear" w:color="auto" w:fill="FFFFFF"/>
        </w:rPr>
        <w:instrText xml:space="preserve"> HYPERLINK "http://</w:instrText>
      </w:r>
    </w:p>
    <w:p w:rsidR="00996066" w:rsidRPr="00F0523D" w:rsidRDefault="00996066" w:rsidP="00996066">
      <w:pPr>
        <w:pStyle w:val="Heading3"/>
        <w:spacing w:before="0"/>
        <w:rPr>
          <w:rFonts w:ascii="Times New Roman" w:hAnsi="Times New Roman" w:cs="Times New Roman"/>
          <w:b w:val="0"/>
          <w:bCs w:val="0"/>
          <w:color w:val="auto"/>
          <w:sz w:val="24"/>
          <w:szCs w:val="24"/>
          <w:shd w:val="clear" w:color="auto" w:fill="FFFFFF"/>
        </w:rPr>
      </w:pPr>
      <w:r w:rsidRPr="00F0523D">
        <w:rPr>
          <w:rFonts w:ascii="Times New Roman" w:hAnsi="Times New Roman" w:cs="Times New Roman"/>
          <w:b w:val="0"/>
          <w:bCs w:val="0"/>
          <w:color w:val="auto"/>
          <w:sz w:val="24"/>
          <w:szCs w:val="24"/>
          <w:shd w:val="clear" w:color="auto" w:fill="FFFFFF"/>
        </w:rPr>
        <w:instrText xml:space="preserve">1. International Journal of Stress Management. www.springer.com </w:instrText>
      </w:r>
    </w:p>
    <w:p w:rsidR="00996066" w:rsidRPr="00A61771" w:rsidRDefault="00996066" w:rsidP="00996066">
      <w:pPr>
        <w:spacing w:after="0"/>
        <w:rPr>
          <w:rStyle w:val="Hyperlink"/>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instrText xml:space="preserve">" </w:instrText>
      </w:r>
      <w:r w:rsidR="00957B33">
        <w:rPr>
          <w:rFonts w:ascii="Times New Roman" w:hAnsi="Times New Roman" w:cs="Times New Roman"/>
          <w:b/>
          <w:sz w:val="24"/>
          <w:szCs w:val="24"/>
          <w:shd w:val="clear" w:color="auto" w:fill="FFFFFF"/>
        </w:rPr>
        <w:fldChar w:fldCharType="separate"/>
      </w:r>
    </w:p>
    <w:p w:rsidR="00996066" w:rsidRPr="00F0523D" w:rsidRDefault="00996066" w:rsidP="00996066">
      <w:pPr>
        <w:pStyle w:val="Heading3"/>
        <w:spacing w:before="0"/>
        <w:rPr>
          <w:rStyle w:val="Hyperlink"/>
          <w:rFonts w:ascii="Times New Roman" w:hAnsi="Times New Roman" w:cs="Times New Roman"/>
          <w:b w:val="0"/>
          <w:bCs w:val="0"/>
          <w:color w:val="auto"/>
          <w:sz w:val="24"/>
          <w:szCs w:val="24"/>
          <w:u w:val="none"/>
          <w:shd w:val="clear" w:color="auto" w:fill="FFFFFF"/>
        </w:rPr>
      </w:pPr>
      <w:r w:rsidRPr="00F0523D">
        <w:rPr>
          <w:rStyle w:val="Hyperlink"/>
          <w:rFonts w:ascii="Times New Roman" w:hAnsi="Times New Roman" w:cs="Times New Roman"/>
          <w:b w:val="0"/>
          <w:bCs w:val="0"/>
          <w:color w:val="auto"/>
          <w:sz w:val="24"/>
          <w:szCs w:val="24"/>
          <w:u w:val="none"/>
          <w:shd w:val="clear" w:color="auto" w:fill="FFFFFF"/>
        </w:rPr>
        <w:t xml:space="preserve">1. International Journal of Stress Management. www.springer.com </w:t>
      </w:r>
    </w:p>
    <w:p w:rsidR="00996066" w:rsidRPr="00F0523D" w:rsidRDefault="00957B33" w:rsidP="00996066">
      <w:pPr>
        <w:shd w:val="clear" w:color="auto" w:fill="FFFFFF"/>
        <w:spacing w:after="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fldChar w:fldCharType="end"/>
      </w:r>
      <w:r w:rsidR="00996066" w:rsidRPr="00F0523D">
        <w:t xml:space="preserve"> </w:t>
      </w:r>
      <w:r w:rsidR="00996066">
        <w:t xml:space="preserve">2. </w:t>
      </w:r>
      <w:r w:rsidR="00996066" w:rsidRPr="00F0523D">
        <w:rPr>
          <w:rFonts w:ascii="Times New Roman" w:hAnsi="Times New Roman" w:cs="Times New Roman"/>
          <w:sz w:val="24"/>
          <w:szCs w:val="24"/>
          <w:shd w:val="clear" w:color="auto" w:fill="FFFFFF"/>
        </w:rPr>
        <w:t xml:space="preserve">Stress Management.www.helpguide.org </w:t>
      </w:r>
    </w:p>
    <w:p w:rsidR="00996066" w:rsidRPr="00F0523D" w:rsidRDefault="00996066" w:rsidP="00996066">
      <w:pPr>
        <w:shd w:val="clear" w:color="auto" w:fill="FFFFFF"/>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Pr="00F0523D">
        <w:rPr>
          <w:rFonts w:ascii="Times New Roman" w:hAnsi="Times New Roman" w:cs="Times New Roman"/>
          <w:sz w:val="24"/>
          <w:szCs w:val="24"/>
          <w:shd w:val="clear" w:color="auto" w:fill="FFFFFF"/>
        </w:rPr>
        <w:t xml:space="preserve">A Study of Learning Stress and Stress Management Strategies. </w:t>
      </w:r>
      <w:hyperlink r:id="rId33" w:history="1">
        <w:r w:rsidRPr="00F0523D">
          <w:rPr>
            <w:rStyle w:val="Hyperlink"/>
            <w:rFonts w:ascii="Times New Roman" w:hAnsi="Times New Roman" w:cs="Times New Roman"/>
            <w:color w:val="auto"/>
            <w:sz w:val="24"/>
            <w:szCs w:val="24"/>
            <w:u w:val="none"/>
            <w:shd w:val="clear" w:color="auto" w:fill="FFFFFF"/>
          </w:rPr>
          <w:t>www.sciencedirec</w:t>
        </w:r>
      </w:hyperlink>
      <w:r w:rsidRPr="00F0523D">
        <w:rPr>
          <w:rFonts w:ascii="Times New Roman" w:hAnsi="Times New Roman" w:cs="Times New Roman"/>
          <w:sz w:val="24"/>
          <w:szCs w:val="24"/>
          <w:shd w:val="clear" w:color="auto" w:fill="FFFFFF"/>
        </w:rPr>
        <w:t>t.com</w:t>
      </w:r>
    </w:p>
    <w:p w:rsidR="00996066" w:rsidRPr="00F0523D" w:rsidRDefault="00996066" w:rsidP="00996066">
      <w:pPr>
        <w:shd w:val="clear" w:color="auto" w:fill="FFFFFF"/>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00957B33" w:rsidRPr="00F0523D">
        <w:rPr>
          <w:rFonts w:ascii="Times New Roman" w:hAnsi="Times New Roman" w:cs="Times New Roman"/>
          <w:sz w:val="24"/>
          <w:szCs w:val="24"/>
          <w:shd w:val="clear" w:color="auto" w:fill="FFFFFF"/>
        </w:rPr>
        <w:fldChar w:fldCharType="begin"/>
      </w:r>
      <w:r w:rsidRPr="00F0523D">
        <w:rPr>
          <w:rFonts w:ascii="Times New Roman" w:hAnsi="Times New Roman" w:cs="Times New Roman"/>
          <w:sz w:val="24"/>
          <w:szCs w:val="24"/>
          <w:shd w:val="clear" w:color="auto" w:fill="FFFFFF"/>
        </w:rPr>
        <w:instrText xml:space="preserve"> HYPERLINK "http://Management of Stress at Workplace. www.globaljournals.org</w:instrText>
      </w:r>
    </w:p>
    <w:p w:rsidR="00996066" w:rsidRPr="00F0523D" w:rsidRDefault="00996066" w:rsidP="00996066">
      <w:pPr>
        <w:spacing w:after="0"/>
        <w:rPr>
          <w:rStyle w:val="Hyperlink"/>
          <w:rFonts w:ascii="Times New Roman" w:hAnsi="Times New Roman" w:cs="Times New Roman"/>
          <w:color w:val="auto"/>
          <w:sz w:val="24"/>
          <w:szCs w:val="24"/>
          <w:u w:val="none"/>
          <w:shd w:val="clear" w:color="auto" w:fill="FFFFFF"/>
        </w:rPr>
      </w:pPr>
      <w:r w:rsidRPr="00F0523D">
        <w:rPr>
          <w:rFonts w:ascii="Times New Roman" w:hAnsi="Times New Roman" w:cs="Times New Roman"/>
          <w:sz w:val="24"/>
          <w:szCs w:val="24"/>
          <w:shd w:val="clear" w:color="auto" w:fill="FFFFFF"/>
        </w:rPr>
        <w:instrText xml:space="preserve">" </w:instrText>
      </w:r>
      <w:r w:rsidR="00957B33" w:rsidRPr="00F0523D">
        <w:rPr>
          <w:rFonts w:ascii="Times New Roman" w:hAnsi="Times New Roman" w:cs="Times New Roman"/>
          <w:sz w:val="24"/>
          <w:szCs w:val="24"/>
          <w:shd w:val="clear" w:color="auto" w:fill="FFFFFF"/>
        </w:rPr>
        <w:fldChar w:fldCharType="separate"/>
      </w:r>
      <w:r w:rsidRPr="00F0523D">
        <w:rPr>
          <w:rStyle w:val="Hyperlink"/>
          <w:rFonts w:ascii="Times New Roman" w:hAnsi="Times New Roman" w:cs="Times New Roman"/>
          <w:color w:val="auto"/>
          <w:sz w:val="24"/>
          <w:szCs w:val="24"/>
          <w:u w:val="none"/>
          <w:shd w:val="clear" w:color="auto" w:fill="FFFFFF"/>
        </w:rPr>
        <w:t>Management of Stress at Workplace. www.globaljournals.org</w:t>
      </w:r>
    </w:p>
    <w:p w:rsidR="00996066" w:rsidRDefault="00957B33" w:rsidP="00996066">
      <w:pPr>
        <w:spacing w:after="0"/>
        <w:rPr>
          <w:rFonts w:ascii="Times New Roman" w:hAnsi="Times New Roman" w:cs="Times New Roman"/>
          <w:sz w:val="24"/>
          <w:szCs w:val="24"/>
          <w:shd w:val="clear" w:color="auto" w:fill="FFFFFF"/>
        </w:rPr>
      </w:pPr>
      <w:r w:rsidRPr="00F0523D">
        <w:rPr>
          <w:rFonts w:ascii="Times New Roman" w:hAnsi="Times New Roman" w:cs="Times New Roman"/>
          <w:sz w:val="24"/>
          <w:szCs w:val="24"/>
          <w:shd w:val="clear" w:color="auto" w:fill="FFFFFF"/>
        </w:rPr>
        <w:fldChar w:fldCharType="end"/>
      </w:r>
    </w:p>
    <w:p w:rsidR="00996066" w:rsidRPr="00DA3561" w:rsidRDefault="00996066" w:rsidP="00996066">
      <w:pPr>
        <w:spacing w:after="0"/>
        <w:rPr>
          <w:rFonts w:ascii="Times New Roman" w:hAnsi="Times New Roman" w:cs="Times New Roman"/>
          <w:b/>
          <w:sz w:val="24"/>
          <w:szCs w:val="24"/>
        </w:rPr>
      </w:pPr>
      <w:r w:rsidRPr="00DA3561">
        <w:rPr>
          <w:rFonts w:ascii="Times New Roman" w:hAnsi="Times New Roman" w:cs="Times New Roman"/>
          <w:b/>
          <w:sz w:val="24"/>
          <w:szCs w:val="24"/>
        </w:rPr>
        <w:t xml:space="preserve">Course Outcomes: </w:t>
      </w:r>
    </w:p>
    <w:p w:rsidR="00996066" w:rsidRDefault="00996066" w:rsidP="00996066">
      <w:pPr>
        <w:pStyle w:val="ListParagraph"/>
        <w:numPr>
          <w:ilvl w:val="0"/>
          <w:numId w:val="26"/>
        </w:numPr>
        <w:spacing w:after="0"/>
        <w:jc w:val="both"/>
        <w:rPr>
          <w:rFonts w:ascii="Times New Roman" w:hAnsi="Times New Roman" w:cs="Times New Roman"/>
          <w:sz w:val="24"/>
          <w:szCs w:val="24"/>
        </w:rPr>
      </w:pPr>
      <w:r w:rsidRPr="00831ED1">
        <w:rPr>
          <w:rFonts w:ascii="Times New Roman" w:hAnsi="Times New Roman" w:cs="Times New Roman"/>
          <w:sz w:val="24"/>
          <w:szCs w:val="24"/>
        </w:rPr>
        <w:t xml:space="preserve">After studied Unit-1, the student will be able to understand the concept of </w:t>
      </w:r>
      <w:r w:rsidRPr="00554739">
        <w:rPr>
          <w:rFonts w:ascii="Times New Roman" w:hAnsi="Times New Roman" w:cs="Times New Roman"/>
          <w:sz w:val="24"/>
          <w:szCs w:val="24"/>
        </w:rPr>
        <w:t>Stress</w:t>
      </w:r>
      <w:r>
        <w:rPr>
          <w:rFonts w:ascii="Times New Roman" w:hAnsi="Times New Roman" w:cs="Times New Roman"/>
          <w:sz w:val="24"/>
          <w:szCs w:val="24"/>
        </w:rPr>
        <w:t>, Types and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p>
    <w:p w:rsidR="00996066" w:rsidRDefault="00996066" w:rsidP="00996066">
      <w:pPr>
        <w:pStyle w:val="ListParagraph"/>
        <w:numPr>
          <w:ilvl w:val="0"/>
          <w:numId w:val="26"/>
        </w:numPr>
        <w:spacing w:after="0"/>
        <w:jc w:val="both"/>
        <w:rPr>
          <w:rFonts w:ascii="Times New Roman" w:hAnsi="Times New Roman" w:cs="Times New Roman"/>
          <w:sz w:val="24"/>
          <w:szCs w:val="24"/>
        </w:rPr>
      </w:pPr>
      <w:r w:rsidRPr="00831ED1">
        <w:rPr>
          <w:rFonts w:ascii="Times New Roman" w:hAnsi="Times New Roman" w:cs="Times New Roman"/>
          <w:sz w:val="24"/>
          <w:szCs w:val="24"/>
        </w:rPr>
        <w:t>After studied Unit-2, the student will be able to understand</w:t>
      </w:r>
      <w:r w:rsidRPr="0055473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4739">
        <w:rPr>
          <w:rFonts w:ascii="Times New Roman" w:hAnsi="Times New Roman" w:cs="Times New Roman"/>
          <w:sz w:val="24"/>
          <w:szCs w:val="24"/>
        </w:rPr>
        <w:t>Personality</w:t>
      </w:r>
      <w:r>
        <w:rPr>
          <w:rFonts w:ascii="Times New Roman" w:hAnsi="Times New Roman" w:cs="Times New Roman"/>
          <w:sz w:val="24"/>
          <w:szCs w:val="24"/>
        </w:rPr>
        <w:t xml:space="preserve"> its T</w:t>
      </w:r>
      <w:r w:rsidRPr="00554739">
        <w:rPr>
          <w:rFonts w:ascii="Times New Roman" w:hAnsi="Times New Roman" w:cs="Times New Roman"/>
          <w:sz w:val="24"/>
          <w:szCs w:val="24"/>
        </w:rPr>
        <w:t>ype</w:t>
      </w:r>
      <w:r>
        <w:rPr>
          <w:rFonts w:ascii="Times New Roman" w:hAnsi="Times New Roman" w:cs="Times New Roman"/>
          <w:sz w:val="24"/>
          <w:szCs w:val="24"/>
        </w:rPr>
        <w:t>s and Perception.</w:t>
      </w:r>
    </w:p>
    <w:p w:rsidR="00996066" w:rsidRPr="003E6090" w:rsidRDefault="00996066" w:rsidP="00996066">
      <w:pPr>
        <w:pStyle w:val="ListParagraph"/>
        <w:numPr>
          <w:ilvl w:val="0"/>
          <w:numId w:val="26"/>
        </w:numPr>
        <w:spacing w:after="0"/>
        <w:jc w:val="both"/>
        <w:rPr>
          <w:rFonts w:ascii="Times New Roman" w:hAnsi="Times New Roman" w:cs="Times New Roman"/>
          <w:sz w:val="24"/>
          <w:szCs w:val="24"/>
        </w:rPr>
      </w:pPr>
      <w:r w:rsidRPr="003E6090">
        <w:rPr>
          <w:rFonts w:ascii="Times New Roman" w:hAnsi="Times New Roman" w:cs="Times New Roman"/>
          <w:sz w:val="24"/>
          <w:szCs w:val="24"/>
        </w:rPr>
        <w:t>After studied Unit-3, the student will be able to understand the Emotional Intelligence - EQ</w:t>
      </w:r>
    </w:p>
    <w:p w:rsidR="00996066" w:rsidRPr="00A908D4" w:rsidRDefault="00996066" w:rsidP="00996066">
      <w:pPr>
        <w:pStyle w:val="ListParagraph"/>
        <w:numPr>
          <w:ilvl w:val="0"/>
          <w:numId w:val="26"/>
        </w:numPr>
        <w:spacing w:after="0"/>
        <w:jc w:val="both"/>
        <w:rPr>
          <w:rFonts w:ascii="Times New Roman" w:hAnsi="Times New Roman" w:cs="Times New Roman"/>
          <w:sz w:val="24"/>
          <w:szCs w:val="24"/>
        </w:rPr>
      </w:pPr>
      <w:r w:rsidRPr="00A908D4">
        <w:rPr>
          <w:rFonts w:ascii="Times New Roman" w:hAnsi="Times New Roman" w:cs="Times New Roman"/>
          <w:sz w:val="24"/>
          <w:szCs w:val="24"/>
        </w:rPr>
        <w:t>After studied Unit-4, the student will be aware of the</w:t>
      </w:r>
      <w:r w:rsidRPr="00A908D4">
        <w:rPr>
          <w:rFonts w:ascii="Times New Roman" w:hAnsi="Times New Roman" w:cs="Times New Roman"/>
          <w:color w:val="000000"/>
          <w:sz w:val="24"/>
          <w:szCs w:val="24"/>
        </w:rPr>
        <w:t xml:space="preserve"> </w:t>
      </w:r>
      <w:r w:rsidRPr="00A908D4">
        <w:rPr>
          <w:rFonts w:ascii="Times New Roman" w:hAnsi="Times New Roman" w:cs="Times New Roman"/>
          <w:sz w:val="24"/>
          <w:szCs w:val="24"/>
        </w:rPr>
        <w:t>Stress at Work Place.</w:t>
      </w:r>
    </w:p>
    <w:p w:rsidR="00996066" w:rsidRPr="003E6090" w:rsidRDefault="00996066" w:rsidP="00996066">
      <w:pPr>
        <w:pStyle w:val="ListParagraph"/>
        <w:numPr>
          <w:ilvl w:val="0"/>
          <w:numId w:val="26"/>
        </w:numPr>
        <w:spacing w:after="0"/>
        <w:jc w:val="both"/>
        <w:rPr>
          <w:rFonts w:ascii="Times New Roman" w:hAnsi="Times New Roman" w:cs="Times New Roman"/>
          <w:sz w:val="24"/>
          <w:szCs w:val="24"/>
        </w:rPr>
      </w:pPr>
      <w:r w:rsidRPr="003E6090">
        <w:rPr>
          <w:rFonts w:ascii="Times New Roman" w:hAnsi="Times New Roman" w:cs="Times New Roman"/>
          <w:sz w:val="24"/>
          <w:szCs w:val="24"/>
        </w:rPr>
        <w:t xml:space="preserve">After studied Unit-5, the student will be able to know </w:t>
      </w: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Management and Counselling skills.</w:t>
      </w:r>
    </w:p>
    <w:p w:rsidR="00705827" w:rsidRDefault="00705827">
      <w:pPr>
        <w:spacing w:after="160" w:line="259" w:lineRule="auto"/>
      </w:pPr>
      <w:r>
        <w:br w:type="page"/>
      </w:r>
    </w:p>
    <w:p w:rsidR="005873AA" w:rsidRDefault="005873AA"/>
    <w:p w:rsidR="00705827" w:rsidRDefault="00705827" w:rsidP="00705827">
      <w:pPr>
        <w:jc w:val="center"/>
        <w:rPr>
          <w:rFonts w:ascii="Times New Roman" w:hAnsi="Times New Roman" w:cs="Times New Roman"/>
          <w:b/>
          <w:sz w:val="30"/>
        </w:rPr>
      </w:pPr>
      <w:r w:rsidRPr="00705827">
        <w:rPr>
          <w:rFonts w:ascii="Times New Roman" w:hAnsi="Times New Roman" w:cs="Times New Roman"/>
          <w:b/>
          <w:sz w:val="30"/>
        </w:rPr>
        <w:t>SEMESTER IV</w:t>
      </w:r>
    </w:p>
    <w:p w:rsidR="00935DAC" w:rsidRPr="00935DAC" w:rsidRDefault="00935DAC" w:rsidP="00705827">
      <w:pPr>
        <w:jc w:val="center"/>
        <w:rPr>
          <w:rFonts w:ascii="Times New Roman" w:hAnsi="Times New Roman" w:cs="Times New Roman"/>
          <w:b/>
          <w:sz w:val="28"/>
        </w:rPr>
      </w:pPr>
      <w:r w:rsidRPr="00935DAC">
        <w:rPr>
          <w:rFonts w:ascii="Times New Roman" w:hAnsi="Times New Roman" w:cs="Times New Roman"/>
          <w:b/>
          <w:sz w:val="28"/>
        </w:rPr>
        <w:t>PAPER - 12</w:t>
      </w:r>
    </w:p>
    <w:p w:rsidR="00935DAC" w:rsidRDefault="00935DAC" w:rsidP="00705827">
      <w:pPr>
        <w:spacing w:after="0" w:line="240" w:lineRule="auto"/>
        <w:jc w:val="center"/>
        <w:rPr>
          <w:rFonts w:ascii="Times New Roman" w:hAnsi="Times New Roman" w:cs="Times New Roman"/>
          <w:b/>
          <w:sz w:val="24"/>
          <w:szCs w:val="24"/>
        </w:rPr>
      </w:pPr>
      <w:r w:rsidRPr="00935DAC">
        <w:rPr>
          <w:rFonts w:ascii="Times New Roman" w:hAnsi="Times New Roman" w:cs="Times New Roman"/>
          <w:b/>
          <w:sz w:val="24"/>
          <w:szCs w:val="24"/>
        </w:rPr>
        <w:t>DIRECT TAXES</w:t>
      </w:r>
    </w:p>
    <w:p w:rsidR="00935DAC" w:rsidRPr="00935DAC" w:rsidRDefault="00935DAC" w:rsidP="00705827">
      <w:pPr>
        <w:spacing w:after="0" w:line="240" w:lineRule="auto"/>
        <w:jc w:val="center"/>
        <w:rPr>
          <w:rFonts w:ascii="Times New Roman" w:hAnsi="Times New Roman" w:cs="Times New Roman"/>
          <w:b/>
          <w:sz w:val="24"/>
          <w:szCs w:val="24"/>
        </w:rPr>
      </w:pPr>
    </w:p>
    <w:p w:rsidR="00705827" w:rsidRDefault="00705827" w:rsidP="00705827">
      <w:pPr>
        <w:spacing w:after="0"/>
        <w:ind w:left="-284"/>
        <w:jc w:val="both"/>
        <w:rPr>
          <w:rFonts w:ascii="Times New Roman" w:hAnsi="Times New Roman" w:cs="Times New Roman"/>
          <w:b/>
          <w:sz w:val="28"/>
          <w:szCs w:val="24"/>
        </w:rPr>
      </w:pPr>
      <w:r w:rsidRPr="0020454A">
        <w:rPr>
          <w:rFonts w:ascii="Times New Roman" w:hAnsi="Times New Roman" w:cs="Times New Roman"/>
          <w:b/>
          <w:sz w:val="28"/>
          <w:szCs w:val="24"/>
        </w:rPr>
        <w:t>Course Objective</w:t>
      </w:r>
    </w:p>
    <w:p w:rsidR="00705827" w:rsidRPr="00645CAE" w:rsidRDefault="00705827" w:rsidP="00705827">
      <w:pPr>
        <w:pStyle w:val="ListParagraph"/>
        <w:numPr>
          <w:ilvl w:val="0"/>
          <w:numId w:val="27"/>
        </w:numPr>
        <w:spacing w:after="0"/>
        <w:jc w:val="both"/>
        <w:rPr>
          <w:rFonts w:ascii="Times New Roman" w:hAnsi="Times New Roman"/>
          <w:b/>
          <w:sz w:val="24"/>
          <w:szCs w:val="24"/>
        </w:rPr>
      </w:pPr>
      <w:r w:rsidRPr="00645CAE">
        <w:rPr>
          <w:rFonts w:ascii="Times New Roman" w:hAnsi="Times New Roman"/>
          <w:sz w:val="24"/>
          <w:szCs w:val="24"/>
        </w:rPr>
        <w:t>To Learn the Students about History of Income Tax in India.</w:t>
      </w:r>
    </w:p>
    <w:p w:rsidR="00705827" w:rsidRPr="00645CAE" w:rsidRDefault="00705827" w:rsidP="00705827">
      <w:pPr>
        <w:pStyle w:val="Default"/>
        <w:numPr>
          <w:ilvl w:val="0"/>
          <w:numId w:val="27"/>
        </w:numPr>
        <w:spacing w:line="276" w:lineRule="auto"/>
      </w:pPr>
      <w:r w:rsidRPr="00645CAE">
        <w:t>To Facilitate</w:t>
      </w:r>
      <w:r>
        <w:t xml:space="preserve"> the </w:t>
      </w:r>
      <w:r w:rsidRPr="00645CAE">
        <w:t xml:space="preserve"> Practical Knowledge on Calculation of Income from House Property.</w:t>
      </w:r>
    </w:p>
    <w:p w:rsidR="00705827" w:rsidRPr="00645CAE" w:rsidRDefault="00705827" w:rsidP="00705827">
      <w:pPr>
        <w:pStyle w:val="Default"/>
        <w:numPr>
          <w:ilvl w:val="0"/>
          <w:numId w:val="27"/>
        </w:numPr>
        <w:spacing w:line="276" w:lineRule="auto"/>
      </w:pPr>
      <w:r w:rsidRPr="00645CAE">
        <w:t>To Impart</w:t>
      </w:r>
      <w:r>
        <w:t xml:space="preserve"> </w:t>
      </w:r>
      <w:r w:rsidRPr="00645CAE">
        <w:t>Practical knowledge on Income from Business &amp;Professional and Capital Gain.</w:t>
      </w:r>
    </w:p>
    <w:p w:rsidR="00705827" w:rsidRPr="00645CAE" w:rsidRDefault="00705827" w:rsidP="00705827">
      <w:pPr>
        <w:pStyle w:val="Default"/>
        <w:numPr>
          <w:ilvl w:val="0"/>
          <w:numId w:val="27"/>
        </w:numPr>
        <w:spacing w:line="276" w:lineRule="auto"/>
      </w:pPr>
      <w:r w:rsidRPr="00645CAE">
        <w:t xml:space="preserve">To Make understand </w:t>
      </w:r>
      <w:r>
        <w:t>the</w:t>
      </w:r>
      <w:r w:rsidRPr="00645CAE">
        <w:t xml:space="preserve"> Computation of Total Income of Individuals.</w:t>
      </w:r>
    </w:p>
    <w:p w:rsidR="00705827" w:rsidRPr="00645CAE" w:rsidRDefault="00705827" w:rsidP="00705827">
      <w:pPr>
        <w:pStyle w:val="ListParagraph"/>
        <w:numPr>
          <w:ilvl w:val="0"/>
          <w:numId w:val="27"/>
        </w:numPr>
        <w:spacing w:after="0"/>
        <w:jc w:val="both"/>
        <w:rPr>
          <w:rFonts w:ascii="Times New Roman" w:hAnsi="Times New Roman"/>
          <w:b/>
          <w:sz w:val="24"/>
          <w:szCs w:val="24"/>
        </w:rPr>
      </w:pPr>
      <w:r w:rsidRPr="00645CAE">
        <w:rPr>
          <w:rFonts w:ascii="Times New Roman" w:hAnsi="Times New Roman"/>
          <w:sz w:val="24"/>
          <w:szCs w:val="24"/>
        </w:rPr>
        <w:t>To know about</w:t>
      </w:r>
      <w:r>
        <w:rPr>
          <w:rFonts w:ascii="Times New Roman" w:hAnsi="Times New Roman"/>
          <w:sz w:val="24"/>
          <w:szCs w:val="24"/>
        </w:rPr>
        <w:t xml:space="preserve"> the  </w:t>
      </w:r>
      <w:r w:rsidRPr="00645CAE">
        <w:rPr>
          <w:rFonts w:ascii="Times New Roman" w:hAnsi="Times New Roman"/>
          <w:sz w:val="24"/>
          <w:szCs w:val="24"/>
        </w:rPr>
        <w:t xml:space="preserve"> Assessment Procedure, e-filing of Return and Tax Planning.</w:t>
      </w:r>
    </w:p>
    <w:p w:rsidR="00705827" w:rsidRPr="00645CAE" w:rsidRDefault="00705827" w:rsidP="00705827">
      <w:pPr>
        <w:pStyle w:val="ListParagraph"/>
        <w:spacing w:after="0"/>
        <w:ind w:left="76"/>
        <w:jc w:val="both"/>
        <w:rPr>
          <w:rFonts w:ascii="Times New Roman" w:hAnsi="Times New Roman"/>
          <w:b/>
          <w:sz w:val="24"/>
          <w:szCs w:val="24"/>
        </w:rPr>
      </w:pPr>
    </w:p>
    <w:p w:rsidR="00705827" w:rsidRPr="006C3872" w:rsidRDefault="00705827" w:rsidP="00705827">
      <w:pPr>
        <w:tabs>
          <w:tab w:val="left" w:pos="9180"/>
        </w:tabs>
        <w:spacing w:after="0"/>
        <w:ind w:left="-284"/>
        <w:jc w:val="both"/>
        <w:rPr>
          <w:rFonts w:ascii="Times New Roman" w:hAnsi="Times New Roman" w:cs="Times New Roman"/>
          <w:sz w:val="24"/>
          <w:szCs w:val="24"/>
        </w:rPr>
      </w:pPr>
      <w:r w:rsidRPr="006C3872">
        <w:rPr>
          <w:rFonts w:ascii="Times New Roman" w:hAnsi="Times New Roman" w:cs="Times New Roman"/>
          <w:b/>
          <w:bCs/>
          <w:sz w:val="24"/>
          <w:szCs w:val="24"/>
        </w:rPr>
        <w:t xml:space="preserve">UNIT – I: </w:t>
      </w:r>
      <w:r w:rsidRPr="006C3872">
        <w:rPr>
          <w:rFonts w:ascii="Times New Roman" w:hAnsi="Times New Roman" w:cs="Times New Roman"/>
          <w:b/>
          <w:sz w:val="24"/>
          <w:szCs w:val="24"/>
        </w:rPr>
        <w:t xml:space="preserve">Introduction                                                                                                        </w:t>
      </w:r>
    </w:p>
    <w:p w:rsidR="00705827" w:rsidRPr="006C3872" w:rsidRDefault="00705827" w:rsidP="00705827">
      <w:pPr>
        <w:tabs>
          <w:tab w:val="left" w:pos="9180"/>
        </w:tabs>
        <w:spacing w:after="0"/>
        <w:ind w:left="-284"/>
        <w:jc w:val="both"/>
        <w:rPr>
          <w:rFonts w:ascii="Times New Roman" w:hAnsi="Times New Roman"/>
          <w:sz w:val="24"/>
          <w:szCs w:val="24"/>
        </w:rPr>
      </w:pPr>
      <w:r w:rsidRPr="006C3872">
        <w:rPr>
          <w:rFonts w:ascii="Times New Roman" w:hAnsi="Times New Roman"/>
          <w:sz w:val="24"/>
          <w:szCs w:val="24"/>
        </w:rPr>
        <w:t>History of Income Tax in India - Basic Concepts – Income – Persons – Previous Year – Assessment Year – Assessee – Gross Total Income – Total Income – Determination of Residential Status – Scope of Total Income and Incidence of Tax – Incomes Exempt from Tax u/s 10.</w:t>
      </w:r>
    </w:p>
    <w:p w:rsidR="00705827" w:rsidRPr="006C3872" w:rsidRDefault="00705827" w:rsidP="00705827">
      <w:pPr>
        <w:tabs>
          <w:tab w:val="left" w:pos="9180"/>
        </w:tabs>
        <w:spacing w:after="0"/>
        <w:ind w:left="-284"/>
        <w:jc w:val="both"/>
        <w:rPr>
          <w:rFonts w:ascii="Times New Roman" w:hAnsi="Times New Roman"/>
          <w:sz w:val="24"/>
          <w:szCs w:val="24"/>
        </w:rPr>
      </w:pPr>
    </w:p>
    <w:p w:rsidR="00705827" w:rsidRPr="006C3872" w:rsidRDefault="00705827" w:rsidP="00705827">
      <w:pPr>
        <w:tabs>
          <w:tab w:val="left" w:pos="9180"/>
        </w:tabs>
        <w:spacing w:after="0"/>
        <w:ind w:left="-284"/>
        <w:jc w:val="both"/>
        <w:rPr>
          <w:rFonts w:ascii="Times New Roman" w:hAnsi="Times New Roman" w:cs="Times New Roman"/>
          <w:b/>
          <w:sz w:val="24"/>
          <w:szCs w:val="24"/>
        </w:rPr>
      </w:pPr>
      <w:r w:rsidRPr="006C3872">
        <w:rPr>
          <w:rFonts w:ascii="Times New Roman" w:hAnsi="Times New Roman" w:cs="Times New Roman"/>
          <w:b/>
          <w:bCs/>
          <w:sz w:val="24"/>
          <w:szCs w:val="24"/>
        </w:rPr>
        <w:t xml:space="preserve">UNIT – II: </w:t>
      </w:r>
      <w:r w:rsidRPr="006C3872">
        <w:rPr>
          <w:rFonts w:ascii="Times New Roman" w:hAnsi="Times New Roman" w:cs="Times New Roman"/>
          <w:b/>
          <w:sz w:val="24"/>
          <w:szCs w:val="24"/>
        </w:rPr>
        <w:t xml:space="preserve">Income from Salary &amp; House Property                                                         </w:t>
      </w:r>
    </w:p>
    <w:p w:rsidR="00705827" w:rsidRPr="006C3872" w:rsidRDefault="00705827" w:rsidP="00705827">
      <w:pPr>
        <w:tabs>
          <w:tab w:val="left" w:pos="9000"/>
        </w:tabs>
        <w:spacing w:after="0"/>
        <w:ind w:left="-284"/>
        <w:jc w:val="both"/>
        <w:rPr>
          <w:rFonts w:ascii="Times New Roman" w:hAnsi="Times New Roman" w:cs="Times New Roman"/>
          <w:bCs/>
          <w:sz w:val="24"/>
          <w:szCs w:val="24"/>
        </w:rPr>
      </w:pPr>
      <w:r w:rsidRPr="006C3872">
        <w:rPr>
          <w:rFonts w:ascii="Times New Roman" w:hAnsi="Times New Roman" w:cs="Times New Roman"/>
          <w:bCs/>
          <w:sz w:val="24"/>
          <w:szCs w:val="24"/>
        </w:rPr>
        <w:t xml:space="preserve">Computation of Income from Salary – Allowances – Perquisites – Deductions including Standard Deduction – Income from House Property – Annual Value – Self-Occupied House - Let-Out House – Deemed to be Let-Out House – Partly Self-Occupied and Partly Let Out – Deductions. </w:t>
      </w:r>
    </w:p>
    <w:p w:rsidR="00705827" w:rsidRPr="006C3872" w:rsidRDefault="00705827" w:rsidP="00705827">
      <w:pPr>
        <w:tabs>
          <w:tab w:val="left" w:pos="9000"/>
        </w:tabs>
        <w:spacing w:after="0"/>
        <w:ind w:left="-284"/>
        <w:jc w:val="both"/>
        <w:rPr>
          <w:rFonts w:ascii="Times New Roman" w:hAnsi="Times New Roman" w:cs="Times New Roman"/>
          <w:bCs/>
          <w:sz w:val="24"/>
          <w:szCs w:val="24"/>
        </w:rPr>
      </w:pPr>
    </w:p>
    <w:p w:rsidR="00705827" w:rsidRPr="006C3872" w:rsidRDefault="00705827" w:rsidP="00705827">
      <w:pPr>
        <w:tabs>
          <w:tab w:val="left" w:pos="9180"/>
        </w:tabs>
        <w:spacing w:after="0"/>
        <w:ind w:left="-284"/>
        <w:jc w:val="both"/>
        <w:rPr>
          <w:rFonts w:ascii="Times New Roman" w:hAnsi="Times New Roman" w:cs="Times New Roman"/>
          <w:b/>
          <w:sz w:val="24"/>
          <w:szCs w:val="24"/>
        </w:rPr>
      </w:pPr>
      <w:r w:rsidRPr="006C3872">
        <w:rPr>
          <w:rFonts w:ascii="Times New Roman" w:hAnsi="Times New Roman" w:cs="Times New Roman"/>
          <w:b/>
          <w:bCs/>
          <w:sz w:val="24"/>
          <w:szCs w:val="24"/>
        </w:rPr>
        <w:t>UNIT – III:</w:t>
      </w:r>
      <w:r w:rsidRPr="006C3872">
        <w:rPr>
          <w:rFonts w:ascii="Times New Roman" w:hAnsi="Times New Roman" w:cs="Times New Roman"/>
          <w:sz w:val="24"/>
          <w:szCs w:val="24"/>
        </w:rPr>
        <w:t xml:space="preserve"> </w:t>
      </w:r>
      <w:r w:rsidRPr="006C3872">
        <w:rPr>
          <w:rFonts w:ascii="Times New Roman" w:hAnsi="Times New Roman" w:cs="Times New Roman"/>
          <w:b/>
          <w:sz w:val="24"/>
          <w:szCs w:val="24"/>
        </w:rPr>
        <w:t xml:space="preserve">Income from Business &amp; Profession and Capital Gains                             </w:t>
      </w:r>
    </w:p>
    <w:p w:rsidR="00705827" w:rsidRPr="006C3872" w:rsidRDefault="00705827" w:rsidP="00705827">
      <w:pPr>
        <w:tabs>
          <w:tab w:val="left" w:pos="9180"/>
        </w:tabs>
        <w:spacing w:after="0"/>
        <w:ind w:left="-284"/>
        <w:jc w:val="both"/>
        <w:rPr>
          <w:rFonts w:ascii="Times New Roman" w:hAnsi="Times New Roman" w:cs="Times New Roman"/>
          <w:bCs/>
          <w:sz w:val="24"/>
          <w:szCs w:val="24"/>
        </w:rPr>
      </w:pPr>
      <w:r w:rsidRPr="006C3872">
        <w:rPr>
          <w:rFonts w:ascii="Times New Roman" w:hAnsi="Times New Roman" w:cs="Times New Roman"/>
          <w:bCs/>
          <w:sz w:val="24"/>
          <w:szCs w:val="24"/>
        </w:rPr>
        <w:t>Profits and Gains of Business and Profession – Admissible Deductions – Expenses Expressly Disallowed – Deemed Incomes – Depreciation – Block of Assets – Normal Depreciation – Additional Depreciation – Capital Gains – Short-term and Long-term Capital Gains – Exemptions.</w:t>
      </w:r>
    </w:p>
    <w:p w:rsidR="00705827" w:rsidRPr="006C3872" w:rsidRDefault="00705827" w:rsidP="00705827">
      <w:pPr>
        <w:tabs>
          <w:tab w:val="left" w:pos="9180"/>
        </w:tabs>
        <w:spacing w:after="0"/>
        <w:ind w:left="-284"/>
        <w:jc w:val="both"/>
        <w:rPr>
          <w:rFonts w:ascii="Times New Roman" w:hAnsi="Times New Roman" w:cs="Times New Roman"/>
          <w:bCs/>
          <w:sz w:val="24"/>
          <w:szCs w:val="24"/>
        </w:rPr>
      </w:pPr>
    </w:p>
    <w:p w:rsidR="00705827" w:rsidRPr="006C3872" w:rsidRDefault="00705827" w:rsidP="00705827">
      <w:pPr>
        <w:tabs>
          <w:tab w:val="left" w:pos="9180"/>
        </w:tabs>
        <w:spacing w:after="0"/>
        <w:ind w:left="-284"/>
        <w:jc w:val="both"/>
        <w:rPr>
          <w:rFonts w:ascii="Times New Roman" w:hAnsi="Times New Roman" w:cs="Times New Roman"/>
          <w:b/>
          <w:bCs/>
          <w:sz w:val="24"/>
          <w:szCs w:val="24"/>
        </w:rPr>
      </w:pPr>
      <w:r w:rsidRPr="006C3872">
        <w:rPr>
          <w:rFonts w:ascii="Times New Roman" w:hAnsi="Times New Roman" w:cs="Times New Roman"/>
          <w:b/>
          <w:bCs/>
          <w:sz w:val="24"/>
          <w:szCs w:val="24"/>
        </w:rPr>
        <w:t>UNIT IV: Income from Other Sources and Computa</w:t>
      </w:r>
      <w:r>
        <w:rPr>
          <w:rFonts w:ascii="Times New Roman" w:hAnsi="Times New Roman" w:cs="Times New Roman"/>
          <w:b/>
          <w:bCs/>
          <w:sz w:val="24"/>
          <w:szCs w:val="24"/>
        </w:rPr>
        <w:t xml:space="preserve">tion of Total Income </w:t>
      </w:r>
      <w:r w:rsidRPr="006C3872">
        <w:rPr>
          <w:rFonts w:ascii="Times New Roman" w:hAnsi="Times New Roman" w:cs="Times New Roman"/>
          <w:b/>
          <w:bCs/>
          <w:sz w:val="24"/>
          <w:szCs w:val="24"/>
        </w:rPr>
        <w:t xml:space="preserve">                </w:t>
      </w:r>
    </w:p>
    <w:p w:rsidR="00705827" w:rsidRPr="006C3872" w:rsidRDefault="00705827" w:rsidP="00705827">
      <w:pPr>
        <w:tabs>
          <w:tab w:val="left" w:pos="9180"/>
        </w:tabs>
        <w:spacing w:after="0"/>
        <w:ind w:left="-284"/>
        <w:jc w:val="both"/>
        <w:rPr>
          <w:rFonts w:ascii="Times New Roman" w:hAnsi="Times New Roman" w:cs="Times New Roman"/>
          <w:bCs/>
          <w:sz w:val="24"/>
          <w:szCs w:val="24"/>
        </w:rPr>
      </w:pPr>
      <w:r w:rsidRPr="006C3872">
        <w:rPr>
          <w:rFonts w:ascii="Times New Roman" w:hAnsi="Times New Roman" w:cs="Times New Roman"/>
          <w:bCs/>
          <w:sz w:val="24"/>
          <w:szCs w:val="24"/>
        </w:rPr>
        <w:t>Income from Other Sources – Aggregation of Income – Set-Off and Carry Forward of Losses – Deductions available from Gross Total Income – Computation of Total Income of Individuals.</w:t>
      </w:r>
    </w:p>
    <w:p w:rsidR="00705827" w:rsidRPr="006C3872" w:rsidRDefault="00705827" w:rsidP="00705827">
      <w:pPr>
        <w:tabs>
          <w:tab w:val="left" w:pos="9180"/>
        </w:tabs>
        <w:spacing w:after="0"/>
        <w:ind w:left="-284"/>
        <w:jc w:val="both"/>
        <w:rPr>
          <w:rFonts w:ascii="Times New Roman" w:hAnsi="Times New Roman" w:cs="Times New Roman"/>
          <w:bCs/>
          <w:sz w:val="24"/>
          <w:szCs w:val="24"/>
        </w:rPr>
      </w:pPr>
    </w:p>
    <w:p w:rsidR="00705827" w:rsidRPr="006C3872" w:rsidRDefault="00705827" w:rsidP="00705827">
      <w:pPr>
        <w:tabs>
          <w:tab w:val="left" w:pos="9180"/>
        </w:tabs>
        <w:spacing w:after="0"/>
        <w:ind w:left="-284"/>
        <w:jc w:val="both"/>
        <w:rPr>
          <w:rFonts w:ascii="Times New Roman" w:hAnsi="Times New Roman" w:cs="Times New Roman"/>
          <w:bCs/>
          <w:sz w:val="24"/>
          <w:szCs w:val="24"/>
        </w:rPr>
      </w:pPr>
      <w:r w:rsidRPr="006C3872">
        <w:rPr>
          <w:rFonts w:ascii="Times New Roman" w:hAnsi="Times New Roman" w:cs="Times New Roman"/>
          <w:b/>
          <w:bCs/>
          <w:sz w:val="24"/>
          <w:szCs w:val="24"/>
        </w:rPr>
        <w:t>UNIT V: Assessment Procedure, e-filing of Re</w:t>
      </w:r>
      <w:r>
        <w:rPr>
          <w:rFonts w:ascii="Times New Roman" w:hAnsi="Times New Roman" w:cs="Times New Roman"/>
          <w:b/>
          <w:bCs/>
          <w:sz w:val="24"/>
          <w:szCs w:val="24"/>
        </w:rPr>
        <w:t xml:space="preserve">turn and Tax Planning </w:t>
      </w:r>
      <w:r w:rsidRPr="006C3872">
        <w:rPr>
          <w:rFonts w:ascii="Times New Roman" w:hAnsi="Times New Roman" w:cs="Times New Roman"/>
          <w:b/>
          <w:bCs/>
          <w:sz w:val="24"/>
          <w:szCs w:val="24"/>
        </w:rPr>
        <w:t xml:space="preserve">                         </w:t>
      </w:r>
    </w:p>
    <w:p w:rsidR="00705827" w:rsidRPr="006C3872" w:rsidRDefault="00705827" w:rsidP="00705827">
      <w:pPr>
        <w:tabs>
          <w:tab w:val="left" w:pos="9180"/>
        </w:tabs>
        <w:spacing w:after="0"/>
        <w:ind w:left="-284"/>
        <w:jc w:val="both"/>
        <w:rPr>
          <w:rFonts w:ascii="Times New Roman" w:hAnsi="Times New Roman" w:cs="Times New Roman"/>
          <w:bCs/>
          <w:sz w:val="24"/>
          <w:szCs w:val="24"/>
        </w:rPr>
      </w:pPr>
      <w:r w:rsidRPr="006C3872">
        <w:rPr>
          <w:rFonts w:ascii="Times New Roman" w:hAnsi="Times New Roman" w:cs="Times New Roman"/>
          <w:bCs/>
          <w:sz w:val="24"/>
          <w:szCs w:val="24"/>
        </w:rPr>
        <w:t>Assessment Procedure – Methods – Assessment of Individuals – e-filing of Tax Return – Tax Planning – Meaning, Need and Limitations – Tax Evasion and Tax Avoidance.</w:t>
      </w:r>
    </w:p>
    <w:p w:rsidR="00705827" w:rsidRPr="006C3872" w:rsidRDefault="00705827" w:rsidP="00705827">
      <w:pPr>
        <w:pStyle w:val="Heading3"/>
        <w:tabs>
          <w:tab w:val="left" w:pos="9180"/>
        </w:tabs>
        <w:ind w:left="-284"/>
        <w:jc w:val="both"/>
        <w:rPr>
          <w:sz w:val="24"/>
        </w:rPr>
      </w:pPr>
      <w:r w:rsidRPr="006C3872">
        <w:rPr>
          <w:sz w:val="24"/>
        </w:rPr>
        <w:t>Note: Weightage of marks: Theory 40% Problems 60%</w:t>
      </w:r>
    </w:p>
    <w:p w:rsidR="00705827" w:rsidRPr="006C3872" w:rsidRDefault="00705827" w:rsidP="00705827">
      <w:pPr>
        <w:jc w:val="both"/>
        <w:rPr>
          <w:rFonts w:ascii="Times New Roman" w:hAnsi="Times New Roman" w:cs="Times New Roman"/>
          <w:b/>
          <w:bCs/>
          <w:sz w:val="24"/>
          <w:szCs w:val="24"/>
        </w:rPr>
      </w:pPr>
      <w:r w:rsidRPr="006C3872">
        <w:rPr>
          <w:rFonts w:ascii="Times New Roman" w:hAnsi="Times New Roman" w:cs="Times New Roman"/>
          <w:b/>
          <w:bCs/>
          <w:sz w:val="24"/>
          <w:szCs w:val="24"/>
        </w:rPr>
        <w:t>Text Books:</w:t>
      </w:r>
      <w:r w:rsidRPr="006C3872">
        <w:rPr>
          <w:rFonts w:ascii="Times New Roman" w:hAnsi="Times New Roman" w:cs="Times New Roman"/>
          <w:b/>
          <w:bCs/>
          <w:sz w:val="24"/>
          <w:szCs w:val="24"/>
        </w:rPr>
        <w:tab/>
      </w:r>
    </w:p>
    <w:p w:rsidR="00705827" w:rsidRPr="006C3872" w:rsidRDefault="00705827" w:rsidP="00705827">
      <w:pPr>
        <w:tabs>
          <w:tab w:val="left" w:pos="7740"/>
        </w:tabs>
        <w:spacing w:after="0"/>
        <w:ind w:left="-284"/>
        <w:jc w:val="both"/>
        <w:rPr>
          <w:rFonts w:ascii="Times New Roman" w:hAnsi="Times New Roman" w:cs="Times New Roman"/>
          <w:bCs/>
          <w:sz w:val="24"/>
          <w:szCs w:val="24"/>
        </w:rPr>
      </w:pPr>
      <w:r w:rsidRPr="006C3872">
        <w:rPr>
          <w:rFonts w:ascii="Times New Roman" w:hAnsi="Times New Roman" w:cs="Times New Roman"/>
          <w:bCs/>
          <w:sz w:val="24"/>
          <w:szCs w:val="24"/>
        </w:rPr>
        <w:t xml:space="preserve">      1. Gaur and Narang,</w:t>
      </w:r>
      <w:r w:rsidRPr="006C3872">
        <w:rPr>
          <w:rFonts w:ascii="Times New Roman" w:hAnsi="Times New Roman" w:cs="Times New Roman"/>
          <w:sz w:val="24"/>
          <w:szCs w:val="24"/>
        </w:rPr>
        <w:t xml:space="preserve"> Income Tax Law &amp; Practice, Kalyani Publishers, New Delhi.</w:t>
      </w:r>
    </w:p>
    <w:p w:rsidR="00705827" w:rsidRPr="006C3872" w:rsidRDefault="00705827" w:rsidP="00705827">
      <w:pPr>
        <w:tabs>
          <w:tab w:val="left" w:pos="7740"/>
        </w:tabs>
        <w:spacing w:after="0"/>
        <w:ind w:left="360" w:hanging="644"/>
        <w:jc w:val="both"/>
        <w:rPr>
          <w:rFonts w:ascii="Times New Roman" w:hAnsi="Times New Roman" w:cs="Times New Roman"/>
          <w:sz w:val="24"/>
          <w:szCs w:val="24"/>
        </w:rPr>
      </w:pPr>
      <w:r w:rsidRPr="006C3872">
        <w:rPr>
          <w:rFonts w:ascii="Times New Roman" w:hAnsi="Times New Roman" w:cs="Times New Roman"/>
          <w:bCs/>
          <w:sz w:val="24"/>
          <w:szCs w:val="24"/>
        </w:rPr>
        <w:t xml:space="preserve">      2. T.S. Reddy and Y. Hari Prasad Reddy,</w:t>
      </w:r>
      <w:r w:rsidRPr="006C3872">
        <w:rPr>
          <w:rFonts w:ascii="Times New Roman" w:hAnsi="Times New Roman" w:cs="Times New Roman"/>
          <w:sz w:val="24"/>
          <w:szCs w:val="24"/>
        </w:rPr>
        <w:t xml:space="preserve"> Income Tax Law &amp; Practice, Margham Publications, Chennai.</w:t>
      </w:r>
    </w:p>
    <w:p w:rsidR="00705827" w:rsidRPr="006C3872" w:rsidRDefault="00705827" w:rsidP="00705827">
      <w:pPr>
        <w:tabs>
          <w:tab w:val="left" w:pos="7740"/>
        </w:tabs>
        <w:spacing w:after="0"/>
        <w:ind w:left="360" w:hanging="644"/>
        <w:jc w:val="both"/>
        <w:rPr>
          <w:rFonts w:ascii="Times New Roman" w:hAnsi="Times New Roman" w:cs="Times New Roman"/>
          <w:sz w:val="24"/>
          <w:szCs w:val="24"/>
        </w:rPr>
      </w:pPr>
      <w:r w:rsidRPr="006C3872">
        <w:rPr>
          <w:rFonts w:ascii="Times New Roman" w:hAnsi="Times New Roman" w:cs="Times New Roman"/>
          <w:sz w:val="24"/>
          <w:szCs w:val="24"/>
        </w:rPr>
        <w:lastRenderedPageBreak/>
        <w:t xml:space="preserve">     3. Girish Ahuja &amp; Ravi Gupta, Practical Approach to Income Tax, Wolters Kluwer India Pvt. Ltd., Mohali, Chandigarh.</w:t>
      </w:r>
    </w:p>
    <w:p w:rsidR="00705827" w:rsidRPr="006C3872" w:rsidRDefault="00705827" w:rsidP="00705827">
      <w:pPr>
        <w:rPr>
          <w:sz w:val="24"/>
          <w:szCs w:val="24"/>
        </w:rPr>
      </w:pPr>
      <w:r w:rsidRPr="006C3872">
        <w:rPr>
          <w:rFonts w:ascii="Times New Roman" w:hAnsi="Times New Roman" w:cs="Times New Roman"/>
          <w:sz w:val="24"/>
          <w:szCs w:val="24"/>
        </w:rPr>
        <w:t>4.  Anita Raman, Income Tax Theory, Law &amp; Practice, Mc Graw Hill, New Delhi.</w:t>
      </w:r>
    </w:p>
    <w:p w:rsidR="00705827" w:rsidRPr="006C3872" w:rsidRDefault="00705827" w:rsidP="00705827">
      <w:pPr>
        <w:tabs>
          <w:tab w:val="left" w:pos="9180"/>
        </w:tabs>
        <w:spacing w:after="0"/>
        <w:ind w:left="-284"/>
        <w:jc w:val="both"/>
        <w:rPr>
          <w:rFonts w:ascii="Times New Roman" w:hAnsi="Times New Roman" w:cs="Times New Roman"/>
          <w:b/>
          <w:bCs/>
          <w:sz w:val="24"/>
          <w:szCs w:val="24"/>
        </w:rPr>
      </w:pPr>
      <w:r w:rsidRPr="006C3872">
        <w:rPr>
          <w:rFonts w:ascii="Times New Roman" w:hAnsi="Times New Roman" w:cs="Times New Roman"/>
          <w:b/>
          <w:bCs/>
          <w:sz w:val="24"/>
          <w:szCs w:val="24"/>
        </w:rPr>
        <w:t>Reference Books:</w:t>
      </w:r>
    </w:p>
    <w:p w:rsidR="00705827" w:rsidRPr="006C3872" w:rsidRDefault="00705827" w:rsidP="00705827">
      <w:pPr>
        <w:tabs>
          <w:tab w:val="left" w:pos="9180"/>
        </w:tabs>
        <w:spacing w:after="0"/>
        <w:ind w:left="360" w:hanging="644"/>
        <w:jc w:val="both"/>
        <w:rPr>
          <w:rFonts w:ascii="Times New Roman" w:hAnsi="Times New Roman" w:cs="Times New Roman"/>
          <w:bCs/>
          <w:sz w:val="24"/>
          <w:szCs w:val="24"/>
        </w:rPr>
      </w:pPr>
      <w:r w:rsidRPr="006C3872">
        <w:rPr>
          <w:rFonts w:ascii="Times New Roman" w:hAnsi="Times New Roman" w:cs="Times New Roman"/>
          <w:bCs/>
          <w:sz w:val="24"/>
          <w:szCs w:val="24"/>
        </w:rPr>
        <w:t xml:space="preserve">     1. Vinod K Singhania and Monica Singhania,</w:t>
      </w:r>
      <w:r w:rsidRPr="006C3872">
        <w:rPr>
          <w:rFonts w:ascii="Times New Roman" w:hAnsi="Times New Roman" w:cs="Times New Roman"/>
          <w:sz w:val="24"/>
          <w:szCs w:val="24"/>
        </w:rPr>
        <w:t xml:space="preserve"> Students’ Guide to Income Tax including GST, Taxmann, New Delhi.</w:t>
      </w:r>
    </w:p>
    <w:p w:rsidR="00705827" w:rsidRPr="006C3872" w:rsidRDefault="00705827" w:rsidP="00705827">
      <w:pPr>
        <w:tabs>
          <w:tab w:val="left" w:pos="9180"/>
        </w:tabs>
        <w:spacing w:after="0"/>
        <w:ind w:left="-284"/>
        <w:jc w:val="both"/>
        <w:rPr>
          <w:rFonts w:ascii="Times New Roman" w:hAnsi="Times New Roman" w:cs="Times New Roman"/>
          <w:sz w:val="24"/>
          <w:szCs w:val="24"/>
        </w:rPr>
      </w:pPr>
      <w:r w:rsidRPr="006C3872">
        <w:rPr>
          <w:rFonts w:ascii="Times New Roman" w:hAnsi="Times New Roman" w:cs="Times New Roman"/>
          <w:bCs/>
          <w:sz w:val="24"/>
          <w:szCs w:val="24"/>
        </w:rPr>
        <w:t xml:space="preserve">     2. H.C. Mehrothra, </w:t>
      </w:r>
      <w:r w:rsidRPr="006C3872">
        <w:rPr>
          <w:rFonts w:ascii="Times New Roman" w:hAnsi="Times New Roman" w:cs="Times New Roman"/>
          <w:sz w:val="24"/>
          <w:szCs w:val="24"/>
        </w:rPr>
        <w:t>Income Tax including Tax Planning &amp; Management, Sahithya Bhavan, Agra.</w:t>
      </w:r>
    </w:p>
    <w:p w:rsidR="00705827" w:rsidRPr="006C3872" w:rsidRDefault="00705827" w:rsidP="00705827">
      <w:pPr>
        <w:tabs>
          <w:tab w:val="left" w:pos="9180"/>
        </w:tabs>
        <w:spacing w:after="0"/>
        <w:ind w:left="360" w:hanging="360"/>
        <w:jc w:val="both"/>
        <w:rPr>
          <w:rFonts w:ascii="Times New Roman" w:hAnsi="Times New Roman" w:cs="Times New Roman"/>
          <w:sz w:val="24"/>
          <w:szCs w:val="24"/>
        </w:rPr>
      </w:pPr>
      <w:r w:rsidRPr="006C3872">
        <w:rPr>
          <w:rFonts w:ascii="Times New Roman" w:hAnsi="Times New Roman" w:cs="Times New Roman"/>
          <w:bCs/>
          <w:sz w:val="24"/>
          <w:szCs w:val="24"/>
        </w:rPr>
        <w:t xml:space="preserve">3. R N Lakhotia and Subhash Lakhotia, </w:t>
      </w:r>
      <w:r w:rsidRPr="006C3872">
        <w:rPr>
          <w:rFonts w:ascii="Times New Roman" w:hAnsi="Times New Roman" w:cs="Times New Roman"/>
          <w:sz w:val="24"/>
          <w:szCs w:val="24"/>
        </w:rPr>
        <w:t xml:space="preserve">How to Save Income Tax through Tax Planning, Vision Books, New Delhi. </w:t>
      </w:r>
    </w:p>
    <w:p w:rsidR="00705827" w:rsidRPr="006C3872" w:rsidRDefault="00705827" w:rsidP="00705827">
      <w:pPr>
        <w:rPr>
          <w:rFonts w:ascii="Times New Roman" w:hAnsi="Times New Roman" w:cs="Times New Roman"/>
          <w:sz w:val="24"/>
          <w:szCs w:val="24"/>
        </w:rPr>
      </w:pPr>
      <w:r w:rsidRPr="006C3872">
        <w:rPr>
          <w:rFonts w:ascii="Times New Roman" w:hAnsi="Times New Roman" w:cs="Times New Roman"/>
          <w:sz w:val="24"/>
          <w:szCs w:val="24"/>
        </w:rPr>
        <w:t>4.  Master Guide to Income Tax Rules, Taxmann, New Delhi.</w:t>
      </w:r>
    </w:p>
    <w:p w:rsidR="00705827" w:rsidRPr="006C3872" w:rsidRDefault="00705827" w:rsidP="00705827">
      <w:pPr>
        <w:tabs>
          <w:tab w:val="left" w:pos="9180"/>
        </w:tabs>
        <w:spacing w:after="0"/>
        <w:ind w:left="360" w:hanging="360"/>
        <w:jc w:val="both"/>
        <w:rPr>
          <w:rFonts w:ascii="Times New Roman" w:hAnsi="Times New Roman" w:cs="Times New Roman"/>
          <w:b/>
          <w:bCs/>
          <w:sz w:val="24"/>
          <w:szCs w:val="24"/>
        </w:rPr>
      </w:pPr>
      <w:r w:rsidRPr="006C3872">
        <w:rPr>
          <w:rFonts w:ascii="Times New Roman" w:hAnsi="Times New Roman" w:cs="Times New Roman"/>
          <w:sz w:val="24"/>
          <w:szCs w:val="24"/>
        </w:rPr>
        <w:t>5. Income Computation &amp; Disclosure Standards, Taxmann, New Delhi.</w:t>
      </w:r>
    </w:p>
    <w:p w:rsidR="00705827" w:rsidRDefault="00705827" w:rsidP="00705827">
      <w:pPr>
        <w:pStyle w:val="Default"/>
        <w:spacing w:line="276" w:lineRule="auto"/>
        <w:rPr>
          <w:b/>
        </w:rPr>
      </w:pPr>
    </w:p>
    <w:p w:rsidR="00705827" w:rsidRDefault="00705827" w:rsidP="00705827">
      <w:pPr>
        <w:pStyle w:val="Default"/>
        <w:spacing w:line="276" w:lineRule="auto"/>
        <w:rPr>
          <w:b/>
        </w:rPr>
      </w:pPr>
      <w:r w:rsidRPr="006C3872">
        <w:rPr>
          <w:b/>
        </w:rPr>
        <w:t>Course Outcomes:</w:t>
      </w:r>
    </w:p>
    <w:p w:rsidR="00705827" w:rsidRPr="006C3872" w:rsidRDefault="00705827" w:rsidP="00705827">
      <w:pPr>
        <w:pStyle w:val="Default"/>
        <w:spacing w:line="276" w:lineRule="auto"/>
        <w:rPr>
          <w:b/>
        </w:rPr>
      </w:pPr>
    </w:p>
    <w:tbl>
      <w:tblPr>
        <w:tblW w:w="10173" w:type="dxa"/>
        <w:tblBorders>
          <w:top w:val="nil"/>
          <w:left w:val="nil"/>
          <w:bottom w:val="nil"/>
          <w:right w:val="nil"/>
        </w:tblBorders>
        <w:tblLayout w:type="fixed"/>
        <w:tblLook w:val="0000"/>
      </w:tblPr>
      <w:tblGrid>
        <w:gridCol w:w="10173"/>
      </w:tblGrid>
      <w:tr w:rsidR="00705827" w:rsidRPr="006C3872" w:rsidTr="00743036">
        <w:trPr>
          <w:trHeight w:val="109"/>
        </w:trPr>
        <w:tc>
          <w:tcPr>
            <w:tcW w:w="10173" w:type="dxa"/>
          </w:tcPr>
          <w:p w:rsidR="00705827" w:rsidRPr="006C3872" w:rsidRDefault="00705827" w:rsidP="00743036">
            <w:pPr>
              <w:pStyle w:val="Default"/>
              <w:spacing w:line="276" w:lineRule="auto"/>
              <w:jc w:val="both"/>
            </w:pPr>
            <w:r>
              <w:t xml:space="preserve">1.The Students we able to </w:t>
            </w:r>
            <w:r w:rsidRPr="006C3872">
              <w:t xml:space="preserve">Contrast The Different Basic Concepts In Income Tax </w:t>
            </w:r>
          </w:p>
        </w:tc>
      </w:tr>
      <w:tr w:rsidR="00705827" w:rsidRPr="006C3872" w:rsidTr="00743036">
        <w:trPr>
          <w:trHeight w:val="109"/>
        </w:trPr>
        <w:tc>
          <w:tcPr>
            <w:tcW w:w="10173" w:type="dxa"/>
          </w:tcPr>
          <w:p w:rsidR="00705827" w:rsidRPr="006C3872" w:rsidRDefault="00705827" w:rsidP="00743036">
            <w:pPr>
              <w:pStyle w:val="Default"/>
              <w:spacing w:line="276" w:lineRule="auto"/>
              <w:jc w:val="both"/>
            </w:pPr>
            <w:r w:rsidRPr="006C3872">
              <w:t>2.</w:t>
            </w:r>
            <w:r>
              <w:t xml:space="preserve"> The Students we able to understand and </w:t>
            </w:r>
            <w:r w:rsidRPr="006C3872">
              <w:t xml:space="preserve">Compute Salary Income And Income From House Property </w:t>
            </w:r>
          </w:p>
        </w:tc>
      </w:tr>
      <w:tr w:rsidR="00705827" w:rsidRPr="006C3872" w:rsidTr="00743036">
        <w:trPr>
          <w:trHeight w:val="109"/>
        </w:trPr>
        <w:tc>
          <w:tcPr>
            <w:tcW w:w="10173" w:type="dxa"/>
          </w:tcPr>
          <w:p w:rsidR="00705827" w:rsidRPr="006C3872" w:rsidRDefault="00705827" w:rsidP="00743036">
            <w:pPr>
              <w:pStyle w:val="Default"/>
              <w:spacing w:line="276" w:lineRule="auto"/>
              <w:jc w:val="both"/>
            </w:pPr>
            <w:r w:rsidRPr="006C3872">
              <w:t>3.</w:t>
            </w:r>
            <w:r>
              <w:t xml:space="preserve"> The Students we able to understand and </w:t>
            </w:r>
            <w:r w:rsidRPr="006C3872">
              <w:t>Construct The Statements For Business.</w:t>
            </w:r>
            <w:r>
              <w:t xml:space="preserve"> </w:t>
            </w:r>
            <w:r w:rsidRPr="006C3872">
              <w:t xml:space="preserve">Income, Professional Income And Capital Gains </w:t>
            </w:r>
          </w:p>
        </w:tc>
      </w:tr>
      <w:tr w:rsidR="00705827" w:rsidRPr="006C3872" w:rsidTr="00743036">
        <w:trPr>
          <w:trHeight w:val="109"/>
        </w:trPr>
        <w:tc>
          <w:tcPr>
            <w:tcW w:w="10173" w:type="dxa"/>
          </w:tcPr>
          <w:p w:rsidR="00705827" w:rsidRPr="006C3872" w:rsidRDefault="00705827" w:rsidP="00743036">
            <w:pPr>
              <w:pStyle w:val="Default"/>
              <w:spacing w:line="276" w:lineRule="auto"/>
              <w:jc w:val="both"/>
            </w:pPr>
            <w:r>
              <w:t>4</w:t>
            </w:r>
            <w:r w:rsidRPr="006C3872">
              <w:t>.</w:t>
            </w:r>
            <w:r>
              <w:t xml:space="preserve"> The Students we able to understand and Compute</w:t>
            </w:r>
            <w:r w:rsidRPr="006C3872">
              <w:t xml:space="preserve"> Income From Other Sources And Total Income Of Individuals </w:t>
            </w:r>
          </w:p>
        </w:tc>
      </w:tr>
      <w:tr w:rsidR="00705827" w:rsidRPr="006C3872" w:rsidTr="00743036">
        <w:trPr>
          <w:trHeight w:val="109"/>
        </w:trPr>
        <w:tc>
          <w:tcPr>
            <w:tcW w:w="10173" w:type="dxa"/>
          </w:tcPr>
          <w:p w:rsidR="00705827" w:rsidRPr="006C3872" w:rsidRDefault="00705827" w:rsidP="00743036">
            <w:pPr>
              <w:pStyle w:val="Default"/>
              <w:spacing w:line="276" w:lineRule="auto"/>
              <w:jc w:val="both"/>
            </w:pPr>
            <w:r>
              <w:t>5. The Students we able to understand and Trace</w:t>
            </w:r>
            <w:r w:rsidRPr="006C3872">
              <w:t xml:space="preserve"> Assessment Procedure and Familiarizing Tax Planning </w:t>
            </w:r>
          </w:p>
          <w:p w:rsidR="00705827" w:rsidRPr="006C3872" w:rsidRDefault="00705827" w:rsidP="00743036">
            <w:pPr>
              <w:pStyle w:val="Default"/>
              <w:spacing w:line="276" w:lineRule="auto"/>
              <w:jc w:val="both"/>
            </w:pPr>
          </w:p>
        </w:tc>
      </w:tr>
    </w:tbl>
    <w:p w:rsidR="00935DAC" w:rsidRDefault="00935DAC" w:rsidP="00705827">
      <w:pPr>
        <w:jc w:val="center"/>
        <w:rPr>
          <w:rFonts w:ascii="Times New Roman" w:hAnsi="Times New Roman" w:cs="Times New Roman"/>
          <w:b/>
          <w:sz w:val="30"/>
        </w:rPr>
      </w:pPr>
    </w:p>
    <w:p w:rsidR="00935DAC" w:rsidRDefault="00935DAC">
      <w:pPr>
        <w:spacing w:after="160" w:line="259" w:lineRule="auto"/>
        <w:rPr>
          <w:rFonts w:ascii="Times New Roman" w:hAnsi="Times New Roman" w:cs="Times New Roman"/>
          <w:b/>
          <w:sz w:val="30"/>
        </w:rPr>
      </w:pPr>
      <w:r>
        <w:rPr>
          <w:rFonts w:ascii="Times New Roman" w:hAnsi="Times New Roman" w:cs="Times New Roman"/>
          <w:b/>
          <w:sz w:val="30"/>
        </w:rPr>
        <w:br w:type="page"/>
      </w:r>
    </w:p>
    <w:p w:rsidR="00935DAC" w:rsidRDefault="00935DAC" w:rsidP="00935DAC">
      <w:pPr>
        <w:jc w:val="center"/>
        <w:rPr>
          <w:rFonts w:ascii="Times New Roman" w:hAnsi="Times New Roman" w:cs="Times New Roman"/>
          <w:b/>
          <w:sz w:val="28"/>
        </w:rPr>
      </w:pPr>
    </w:p>
    <w:p w:rsidR="00935DAC" w:rsidRDefault="00935DAC" w:rsidP="00935DAC">
      <w:pPr>
        <w:jc w:val="center"/>
        <w:rPr>
          <w:rFonts w:ascii="Times New Roman" w:hAnsi="Times New Roman" w:cs="Times New Roman"/>
          <w:b/>
          <w:sz w:val="28"/>
        </w:rPr>
      </w:pPr>
      <w:r w:rsidRPr="00935DAC">
        <w:rPr>
          <w:rFonts w:ascii="Times New Roman" w:hAnsi="Times New Roman" w:cs="Times New Roman"/>
          <w:b/>
          <w:sz w:val="28"/>
        </w:rPr>
        <w:t xml:space="preserve">PAPER </w:t>
      </w:r>
      <w:r>
        <w:rPr>
          <w:rFonts w:ascii="Times New Roman" w:hAnsi="Times New Roman" w:cs="Times New Roman"/>
          <w:b/>
          <w:sz w:val="28"/>
        </w:rPr>
        <w:t>-</w:t>
      </w:r>
      <w:r w:rsidRPr="00935DAC">
        <w:rPr>
          <w:rFonts w:ascii="Times New Roman" w:hAnsi="Times New Roman" w:cs="Times New Roman"/>
          <w:b/>
          <w:sz w:val="28"/>
        </w:rPr>
        <w:t xml:space="preserve"> 1</w:t>
      </w:r>
      <w:r>
        <w:rPr>
          <w:rFonts w:ascii="Times New Roman" w:hAnsi="Times New Roman" w:cs="Times New Roman"/>
          <w:b/>
          <w:sz w:val="28"/>
        </w:rPr>
        <w:t>3</w:t>
      </w:r>
    </w:p>
    <w:p w:rsidR="00935DAC" w:rsidRPr="00935DAC" w:rsidRDefault="00935DAC" w:rsidP="00935DAC">
      <w:pPr>
        <w:jc w:val="center"/>
        <w:rPr>
          <w:rFonts w:ascii="Times New Roman" w:hAnsi="Times New Roman" w:cs="Times New Roman"/>
          <w:b/>
          <w:sz w:val="28"/>
        </w:rPr>
      </w:pPr>
      <w:r w:rsidRPr="00935DAC">
        <w:rPr>
          <w:rFonts w:ascii="Times New Roman" w:hAnsi="Times New Roman" w:cs="Times New Roman"/>
          <w:b/>
          <w:color w:val="000000"/>
          <w:sz w:val="24"/>
          <w:szCs w:val="24"/>
        </w:rPr>
        <w:t>INVESTMENT &amp; PORTFOLIO MANAGEMENT</w:t>
      </w:r>
    </w:p>
    <w:p w:rsidR="00935DAC" w:rsidRDefault="00935DAC" w:rsidP="00935DAC">
      <w:pPr>
        <w:spacing w:after="0"/>
        <w:jc w:val="both"/>
        <w:rPr>
          <w:rFonts w:ascii="Times New Roman" w:hAnsi="Times New Roman" w:cs="Times New Roman"/>
          <w:b/>
          <w:sz w:val="24"/>
          <w:szCs w:val="24"/>
        </w:rPr>
      </w:pPr>
      <w:r>
        <w:rPr>
          <w:rFonts w:ascii="Times New Roman" w:hAnsi="Times New Roman" w:cs="Times New Roman"/>
          <w:b/>
          <w:sz w:val="24"/>
          <w:szCs w:val="24"/>
        </w:rPr>
        <w:t>Course Objectives</w:t>
      </w:r>
    </w:p>
    <w:p w:rsidR="00935DAC" w:rsidRDefault="00935DAC" w:rsidP="00935DAC">
      <w:pPr>
        <w:spacing w:after="0"/>
        <w:jc w:val="center"/>
        <w:rPr>
          <w:rFonts w:ascii="Times New Roman" w:hAnsi="Times New Roman" w:cs="Times New Roman"/>
          <w:b/>
          <w:sz w:val="24"/>
          <w:szCs w:val="24"/>
        </w:rPr>
      </w:pPr>
    </w:p>
    <w:p w:rsidR="00935DAC" w:rsidRPr="00767AE9" w:rsidRDefault="00935DAC" w:rsidP="00935DAC">
      <w:pPr>
        <w:pStyle w:val="ListParagraph"/>
        <w:numPr>
          <w:ilvl w:val="0"/>
          <w:numId w:val="29"/>
        </w:numPr>
        <w:spacing w:after="0"/>
        <w:ind w:left="426"/>
        <w:jc w:val="both"/>
        <w:rPr>
          <w:rFonts w:ascii="Times New Roman" w:hAnsi="Times New Roman" w:cs="Times New Roman"/>
          <w:b/>
          <w:sz w:val="24"/>
          <w:szCs w:val="24"/>
        </w:rPr>
      </w:pPr>
      <w:r w:rsidRPr="00767AE9">
        <w:rPr>
          <w:rFonts w:ascii="Times New Roman" w:hAnsi="Times New Roman" w:cs="Times New Roman"/>
          <w:sz w:val="24"/>
          <w:szCs w:val="24"/>
        </w:rPr>
        <w:t>To infuse basic knowledge in proposed investors as to select the better investment proposal</w:t>
      </w:r>
      <w:r>
        <w:rPr>
          <w:rFonts w:ascii="Times New Roman" w:hAnsi="Times New Roman" w:cs="Times New Roman"/>
          <w:sz w:val="24"/>
          <w:szCs w:val="24"/>
        </w:rPr>
        <w:t>.</w:t>
      </w:r>
    </w:p>
    <w:p w:rsidR="00935DAC" w:rsidRPr="00280CB9" w:rsidRDefault="00935DAC" w:rsidP="00935DAC">
      <w:pPr>
        <w:pStyle w:val="ListParagraph"/>
        <w:numPr>
          <w:ilvl w:val="0"/>
          <w:numId w:val="29"/>
        </w:numPr>
        <w:spacing w:after="0"/>
        <w:ind w:left="426"/>
        <w:jc w:val="both"/>
        <w:rPr>
          <w:rFonts w:ascii="Times New Roman" w:hAnsi="Times New Roman" w:cs="Times New Roman"/>
          <w:b/>
          <w:sz w:val="24"/>
          <w:szCs w:val="24"/>
        </w:rPr>
      </w:pPr>
      <w:r>
        <w:rPr>
          <w:rFonts w:ascii="Times New Roman" w:hAnsi="Times New Roman" w:cs="Times New Roman"/>
          <w:sz w:val="24"/>
          <w:szCs w:val="24"/>
        </w:rPr>
        <w:t>To create awareness among the investors about unscrupulous trade practices happening in the security market thereby protecting their interests.</w:t>
      </w:r>
    </w:p>
    <w:p w:rsidR="00935DAC" w:rsidRPr="00280CB9" w:rsidRDefault="00935DAC" w:rsidP="00935DAC">
      <w:pPr>
        <w:pStyle w:val="ListParagraph"/>
        <w:numPr>
          <w:ilvl w:val="0"/>
          <w:numId w:val="29"/>
        </w:numPr>
        <w:spacing w:after="0"/>
        <w:ind w:left="426"/>
        <w:jc w:val="both"/>
        <w:rPr>
          <w:rFonts w:ascii="Times New Roman" w:hAnsi="Times New Roman" w:cs="Times New Roman"/>
          <w:b/>
          <w:sz w:val="24"/>
          <w:szCs w:val="24"/>
        </w:rPr>
      </w:pPr>
      <w:r>
        <w:rPr>
          <w:rFonts w:ascii="Times New Roman" w:hAnsi="Times New Roman" w:cs="Times New Roman"/>
          <w:sz w:val="24"/>
          <w:szCs w:val="24"/>
        </w:rPr>
        <w:t>To Impart the students about basic Fundamental Analysis, Economic Analysis and Technical Analysis.</w:t>
      </w:r>
    </w:p>
    <w:p w:rsidR="00935DAC" w:rsidRDefault="00935DAC" w:rsidP="00935DAC">
      <w:pPr>
        <w:pStyle w:val="ListParagraph"/>
        <w:numPr>
          <w:ilvl w:val="0"/>
          <w:numId w:val="29"/>
        </w:numPr>
        <w:spacing w:after="0"/>
        <w:ind w:left="426"/>
        <w:jc w:val="both"/>
        <w:rPr>
          <w:rFonts w:ascii="Times New Roman" w:hAnsi="Times New Roman" w:cs="Times New Roman"/>
          <w:sz w:val="24"/>
          <w:szCs w:val="24"/>
        </w:rPr>
      </w:pPr>
      <w:r w:rsidRPr="00280CB9">
        <w:rPr>
          <w:rFonts w:ascii="Times New Roman" w:hAnsi="Times New Roman" w:cs="Times New Roman"/>
          <w:sz w:val="24"/>
          <w:szCs w:val="24"/>
        </w:rPr>
        <w:t>T</w:t>
      </w:r>
      <w:r>
        <w:rPr>
          <w:rFonts w:ascii="Times New Roman" w:hAnsi="Times New Roman" w:cs="Times New Roman"/>
          <w:sz w:val="24"/>
          <w:szCs w:val="24"/>
        </w:rPr>
        <w:t>o facilitate the students about Valuation of Securities, ABM,YBM,FVM.</w:t>
      </w:r>
    </w:p>
    <w:p w:rsidR="00935DAC" w:rsidRPr="004E02BB" w:rsidRDefault="00935DAC" w:rsidP="00935DAC">
      <w:pPr>
        <w:pStyle w:val="ListParagraph"/>
        <w:numPr>
          <w:ilvl w:val="0"/>
          <w:numId w:val="29"/>
        </w:numPr>
        <w:spacing w:after="0"/>
        <w:ind w:left="426"/>
        <w:jc w:val="both"/>
        <w:rPr>
          <w:rFonts w:ascii="Times New Roman" w:hAnsi="Times New Roman" w:cs="Times New Roman"/>
          <w:sz w:val="24"/>
          <w:szCs w:val="24"/>
        </w:rPr>
      </w:pPr>
      <w:r>
        <w:rPr>
          <w:rFonts w:ascii="Times New Roman" w:hAnsi="Times New Roman" w:cs="Times New Roman"/>
          <w:sz w:val="24"/>
          <w:szCs w:val="24"/>
        </w:rPr>
        <w:t>To Let students to know about Efficient Market Hypothesis, Random Walk Theory,</w:t>
      </w:r>
      <w:r w:rsidRPr="004E02BB">
        <w:rPr>
          <w:rFonts w:ascii="Times New Roman" w:hAnsi="Times New Roman" w:cs="Times New Roman"/>
          <w:sz w:val="24"/>
          <w:szCs w:val="24"/>
        </w:rPr>
        <w:t xml:space="preserve"> Markowitz Theory</w:t>
      </w:r>
      <w:r>
        <w:rPr>
          <w:rFonts w:ascii="Times New Roman" w:hAnsi="Times New Roman" w:cs="Times New Roman"/>
          <w:sz w:val="24"/>
          <w:szCs w:val="24"/>
        </w:rPr>
        <w:t>.</w:t>
      </w:r>
    </w:p>
    <w:p w:rsidR="00935DAC" w:rsidRDefault="00935DAC" w:rsidP="00935DAC">
      <w:pPr>
        <w:pStyle w:val="ListParagraph"/>
        <w:spacing w:after="0"/>
        <w:ind w:left="0"/>
        <w:jc w:val="both"/>
        <w:rPr>
          <w:rFonts w:ascii="Times New Roman" w:hAnsi="Times New Roman" w:cs="Times New Roman"/>
          <w:b/>
          <w:sz w:val="24"/>
          <w:szCs w:val="24"/>
        </w:rPr>
      </w:pPr>
    </w:p>
    <w:p w:rsidR="00935DAC" w:rsidRPr="00767AE9" w:rsidRDefault="00935DAC" w:rsidP="00935DAC">
      <w:pPr>
        <w:pStyle w:val="ListParagraph"/>
        <w:spacing w:after="0"/>
        <w:ind w:left="0"/>
        <w:jc w:val="both"/>
        <w:rPr>
          <w:rFonts w:ascii="Times New Roman" w:hAnsi="Times New Roman" w:cs="Times New Roman"/>
          <w:b/>
          <w:sz w:val="24"/>
          <w:szCs w:val="24"/>
        </w:rPr>
      </w:pPr>
      <w:r w:rsidRPr="00767AE9">
        <w:rPr>
          <w:rFonts w:ascii="Times New Roman" w:hAnsi="Times New Roman" w:cs="Times New Roman"/>
          <w:b/>
          <w:sz w:val="24"/>
          <w:szCs w:val="24"/>
        </w:rPr>
        <w:t>Unit - 1</w:t>
      </w: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Properties of financial assets - Financial Markets - Investments - Types - Characteristics - Objectives - Types of Investors - Investment Vs. Gambling, Speculation, Speculation Vs. Gambling.</w:t>
      </w:r>
    </w:p>
    <w:p w:rsidR="00935DAC" w:rsidRDefault="00935DAC" w:rsidP="00935DAC">
      <w:pPr>
        <w:spacing w:after="0"/>
        <w:jc w:val="both"/>
        <w:rPr>
          <w:rFonts w:ascii="Times New Roman" w:hAnsi="Times New Roman" w:cs="Times New Roman"/>
          <w:b/>
          <w:sz w:val="24"/>
          <w:szCs w:val="24"/>
        </w:rPr>
      </w:pPr>
    </w:p>
    <w:p w:rsidR="00935DAC" w:rsidRPr="00642D14" w:rsidRDefault="00935DAC" w:rsidP="00935DAC">
      <w:pPr>
        <w:spacing w:after="0"/>
        <w:jc w:val="both"/>
        <w:rPr>
          <w:rFonts w:ascii="Times New Roman" w:hAnsi="Times New Roman" w:cs="Times New Roman"/>
          <w:b/>
          <w:sz w:val="24"/>
          <w:szCs w:val="24"/>
        </w:rPr>
      </w:pPr>
      <w:r w:rsidRPr="00642D14">
        <w:rPr>
          <w:rFonts w:ascii="Times New Roman" w:hAnsi="Times New Roman" w:cs="Times New Roman"/>
          <w:b/>
          <w:sz w:val="24"/>
          <w:szCs w:val="24"/>
        </w:rPr>
        <w:t>Unit - 2</w:t>
      </w: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Nature and Scope of Security Analysis - Concept of Risk and Return - Sources of Risk - Types of Risk - Risk Aversion and Risk Premium - Measurement of Risk: Standard Deviation as a measure of Risk, β as a measure of Risk) - Measurement of Return from Historical data.</w:t>
      </w:r>
    </w:p>
    <w:p w:rsidR="00935DAC" w:rsidRDefault="00935DAC" w:rsidP="00935DAC">
      <w:pPr>
        <w:spacing w:after="0"/>
        <w:jc w:val="both"/>
        <w:rPr>
          <w:rFonts w:ascii="Times New Roman" w:hAnsi="Times New Roman" w:cs="Times New Roman"/>
          <w:b/>
          <w:sz w:val="24"/>
          <w:szCs w:val="24"/>
        </w:rPr>
      </w:pPr>
    </w:p>
    <w:p w:rsidR="00935DAC" w:rsidRPr="00642D14" w:rsidRDefault="00935DAC" w:rsidP="00935DAC">
      <w:pPr>
        <w:spacing w:after="0"/>
        <w:jc w:val="both"/>
        <w:rPr>
          <w:rFonts w:ascii="Times New Roman" w:hAnsi="Times New Roman" w:cs="Times New Roman"/>
          <w:b/>
          <w:sz w:val="24"/>
          <w:szCs w:val="24"/>
        </w:rPr>
      </w:pPr>
      <w:r w:rsidRPr="00642D14">
        <w:rPr>
          <w:rFonts w:ascii="Times New Roman" w:hAnsi="Times New Roman" w:cs="Times New Roman"/>
          <w:b/>
          <w:sz w:val="24"/>
          <w:szCs w:val="24"/>
        </w:rPr>
        <w:t>Unit - 3</w:t>
      </w: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Fundamental Analysis - Economic Analysis, Industry Analysis and Company Analysis - Technical Analysis - Trend Indications - Indices and Moving applied in Technical Analysis.</w:t>
      </w:r>
    </w:p>
    <w:p w:rsidR="00935DAC" w:rsidRDefault="00935DAC" w:rsidP="00935DAC">
      <w:pPr>
        <w:spacing w:after="0"/>
        <w:jc w:val="both"/>
        <w:rPr>
          <w:rFonts w:ascii="Times New Roman" w:hAnsi="Times New Roman" w:cs="Times New Roman"/>
          <w:b/>
          <w:sz w:val="24"/>
          <w:szCs w:val="24"/>
        </w:rPr>
      </w:pPr>
    </w:p>
    <w:p w:rsidR="00935DAC" w:rsidRPr="00C17256" w:rsidRDefault="00935DAC" w:rsidP="00935DAC">
      <w:pPr>
        <w:spacing w:after="0"/>
        <w:jc w:val="both"/>
        <w:rPr>
          <w:rFonts w:ascii="Times New Roman" w:hAnsi="Times New Roman" w:cs="Times New Roman"/>
          <w:b/>
          <w:sz w:val="24"/>
          <w:szCs w:val="24"/>
        </w:rPr>
      </w:pPr>
      <w:r w:rsidRPr="00C17256">
        <w:rPr>
          <w:rFonts w:ascii="Times New Roman" w:hAnsi="Times New Roman" w:cs="Times New Roman"/>
          <w:b/>
          <w:sz w:val="24"/>
          <w:szCs w:val="24"/>
        </w:rPr>
        <w:t>Unit - 4</w:t>
      </w: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Valuation of Securities - Equity Shares: Assets Backing Method, Yield Basis Method, Fair Value Method, Return on Capital Employed and Price Earning Method. Preference Shares: Dividend Discount Model, Yield on Preference Shares. Debentures and Bonds: Market Discount Rate, Spot and Forward rate, Binominal Interest Rate Free, Maturity Pricing.</w:t>
      </w:r>
    </w:p>
    <w:p w:rsidR="00935DAC" w:rsidRDefault="00935DAC" w:rsidP="00935DAC">
      <w:pPr>
        <w:spacing w:after="0"/>
        <w:jc w:val="both"/>
        <w:rPr>
          <w:rFonts w:ascii="Times New Roman" w:hAnsi="Times New Roman" w:cs="Times New Roman"/>
          <w:b/>
          <w:sz w:val="24"/>
          <w:szCs w:val="24"/>
        </w:rPr>
      </w:pPr>
    </w:p>
    <w:p w:rsidR="00935DAC" w:rsidRPr="006A7502" w:rsidRDefault="00935DAC" w:rsidP="00935DAC">
      <w:pPr>
        <w:spacing w:after="0"/>
        <w:jc w:val="both"/>
        <w:rPr>
          <w:rFonts w:ascii="Times New Roman" w:hAnsi="Times New Roman" w:cs="Times New Roman"/>
          <w:b/>
          <w:sz w:val="24"/>
          <w:szCs w:val="24"/>
        </w:rPr>
      </w:pPr>
      <w:r w:rsidRPr="006A7502">
        <w:rPr>
          <w:rFonts w:ascii="Times New Roman" w:hAnsi="Times New Roman" w:cs="Times New Roman"/>
          <w:b/>
          <w:sz w:val="24"/>
          <w:szCs w:val="24"/>
        </w:rPr>
        <w:t>Unit - 5</w:t>
      </w: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 xml:space="preserve">Efficient Market Hypothesis - Random Walk Theory - Markowitz Theory - Sharpe's Optimisation Solution - Down Theory - CAPM model - SML, CML. </w:t>
      </w:r>
    </w:p>
    <w:p w:rsidR="00935DAC" w:rsidRDefault="00935DAC" w:rsidP="00935DAC">
      <w:pPr>
        <w:spacing w:after="0"/>
        <w:jc w:val="both"/>
        <w:rPr>
          <w:rFonts w:ascii="Times New Roman" w:hAnsi="Times New Roman" w:cs="Times New Roman"/>
          <w:sz w:val="24"/>
          <w:szCs w:val="24"/>
        </w:rPr>
      </w:pPr>
    </w:p>
    <w:p w:rsidR="00935DAC" w:rsidRDefault="00935DAC" w:rsidP="00935DAC">
      <w:pPr>
        <w:spacing w:after="0"/>
        <w:jc w:val="both"/>
        <w:rPr>
          <w:rFonts w:ascii="Times New Roman" w:hAnsi="Times New Roman" w:cs="Times New Roman"/>
          <w:sz w:val="24"/>
          <w:szCs w:val="24"/>
        </w:rPr>
      </w:pPr>
      <w:r>
        <w:rPr>
          <w:rFonts w:ascii="Times New Roman" w:hAnsi="Times New Roman" w:cs="Times New Roman"/>
          <w:sz w:val="24"/>
          <w:szCs w:val="24"/>
        </w:rPr>
        <w:t>Note: Only theory Questions</w:t>
      </w:r>
    </w:p>
    <w:p w:rsidR="00935DAC" w:rsidRDefault="00935DAC" w:rsidP="00935DAC">
      <w:pPr>
        <w:spacing w:after="0"/>
        <w:jc w:val="both"/>
        <w:rPr>
          <w:rFonts w:ascii="Times New Roman" w:hAnsi="Times New Roman" w:cs="Times New Roman"/>
          <w:b/>
          <w:sz w:val="24"/>
          <w:szCs w:val="24"/>
        </w:rPr>
      </w:pPr>
    </w:p>
    <w:p w:rsidR="00743036" w:rsidRDefault="00743036" w:rsidP="00935DAC">
      <w:pPr>
        <w:spacing w:after="0"/>
        <w:jc w:val="both"/>
        <w:rPr>
          <w:rFonts w:ascii="Times New Roman" w:hAnsi="Times New Roman" w:cs="Times New Roman"/>
          <w:b/>
          <w:sz w:val="24"/>
          <w:szCs w:val="24"/>
        </w:rPr>
      </w:pPr>
    </w:p>
    <w:p w:rsidR="00743036" w:rsidRDefault="00743036" w:rsidP="00935DAC">
      <w:pPr>
        <w:spacing w:after="0"/>
        <w:jc w:val="both"/>
        <w:rPr>
          <w:rFonts w:ascii="Times New Roman" w:hAnsi="Times New Roman" w:cs="Times New Roman"/>
          <w:b/>
          <w:sz w:val="24"/>
          <w:szCs w:val="24"/>
        </w:rPr>
      </w:pPr>
    </w:p>
    <w:p w:rsidR="00743036" w:rsidRDefault="00743036" w:rsidP="00935DAC">
      <w:pPr>
        <w:spacing w:after="0"/>
        <w:jc w:val="both"/>
        <w:rPr>
          <w:rFonts w:ascii="Times New Roman" w:hAnsi="Times New Roman" w:cs="Times New Roman"/>
          <w:b/>
          <w:sz w:val="24"/>
          <w:szCs w:val="24"/>
        </w:rPr>
      </w:pPr>
    </w:p>
    <w:p w:rsidR="00743036" w:rsidRDefault="00743036" w:rsidP="00935DAC">
      <w:pPr>
        <w:spacing w:after="0"/>
        <w:jc w:val="both"/>
        <w:rPr>
          <w:rFonts w:ascii="Times New Roman" w:hAnsi="Times New Roman" w:cs="Times New Roman"/>
          <w:b/>
          <w:sz w:val="24"/>
          <w:szCs w:val="24"/>
        </w:rPr>
      </w:pPr>
    </w:p>
    <w:p w:rsidR="00935DAC" w:rsidRDefault="00935DAC" w:rsidP="00935DAC">
      <w:pPr>
        <w:spacing w:after="0"/>
        <w:jc w:val="both"/>
        <w:rPr>
          <w:rFonts w:ascii="Times New Roman" w:hAnsi="Times New Roman" w:cs="Times New Roman"/>
          <w:b/>
          <w:sz w:val="24"/>
          <w:szCs w:val="24"/>
        </w:rPr>
      </w:pPr>
      <w:r>
        <w:rPr>
          <w:rFonts w:ascii="Times New Roman" w:hAnsi="Times New Roman" w:cs="Times New Roman"/>
          <w:b/>
          <w:sz w:val="24"/>
          <w:szCs w:val="24"/>
        </w:rPr>
        <w:t>Text Book</w:t>
      </w:r>
    </w:p>
    <w:p w:rsidR="00935DAC" w:rsidRDefault="00935DAC" w:rsidP="00935DAC">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Dr. Bhalla V.K. Investment Managemet, S. Chand and Company, New Delhi.</w:t>
      </w:r>
    </w:p>
    <w:p w:rsidR="00935DAC" w:rsidRPr="00F47D82" w:rsidRDefault="00935DAC" w:rsidP="00935DAC">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Rustagi R.P. Investment Analysis and Portfolio Management, Sultan Chand &amp; Sons, New Delhi.</w:t>
      </w:r>
    </w:p>
    <w:p w:rsidR="00935DAC" w:rsidRPr="006A7502" w:rsidRDefault="00935DAC" w:rsidP="00935DAC">
      <w:pPr>
        <w:spacing w:after="0"/>
        <w:jc w:val="both"/>
        <w:rPr>
          <w:rFonts w:ascii="Times New Roman" w:hAnsi="Times New Roman" w:cs="Times New Roman"/>
          <w:b/>
          <w:sz w:val="24"/>
          <w:szCs w:val="24"/>
        </w:rPr>
      </w:pPr>
      <w:r w:rsidRPr="006A7502">
        <w:rPr>
          <w:rFonts w:ascii="Times New Roman" w:hAnsi="Times New Roman" w:cs="Times New Roman"/>
          <w:b/>
          <w:sz w:val="24"/>
          <w:szCs w:val="24"/>
        </w:rPr>
        <w:t>References</w:t>
      </w:r>
    </w:p>
    <w:p w:rsidR="00935DAC" w:rsidRDefault="00935DAC" w:rsidP="00935DAC">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Dr. Ranganatham m &amp; Madhumathi R. Investment Analysis 7 Portfolio Management. Pearson Education, New Delhi.</w:t>
      </w:r>
    </w:p>
    <w:p w:rsidR="00935DAC" w:rsidRDefault="00935DAC" w:rsidP="00935DAC">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Fisher &amp; Jordan, Security Analysis and Portfolio Management, Prentice Hall of India, New Delhi.</w:t>
      </w:r>
    </w:p>
    <w:p w:rsidR="00935DAC" w:rsidRDefault="00935DAC" w:rsidP="00935DAC">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Sharpe, William and Gordon, Investment - Prentice hall of India, New Delhi.</w:t>
      </w:r>
    </w:p>
    <w:p w:rsidR="00935DAC" w:rsidRDefault="00935DAC" w:rsidP="00935DAC">
      <w:pPr>
        <w:pStyle w:val="ListParagraph"/>
        <w:spacing w:after="0"/>
        <w:ind w:left="360"/>
        <w:jc w:val="both"/>
        <w:rPr>
          <w:rFonts w:ascii="Times New Roman" w:hAnsi="Times New Roman" w:cs="Times New Roman"/>
          <w:b/>
          <w:sz w:val="24"/>
          <w:szCs w:val="24"/>
        </w:rPr>
      </w:pPr>
    </w:p>
    <w:p w:rsidR="00935DAC" w:rsidRPr="00CD66FA" w:rsidRDefault="00935DAC" w:rsidP="00935DAC">
      <w:pPr>
        <w:pStyle w:val="ListParagraph"/>
        <w:spacing w:after="0"/>
        <w:ind w:left="360"/>
        <w:jc w:val="both"/>
        <w:rPr>
          <w:rFonts w:ascii="Times New Roman" w:hAnsi="Times New Roman" w:cs="Times New Roman"/>
          <w:b/>
          <w:sz w:val="24"/>
          <w:szCs w:val="24"/>
        </w:rPr>
      </w:pPr>
      <w:r w:rsidRPr="00CD66FA">
        <w:rPr>
          <w:rFonts w:ascii="Times New Roman" w:hAnsi="Times New Roman" w:cs="Times New Roman"/>
          <w:b/>
          <w:sz w:val="24"/>
          <w:szCs w:val="24"/>
        </w:rPr>
        <w:t>Course Outcomes</w:t>
      </w:r>
    </w:p>
    <w:p w:rsidR="00935DAC" w:rsidRPr="00F47D82" w:rsidRDefault="00935DAC" w:rsidP="00935DAC">
      <w:pPr>
        <w:pStyle w:val="ListParagraph"/>
        <w:numPr>
          <w:ilvl w:val="0"/>
          <w:numId w:val="30"/>
        </w:numPr>
        <w:spacing w:after="0"/>
        <w:jc w:val="both"/>
        <w:rPr>
          <w:rFonts w:ascii="Times New Roman" w:hAnsi="Times New Roman" w:cs="Times New Roman"/>
          <w:sz w:val="24"/>
          <w:szCs w:val="24"/>
        </w:rPr>
      </w:pPr>
      <w:r w:rsidRPr="00F47D82">
        <w:rPr>
          <w:rFonts w:ascii="Times New Roman" w:hAnsi="Times New Roman" w:cs="Times New Roman"/>
          <w:sz w:val="24"/>
          <w:szCs w:val="24"/>
        </w:rPr>
        <w:t>Making the students being well aware of types of financial markets</w:t>
      </w:r>
    </w:p>
    <w:p w:rsidR="00935DAC" w:rsidRPr="00CD66FA" w:rsidRDefault="00935DAC" w:rsidP="00935DAC">
      <w:pPr>
        <w:pStyle w:val="ListParagraph"/>
        <w:numPr>
          <w:ilvl w:val="0"/>
          <w:numId w:val="30"/>
        </w:numPr>
        <w:spacing w:after="0"/>
        <w:jc w:val="both"/>
        <w:rPr>
          <w:rFonts w:ascii="Times New Roman" w:hAnsi="Times New Roman" w:cs="Times New Roman"/>
          <w:sz w:val="24"/>
          <w:szCs w:val="24"/>
        </w:rPr>
      </w:pPr>
      <w:r w:rsidRPr="00CD66FA">
        <w:rPr>
          <w:rFonts w:ascii="Times New Roman" w:hAnsi="Times New Roman" w:cs="Times New Roman"/>
          <w:sz w:val="24"/>
          <w:szCs w:val="24"/>
        </w:rPr>
        <w:t>Testing the knowledge of students about measurement of risk and return.</w:t>
      </w:r>
    </w:p>
    <w:p w:rsidR="00935DAC" w:rsidRPr="00CD66FA" w:rsidRDefault="00935DAC" w:rsidP="00935DAC">
      <w:pPr>
        <w:pStyle w:val="ListParagraph"/>
        <w:numPr>
          <w:ilvl w:val="0"/>
          <w:numId w:val="30"/>
        </w:numPr>
        <w:spacing w:after="0"/>
        <w:jc w:val="both"/>
        <w:rPr>
          <w:rFonts w:ascii="Times New Roman" w:hAnsi="Times New Roman" w:cs="Times New Roman"/>
          <w:sz w:val="24"/>
          <w:szCs w:val="24"/>
        </w:rPr>
      </w:pPr>
      <w:r w:rsidRPr="00CD66FA">
        <w:rPr>
          <w:rFonts w:ascii="Times New Roman" w:hAnsi="Times New Roman" w:cs="Times New Roman"/>
          <w:sz w:val="24"/>
          <w:szCs w:val="24"/>
        </w:rPr>
        <w:t>Asses the performance of students in relation to Fundamental Analysis, Economic Analysis, Industry Analysis and Company Analysis.</w:t>
      </w:r>
    </w:p>
    <w:p w:rsidR="00935DAC" w:rsidRPr="00CD66FA" w:rsidRDefault="00935DAC" w:rsidP="00935DAC">
      <w:pPr>
        <w:pStyle w:val="ListParagraph"/>
        <w:numPr>
          <w:ilvl w:val="0"/>
          <w:numId w:val="30"/>
        </w:numPr>
        <w:spacing w:after="0"/>
        <w:jc w:val="both"/>
        <w:rPr>
          <w:rFonts w:ascii="Times New Roman" w:hAnsi="Times New Roman" w:cs="Times New Roman"/>
          <w:sz w:val="24"/>
          <w:szCs w:val="24"/>
        </w:rPr>
      </w:pPr>
      <w:r w:rsidRPr="00CD66FA">
        <w:rPr>
          <w:rFonts w:ascii="Times New Roman" w:hAnsi="Times New Roman" w:cs="Times New Roman"/>
          <w:sz w:val="24"/>
          <w:szCs w:val="24"/>
        </w:rPr>
        <w:t>Evaluate student's knowledge on valuation of equity shares, preference shares, debentures and bonds</w:t>
      </w:r>
    </w:p>
    <w:p w:rsidR="00935DAC" w:rsidRPr="00CD66FA" w:rsidRDefault="00935DAC" w:rsidP="00935DAC">
      <w:pPr>
        <w:pStyle w:val="ListParagraph"/>
        <w:numPr>
          <w:ilvl w:val="0"/>
          <w:numId w:val="30"/>
        </w:numPr>
        <w:spacing w:after="0"/>
        <w:jc w:val="both"/>
        <w:rPr>
          <w:rFonts w:ascii="Times New Roman" w:hAnsi="Times New Roman" w:cs="Times New Roman"/>
          <w:sz w:val="24"/>
          <w:szCs w:val="24"/>
        </w:rPr>
      </w:pPr>
      <w:r w:rsidRPr="00CD66FA">
        <w:rPr>
          <w:rFonts w:ascii="Times New Roman" w:hAnsi="Times New Roman" w:cs="Times New Roman"/>
          <w:sz w:val="24"/>
          <w:szCs w:val="24"/>
        </w:rPr>
        <w:t>Getting the students to familiarize Efficient Market Hypothesis</w:t>
      </w:r>
    </w:p>
    <w:p w:rsidR="00935DAC" w:rsidRPr="006A7502" w:rsidRDefault="00935DAC" w:rsidP="00935DAC">
      <w:pPr>
        <w:pStyle w:val="ListParagraph"/>
        <w:spacing w:after="0"/>
        <w:ind w:left="360"/>
        <w:jc w:val="both"/>
        <w:rPr>
          <w:rFonts w:ascii="Times New Roman" w:hAnsi="Times New Roman" w:cs="Times New Roman"/>
          <w:sz w:val="24"/>
          <w:szCs w:val="24"/>
        </w:rPr>
      </w:pPr>
    </w:p>
    <w:p w:rsidR="00935DAC" w:rsidRPr="00935DAC" w:rsidRDefault="00935DAC" w:rsidP="00935DAC">
      <w:pPr>
        <w:jc w:val="center"/>
        <w:rPr>
          <w:rFonts w:ascii="Times New Roman" w:hAnsi="Times New Roman" w:cs="Times New Roman"/>
          <w:b/>
          <w:sz w:val="28"/>
        </w:rPr>
      </w:pPr>
    </w:p>
    <w:p w:rsidR="00743036" w:rsidRDefault="00743036">
      <w:pPr>
        <w:spacing w:after="160" w:line="259" w:lineRule="auto"/>
        <w:rPr>
          <w:rFonts w:ascii="Times New Roman" w:hAnsi="Times New Roman" w:cs="Times New Roman"/>
          <w:b/>
          <w:sz w:val="30"/>
        </w:rPr>
      </w:pPr>
      <w:r>
        <w:rPr>
          <w:rFonts w:ascii="Times New Roman" w:hAnsi="Times New Roman" w:cs="Times New Roman"/>
          <w:b/>
          <w:sz w:val="30"/>
        </w:rPr>
        <w:br w:type="page"/>
      </w:r>
    </w:p>
    <w:p w:rsidR="00743036" w:rsidRDefault="00743036" w:rsidP="00743036">
      <w:pPr>
        <w:jc w:val="center"/>
        <w:rPr>
          <w:rFonts w:ascii="Times New Roman" w:hAnsi="Times New Roman" w:cs="Times New Roman"/>
          <w:b/>
          <w:sz w:val="28"/>
        </w:rPr>
      </w:pPr>
    </w:p>
    <w:p w:rsidR="00743036" w:rsidRDefault="00743036" w:rsidP="00743036">
      <w:pPr>
        <w:jc w:val="center"/>
        <w:rPr>
          <w:rFonts w:ascii="Times New Roman" w:hAnsi="Times New Roman" w:cs="Times New Roman"/>
          <w:b/>
          <w:sz w:val="28"/>
        </w:rPr>
      </w:pPr>
      <w:r w:rsidRPr="00935DAC">
        <w:rPr>
          <w:rFonts w:ascii="Times New Roman" w:hAnsi="Times New Roman" w:cs="Times New Roman"/>
          <w:b/>
          <w:sz w:val="28"/>
        </w:rPr>
        <w:t xml:space="preserve">PAPER </w:t>
      </w:r>
      <w:r w:rsidR="00BC0E39">
        <w:rPr>
          <w:rFonts w:ascii="Times New Roman" w:hAnsi="Times New Roman" w:cs="Times New Roman"/>
          <w:b/>
          <w:sz w:val="28"/>
        </w:rPr>
        <w:t>-</w:t>
      </w:r>
      <w:r w:rsidRPr="00935DAC">
        <w:rPr>
          <w:rFonts w:ascii="Times New Roman" w:hAnsi="Times New Roman" w:cs="Times New Roman"/>
          <w:b/>
          <w:sz w:val="28"/>
        </w:rPr>
        <w:t xml:space="preserve"> 1</w:t>
      </w:r>
      <w:r>
        <w:rPr>
          <w:rFonts w:ascii="Times New Roman" w:hAnsi="Times New Roman" w:cs="Times New Roman"/>
          <w:b/>
          <w:sz w:val="28"/>
        </w:rPr>
        <w:t>4</w:t>
      </w:r>
    </w:p>
    <w:p w:rsidR="00BC0E39" w:rsidRPr="00BC0E39" w:rsidRDefault="00BC0E39" w:rsidP="00743036">
      <w:pPr>
        <w:jc w:val="center"/>
        <w:rPr>
          <w:rFonts w:ascii="Times New Roman" w:hAnsi="Times New Roman" w:cs="Times New Roman"/>
          <w:b/>
          <w:sz w:val="30"/>
        </w:rPr>
      </w:pPr>
      <w:r w:rsidRPr="00BC0E39">
        <w:rPr>
          <w:rFonts w:ascii="Times New Roman" w:hAnsi="Times New Roman" w:cs="Times New Roman"/>
          <w:b/>
          <w:sz w:val="24"/>
        </w:rPr>
        <w:t>PROJECT DEVELOPMENT</w:t>
      </w:r>
    </w:p>
    <w:p w:rsidR="00743036" w:rsidRPr="00AB19E0" w:rsidRDefault="00743036" w:rsidP="00743036">
      <w:pPr>
        <w:rPr>
          <w:rFonts w:ascii="Times New Roman" w:hAnsi="Times New Roman" w:cs="Times New Roman"/>
          <w:b/>
          <w:sz w:val="28"/>
          <w:szCs w:val="28"/>
        </w:rPr>
      </w:pPr>
      <w:r w:rsidRPr="00AB19E0">
        <w:rPr>
          <w:rFonts w:ascii="Times New Roman" w:hAnsi="Times New Roman" w:cs="Times New Roman"/>
          <w:b/>
          <w:sz w:val="28"/>
          <w:szCs w:val="28"/>
        </w:rPr>
        <w:t>Course Objective:</w:t>
      </w:r>
    </w:p>
    <w:p w:rsidR="00743036" w:rsidRPr="00764FD5" w:rsidRDefault="00743036" w:rsidP="00743036">
      <w:pPr>
        <w:rPr>
          <w:rFonts w:ascii="Times New Roman" w:hAnsi="Times New Roman" w:cs="Times New Roman"/>
          <w:sz w:val="24"/>
          <w:szCs w:val="24"/>
        </w:rPr>
      </w:pPr>
      <w:r>
        <w:rPr>
          <w:rFonts w:ascii="Times New Roman" w:hAnsi="Times New Roman" w:cs="Times New Roman"/>
          <w:sz w:val="28"/>
          <w:szCs w:val="28"/>
        </w:rPr>
        <w:t>1.</w:t>
      </w:r>
      <w:r w:rsidRPr="00AB19E0">
        <w:rPr>
          <w:rFonts w:ascii="Times New Roman" w:hAnsi="Times New Roman" w:cs="Times New Roman"/>
          <w:sz w:val="28"/>
          <w:szCs w:val="28"/>
        </w:rPr>
        <w:t xml:space="preserve"> </w:t>
      </w:r>
      <w:r w:rsidRPr="00764FD5">
        <w:rPr>
          <w:rFonts w:ascii="Times New Roman" w:hAnsi="Times New Roman" w:cs="Times New Roman"/>
          <w:sz w:val="24"/>
          <w:szCs w:val="24"/>
        </w:rPr>
        <w:t xml:space="preserve">To study Project development cycle, Project Appraisal, </w:t>
      </w:r>
      <w:r>
        <w:rPr>
          <w:rFonts w:ascii="Times New Roman" w:hAnsi="Times New Roman" w:cs="Times New Roman"/>
          <w:sz w:val="24"/>
          <w:szCs w:val="24"/>
        </w:rPr>
        <w:t xml:space="preserve">Project Financing and Selection   </w:t>
      </w:r>
      <w:r w:rsidRPr="00764FD5">
        <w:rPr>
          <w:rFonts w:ascii="Times New Roman" w:hAnsi="Times New Roman" w:cs="Times New Roman"/>
          <w:sz w:val="24"/>
          <w:szCs w:val="24"/>
        </w:rPr>
        <w:t>and Risk Management.</w:t>
      </w:r>
    </w:p>
    <w:p w:rsidR="00743036" w:rsidRPr="00764FD5" w:rsidRDefault="00743036" w:rsidP="00743036">
      <w:pPr>
        <w:rPr>
          <w:rFonts w:ascii="Times New Roman" w:hAnsi="Times New Roman" w:cs="Times New Roman"/>
          <w:sz w:val="24"/>
          <w:szCs w:val="24"/>
        </w:rPr>
      </w:pPr>
      <w:r>
        <w:rPr>
          <w:rFonts w:ascii="Times New Roman" w:hAnsi="Times New Roman" w:cs="Times New Roman"/>
          <w:sz w:val="24"/>
          <w:szCs w:val="24"/>
        </w:rPr>
        <w:t>2</w:t>
      </w:r>
      <w:r w:rsidRPr="00764FD5">
        <w:rPr>
          <w:rFonts w:ascii="Times New Roman" w:hAnsi="Times New Roman" w:cs="Times New Roman"/>
          <w:sz w:val="24"/>
          <w:szCs w:val="24"/>
        </w:rPr>
        <w:t>. To Enhance the knowledge about the types of  Appraisals.</w:t>
      </w:r>
    </w:p>
    <w:p w:rsidR="00743036" w:rsidRPr="00764FD5" w:rsidRDefault="00743036" w:rsidP="00743036">
      <w:pPr>
        <w:rPr>
          <w:rFonts w:ascii="Times New Roman" w:hAnsi="Times New Roman" w:cs="Times New Roman"/>
          <w:sz w:val="24"/>
          <w:szCs w:val="24"/>
        </w:rPr>
      </w:pPr>
      <w:r>
        <w:rPr>
          <w:rFonts w:ascii="Times New Roman" w:hAnsi="Times New Roman" w:cs="Times New Roman"/>
          <w:sz w:val="24"/>
          <w:szCs w:val="24"/>
        </w:rPr>
        <w:t>3</w:t>
      </w:r>
      <w:r w:rsidRPr="00764FD5">
        <w:rPr>
          <w:rFonts w:ascii="Times New Roman" w:hAnsi="Times New Roman" w:cs="Times New Roman"/>
          <w:sz w:val="24"/>
          <w:szCs w:val="24"/>
        </w:rPr>
        <w:t>.</w:t>
      </w:r>
      <w:r w:rsidRPr="00764FD5">
        <w:rPr>
          <w:sz w:val="24"/>
          <w:szCs w:val="24"/>
        </w:rPr>
        <w:t xml:space="preserve"> </w:t>
      </w:r>
      <w:r w:rsidRPr="00764FD5">
        <w:rPr>
          <w:rFonts w:ascii="Times New Roman" w:hAnsi="Times New Roman" w:cs="Times New Roman"/>
          <w:sz w:val="24"/>
          <w:szCs w:val="24"/>
        </w:rPr>
        <w:t>To facilitate the students to the understanding Project cost and Social cost.</w:t>
      </w:r>
    </w:p>
    <w:p w:rsidR="00743036" w:rsidRPr="00764FD5" w:rsidRDefault="00743036" w:rsidP="00743036">
      <w:pPr>
        <w:rPr>
          <w:rFonts w:ascii="Times New Roman" w:hAnsi="Times New Roman" w:cs="Times New Roman"/>
          <w:sz w:val="24"/>
          <w:szCs w:val="24"/>
        </w:rPr>
      </w:pPr>
      <w:r>
        <w:rPr>
          <w:rFonts w:ascii="Times New Roman" w:hAnsi="Times New Roman" w:cs="Times New Roman"/>
          <w:sz w:val="24"/>
          <w:szCs w:val="24"/>
        </w:rPr>
        <w:t>4</w:t>
      </w:r>
      <w:r w:rsidRPr="00764FD5">
        <w:rPr>
          <w:rFonts w:ascii="Times New Roman" w:hAnsi="Times New Roman" w:cs="Times New Roman"/>
          <w:sz w:val="24"/>
          <w:szCs w:val="24"/>
        </w:rPr>
        <w:t>. To enable the students Learn Selection of  Project and Programming.</w:t>
      </w:r>
    </w:p>
    <w:p w:rsidR="00743036" w:rsidRPr="00764FD5" w:rsidRDefault="00743036" w:rsidP="00743036">
      <w:pPr>
        <w:rPr>
          <w:rFonts w:ascii="Times New Roman" w:hAnsi="Times New Roman" w:cs="Times New Roman"/>
          <w:sz w:val="24"/>
          <w:szCs w:val="24"/>
        </w:rPr>
      </w:pPr>
      <w:r>
        <w:rPr>
          <w:rFonts w:ascii="Times New Roman" w:hAnsi="Times New Roman" w:cs="Times New Roman"/>
          <w:sz w:val="24"/>
          <w:szCs w:val="24"/>
        </w:rPr>
        <w:t>5</w:t>
      </w:r>
      <w:r w:rsidRPr="00764FD5">
        <w:rPr>
          <w:rFonts w:ascii="Times New Roman" w:hAnsi="Times New Roman" w:cs="Times New Roman"/>
          <w:sz w:val="24"/>
          <w:szCs w:val="24"/>
        </w:rPr>
        <w:t xml:space="preserve">. To Impart Knowledge on Project control and budgetary control. </w:t>
      </w:r>
    </w:p>
    <w:p w:rsidR="00743036" w:rsidRPr="00764FD5" w:rsidRDefault="00743036" w:rsidP="00743036">
      <w:pPr>
        <w:rPr>
          <w:rFonts w:ascii="Times New Roman" w:hAnsi="Times New Roman" w:cs="Times New Roman"/>
          <w:b/>
          <w:sz w:val="24"/>
          <w:szCs w:val="24"/>
        </w:rPr>
      </w:pPr>
      <w:r w:rsidRPr="00764FD5">
        <w:rPr>
          <w:rFonts w:ascii="Times New Roman" w:hAnsi="Times New Roman" w:cs="Times New Roman"/>
          <w:b/>
          <w:sz w:val="24"/>
          <w:szCs w:val="24"/>
        </w:rPr>
        <w:t>UNIT-I: PROJECT</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 xml:space="preserve">Meaning and overview – Project Development Cycle – Capital Expenditure Decisions – Importance and Difficulties. </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b/>
          <w:sz w:val="24"/>
          <w:szCs w:val="24"/>
        </w:rPr>
        <w:t>UNIT-II: PROJECT APPRAISAL</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sz w:val="24"/>
          <w:szCs w:val="24"/>
        </w:rPr>
        <w:t>Aspects of Appraisal – Market Appraisal – Technical Appraisal – Financial Appraisal – Economic Appraisal, Project formulation, and Feasibility Report.</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b/>
          <w:sz w:val="24"/>
          <w:szCs w:val="24"/>
        </w:rPr>
        <w:t>UNIT-III: PROJECT COST AND MEANS OF FINANCE</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Project cost – Social Cost and Social Benefit. Terms Loans – Loans from Development banks – Assistance from Indian Finance Corporations and International Finance Corporations. External commercial borrowing.</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b/>
          <w:sz w:val="24"/>
          <w:szCs w:val="24"/>
        </w:rPr>
        <w:t>UNIT-IV: PROJECT SELECTION</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Selection of a suitable project – Programming – Scheduling and Controlling Mechanism.</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b/>
          <w:sz w:val="24"/>
          <w:szCs w:val="24"/>
        </w:rPr>
        <w:t>UNIT-V: PROJECT CONTROL</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Time and cost control – Budgetary control – corrective and preventive actions. Risk Management function.</w:t>
      </w:r>
    </w:p>
    <w:p w:rsidR="00743036" w:rsidRPr="00764FD5" w:rsidRDefault="00743036" w:rsidP="00743036">
      <w:pPr>
        <w:jc w:val="both"/>
        <w:rPr>
          <w:rFonts w:ascii="Times New Roman" w:hAnsi="Times New Roman" w:cs="Times New Roman"/>
          <w:b/>
          <w:sz w:val="24"/>
          <w:szCs w:val="24"/>
        </w:rPr>
      </w:pPr>
      <w:r w:rsidRPr="00764FD5">
        <w:rPr>
          <w:rFonts w:ascii="Times New Roman" w:hAnsi="Times New Roman" w:cs="Times New Roman"/>
          <w:b/>
          <w:sz w:val="24"/>
          <w:szCs w:val="24"/>
        </w:rPr>
        <w:br/>
        <w:t>TEXT BOOKS:</w:t>
      </w:r>
    </w:p>
    <w:p w:rsidR="00743036" w:rsidRPr="00764FD5" w:rsidRDefault="00743036" w:rsidP="00743036">
      <w:pPr>
        <w:pStyle w:val="ListParagraph"/>
        <w:numPr>
          <w:ilvl w:val="0"/>
          <w:numId w:val="32"/>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Prasanna Chandra, Projects – Preparation Appraisal, Budgeting and Implementation, 3</w:t>
      </w:r>
      <w:r w:rsidRPr="00764FD5">
        <w:rPr>
          <w:rFonts w:ascii="Times New Roman" w:hAnsi="Times New Roman" w:cs="Times New Roman"/>
          <w:sz w:val="24"/>
          <w:szCs w:val="24"/>
          <w:vertAlign w:val="superscript"/>
        </w:rPr>
        <w:t>rd</w:t>
      </w:r>
      <w:r w:rsidRPr="00764FD5">
        <w:rPr>
          <w:rFonts w:ascii="Times New Roman" w:hAnsi="Times New Roman" w:cs="Times New Roman"/>
          <w:sz w:val="24"/>
          <w:szCs w:val="24"/>
        </w:rPr>
        <w:t xml:space="preserve"> ed. Tata McGraw- Hill Publishing Company Limited, New Delhi.</w:t>
      </w:r>
    </w:p>
    <w:p w:rsidR="00743036" w:rsidRPr="00764FD5" w:rsidRDefault="00743036" w:rsidP="00743036">
      <w:pPr>
        <w:pStyle w:val="ListParagraph"/>
        <w:numPr>
          <w:ilvl w:val="0"/>
          <w:numId w:val="32"/>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Dr. Gupta, C.B. &amp; Dr. Srinivasan, N.P. Entrepreneurial Development, Sultan Chand &amp; sons, New Delhi.</w:t>
      </w:r>
    </w:p>
    <w:p w:rsidR="0000459B" w:rsidRDefault="0000459B" w:rsidP="00743036">
      <w:pPr>
        <w:rPr>
          <w:rFonts w:ascii="Times New Roman" w:hAnsi="Times New Roman" w:cs="Times New Roman"/>
          <w:b/>
          <w:sz w:val="24"/>
          <w:szCs w:val="24"/>
        </w:rPr>
      </w:pPr>
    </w:p>
    <w:p w:rsidR="0000459B" w:rsidRDefault="0000459B" w:rsidP="00743036">
      <w:pPr>
        <w:rPr>
          <w:rFonts w:ascii="Times New Roman" w:hAnsi="Times New Roman" w:cs="Times New Roman"/>
          <w:b/>
          <w:sz w:val="24"/>
          <w:szCs w:val="24"/>
        </w:rPr>
      </w:pPr>
    </w:p>
    <w:p w:rsidR="00743036" w:rsidRPr="00764FD5" w:rsidRDefault="00743036" w:rsidP="00743036">
      <w:pPr>
        <w:rPr>
          <w:rFonts w:ascii="Times New Roman" w:hAnsi="Times New Roman" w:cs="Times New Roman"/>
          <w:b/>
          <w:sz w:val="24"/>
          <w:szCs w:val="24"/>
        </w:rPr>
      </w:pPr>
      <w:r w:rsidRPr="00764FD5">
        <w:rPr>
          <w:rFonts w:ascii="Times New Roman" w:hAnsi="Times New Roman" w:cs="Times New Roman"/>
          <w:b/>
          <w:sz w:val="24"/>
          <w:szCs w:val="24"/>
        </w:rPr>
        <w:t>REFERENCE BOOKS</w:t>
      </w:r>
    </w:p>
    <w:p w:rsidR="00743036" w:rsidRPr="00764FD5" w:rsidRDefault="00743036" w:rsidP="00743036">
      <w:pPr>
        <w:pStyle w:val="ListParagraph"/>
        <w:numPr>
          <w:ilvl w:val="0"/>
          <w:numId w:val="33"/>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Bryce, M.D. Industrial Development: A Guide for Accelerating Economic Growth, McGraw- Hill, 1960 New York.</w:t>
      </w:r>
    </w:p>
    <w:p w:rsidR="00743036" w:rsidRPr="00764FD5" w:rsidRDefault="00743036" w:rsidP="00743036">
      <w:pPr>
        <w:pStyle w:val="ListParagraph"/>
        <w:numPr>
          <w:ilvl w:val="0"/>
          <w:numId w:val="33"/>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Varma, M.L. Foreign Trade Management in India, Vikas Publishing House, 1993, New Delhi.</w:t>
      </w:r>
    </w:p>
    <w:p w:rsidR="00743036" w:rsidRPr="00764FD5" w:rsidRDefault="00743036" w:rsidP="00743036">
      <w:pPr>
        <w:pStyle w:val="ListParagraph"/>
        <w:numPr>
          <w:ilvl w:val="0"/>
          <w:numId w:val="33"/>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Jeevanandam, C. Foreign Exchange, Sultan Chand &amp; sons, 1994, New Delhi.</w:t>
      </w:r>
    </w:p>
    <w:p w:rsidR="00743036" w:rsidRPr="00764FD5" w:rsidRDefault="00743036" w:rsidP="00743036">
      <w:pPr>
        <w:ind w:left="360"/>
        <w:jc w:val="both"/>
        <w:rPr>
          <w:rFonts w:ascii="Times New Roman" w:hAnsi="Times New Roman" w:cs="Times New Roman"/>
          <w:b/>
          <w:sz w:val="24"/>
          <w:szCs w:val="24"/>
        </w:rPr>
      </w:pPr>
    </w:p>
    <w:p w:rsidR="00743036" w:rsidRPr="00764FD5" w:rsidRDefault="00743036" w:rsidP="00743036">
      <w:pPr>
        <w:rPr>
          <w:rFonts w:ascii="Times New Roman" w:hAnsi="Times New Roman" w:cs="Times New Roman"/>
          <w:b/>
          <w:bCs/>
          <w:sz w:val="24"/>
          <w:szCs w:val="24"/>
        </w:rPr>
      </w:pPr>
      <w:r w:rsidRPr="00764FD5">
        <w:rPr>
          <w:rFonts w:ascii="Times New Roman" w:hAnsi="Times New Roman" w:cs="Times New Roman"/>
          <w:b/>
          <w:bCs/>
          <w:sz w:val="24"/>
          <w:szCs w:val="24"/>
        </w:rPr>
        <w:t xml:space="preserve">Course Out Comes </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1. The stud</w:t>
      </w:r>
      <w:r>
        <w:rPr>
          <w:rFonts w:ascii="Times New Roman" w:hAnsi="Times New Roman" w:cs="Times New Roman"/>
          <w:sz w:val="24"/>
          <w:szCs w:val="24"/>
        </w:rPr>
        <w:t xml:space="preserve">ents will be able to understand the Project and its development: </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2.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Capital expenditure decisions of projects.</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3.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Economic Viability of the project.</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4.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Sources of Project Finance.</w:t>
      </w:r>
    </w:p>
    <w:p w:rsidR="00743036" w:rsidRPr="00764FD5" w:rsidRDefault="00743036" w:rsidP="00743036">
      <w:pPr>
        <w:jc w:val="both"/>
        <w:rPr>
          <w:rFonts w:ascii="Times New Roman" w:hAnsi="Times New Roman" w:cs="Times New Roman"/>
          <w:sz w:val="24"/>
          <w:szCs w:val="24"/>
        </w:rPr>
      </w:pPr>
      <w:r w:rsidRPr="00764FD5">
        <w:rPr>
          <w:rFonts w:ascii="Times New Roman" w:hAnsi="Times New Roman" w:cs="Times New Roman"/>
          <w:sz w:val="24"/>
          <w:szCs w:val="24"/>
        </w:rPr>
        <w:t>5.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Project schedule and control mechanism.</w:t>
      </w:r>
    </w:p>
    <w:p w:rsidR="00743036" w:rsidRPr="00764FD5" w:rsidRDefault="00743036" w:rsidP="00743036">
      <w:pPr>
        <w:rPr>
          <w:rFonts w:ascii="Times New Roman" w:hAnsi="Times New Roman" w:cs="Times New Roman"/>
          <w:b/>
          <w:sz w:val="24"/>
          <w:szCs w:val="24"/>
        </w:rPr>
      </w:pPr>
      <w:r w:rsidRPr="00764FD5">
        <w:rPr>
          <w:rFonts w:ascii="Times New Roman" w:hAnsi="Times New Roman" w:cs="Times New Roman"/>
          <w:b/>
          <w:sz w:val="24"/>
          <w:szCs w:val="24"/>
        </w:rPr>
        <w:br/>
      </w:r>
    </w:p>
    <w:p w:rsidR="002F00B2" w:rsidRDefault="002F00B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743036" w:rsidRDefault="00743036" w:rsidP="00743036">
      <w:pPr>
        <w:rPr>
          <w:rFonts w:ascii="Times New Roman" w:hAnsi="Times New Roman" w:cs="Times New Roman"/>
          <w:b/>
          <w:sz w:val="28"/>
          <w:szCs w:val="28"/>
        </w:rPr>
      </w:pPr>
    </w:p>
    <w:p w:rsidR="002F00B2" w:rsidRDefault="002F00B2" w:rsidP="002F00B2">
      <w:pPr>
        <w:jc w:val="center"/>
        <w:rPr>
          <w:rFonts w:ascii="Times New Roman" w:hAnsi="Times New Roman" w:cs="Times New Roman"/>
          <w:b/>
          <w:sz w:val="28"/>
          <w:szCs w:val="28"/>
        </w:rPr>
      </w:pPr>
      <w:r>
        <w:rPr>
          <w:rFonts w:ascii="Times New Roman" w:hAnsi="Times New Roman" w:cs="Times New Roman"/>
          <w:b/>
          <w:sz w:val="28"/>
          <w:szCs w:val="28"/>
        </w:rPr>
        <w:t>CORE ELECTIVE</w:t>
      </w:r>
    </w:p>
    <w:p w:rsidR="002F00B2" w:rsidRDefault="002F00B2" w:rsidP="002F00B2">
      <w:pPr>
        <w:jc w:val="center"/>
        <w:rPr>
          <w:rFonts w:ascii="Times New Roman" w:hAnsi="Times New Roman" w:cs="Times New Roman"/>
          <w:b/>
          <w:sz w:val="28"/>
          <w:szCs w:val="28"/>
        </w:rPr>
      </w:pPr>
      <w:r>
        <w:rPr>
          <w:rFonts w:ascii="Times New Roman" w:hAnsi="Times New Roman" w:cs="Times New Roman"/>
          <w:b/>
          <w:sz w:val="28"/>
          <w:szCs w:val="28"/>
        </w:rPr>
        <w:t>PAPER - 4</w:t>
      </w:r>
    </w:p>
    <w:p w:rsidR="002F00B2" w:rsidRDefault="002F00B2" w:rsidP="002F00B2">
      <w:pPr>
        <w:jc w:val="center"/>
        <w:rPr>
          <w:rFonts w:ascii="Times New Roman" w:hAnsi="Times New Roman" w:cs="Times New Roman"/>
          <w:b/>
          <w:sz w:val="28"/>
          <w:szCs w:val="28"/>
        </w:rPr>
      </w:pPr>
      <w:r>
        <w:rPr>
          <w:rFonts w:ascii="Times New Roman" w:hAnsi="Times New Roman" w:cs="Times New Roman"/>
          <w:b/>
          <w:sz w:val="28"/>
          <w:szCs w:val="28"/>
        </w:rPr>
        <w:t>(to choose one out of 3)</w:t>
      </w:r>
    </w:p>
    <w:p w:rsidR="002F00B2" w:rsidRDefault="002F00B2" w:rsidP="002F00B2">
      <w:pPr>
        <w:jc w:val="center"/>
        <w:rPr>
          <w:rFonts w:ascii="Times New Roman" w:hAnsi="Times New Roman" w:cs="Times New Roman"/>
          <w:b/>
          <w:sz w:val="28"/>
          <w:szCs w:val="28"/>
        </w:rPr>
      </w:pPr>
      <w:r>
        <w:rPr>
          <w:rFonts w:ascii="Times New Roman" w:hAnsi="Times New Roman" w:cs="Times New Roman"/>
          <w:sz w:val="24"/>
          <w:szCs w:val="24"/>
        </w:rPr>
        <w:t xml:space="preserve">A. </w:t>
      </w:r>
      <w:r w:rsidRPr="002F00B2">
        <w:rPr>
          <w:rFonts w:ascii="Times New Roman" w:hAnsi="Times New Roman" w:cs="Times New Roman"/>
          <w:b/>
          <w:sz w:val="24"/>
          <w:szCs w:val="24"/>
        </w:rPr>
        <w:t>FINANCIAL SERVICES</w:t>
      </w:r>
    </w:p>
    <w:p w:rsidR="002F00B2" w:rsidRPr="00142D34" w:rsidRDefault="002F00B2" w:rsidP="002F00B2">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2F00B2" w:rsidRPr="00AC3FEF" w:rsidRDefault="002F00B2" w:rsidP="002F00B2">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To enhance the understanding of the </w:t>
      </w:r>
      <w:r w:rsidRPr="009100E9">
        <w:rPr>
          <w:rFonts w:ascii="Times New Roman" w:hAnsi="Times New Roman" w:cs="Times New Roman"/>
          <w:sz w:val="24"/>
          <w:szCs w:val="24"/>
        </w:rPr>
        <w:t>Financial Institutions and Financial Services Sector.</w:t>
      </w:r>
    </w:p>
    <w:p w:rsidR="002F00B2" w:rsidRPr="00AC3FEF" w:rsidRDefault="002F00B2" w:rsidP="002F00B2">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9100E9">
        <w:rPr>
          <w:rFonts w:ascii="Times New Roman" w:hAnsi="Times New Roman" w:cs="Times New Roman"/>
          <w:sz w:val="24"/>
          <w:szCs w:val="24"/>
        </w:rPr>
        <w:t xml:space="preserve">Legal aspects of Factoring </w:t>
      </w:r>
      <w:r>
        <w:rPr>
          <w:rFonts w:ascii="Times New Roman" w:hAnsi="Times New Roman" w:cs="Times New Roman"/>
          <w:sz w:val="24"/>
          <w:szCs w:val="24"/>
        </w:rPr>
        <w:t xml:space="preserve">and </w:t>
      </w:r>
      <w:r w:rsidRPr="009100E9">
        <w:rPr>
          <w:rFonts w:ascii="Times New Roman" w:hAnsi="Times New Roman" w:cs="Times New Roman"/>
          <w:sz w:val="24"/>
          <w:szCs w:val="24"/>
        </w:rPr>
        <w:t>Venture Capital</w:t>
      </w:r>
      <w:r w:rsidRPr="00AC3FEF">
        <w:rPr>
          <w:rFonts w:ascii="Times New Roman" w:hAnsi="Times New Roman" w:cs="Times New Roman"/>
          <w:sz w:val="24"/>
          <w:szCs w:val="24"/>
        </w:rPr>
        <w:t xml:space="preserve">. </w:t>
      </w:r>
    </w:p>
    <w:p w:rsidR="002F00B2" w:rsidRPr="00AC3FEF" w:rsidRDefault="002F00B2" w:rsidP="002F00B2">
      <w:pPr>
        <w:spacing w:after="0"/>
        <w:jc w:val="both"/>
        <w:rPr>
          <w:rFonts w:ascii="Times New Roman" w:hAnsi="Times New Roman" w:cs="Times New Roman"/>
          <w:sz w:val="24"/>
          <w:szCs w:val="24"/>
        </w:rPr>
      </w:pPr>
      <w:r w:rsidRPr="00AC3FEF">
        <w:rPr>
          <w:rFonts w:ascii="Times New Roman" w:hAnsi="Times New Roman" w:cs="Times New Roman"/>
          <w:sz w:val="24"/>
          <w:szCs w:val="24"/>
        </w:rPr>
        <w:t>3. To facilitate the students to have the deep understanding</w:t>
      </w:r>
      <w:r>
        <w:rPr>
          <w:rFonts w:ascii="Times New Roman" w:hAnsi="Times New Roman" w:cs="Times New Roman"/>
          <w:sz w:val="24"/>
          <w:szCs w:val="24"/>
        </w:rPr>
        <w:t xml:space="preserve"> of Capital Market and</w:t>
      </w:r>
      <w:r w:rsidRPr="00DD09DB">
        <w:rPr>
          <w:rFonts w:ascii="Times New Roman" w:hAnsi="Times New Roman" w:cs="Times New Roman"/>
          <w:sz w:val="24"/>
          <w:szCs w:val="24"/>
        </w:rPr>
        <w:t xml:space="preserve"> </w:t>
      </w:r>
      <w:r w:rsidRPr="009100E9">
        <w:rPr>
          <w:rFonts w:ascii="Times New Roman" w:hAnsi="Times New Roman" w:cs="Times New Roman"/>
          <w:sz w:val="24"/>
          <w:szCs w:val="24"/>
        </w:rPr>
        <w:t>stock market in India</w:t>
      </w:r>
      <w:r>
        <w:rPr>
          <w:rFonts w:ascii="Times New Roman" w:hAnsi="Times New Roman" w:cs="Times New Roman"/>
          <w:sz w:val="24"/>
          <w:szCs w:val="24"/>
        </w:rPr>
        <w:t xml:space="preserve"> </w:t>
      </w:r>
    </w:p>
    <w:p w:rsidR="002F00B2" w:rsidRPr="00AC3FEF" w:rsidRDefault="002F00B2" w:rsidP="002F00B2">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about the awareness of </w:t>
      </w:r>
      <w:r w:rsidRPr="009100E9">
        <w:rPr>
          <w:rFonts w:ascii="Times New Roman" w:hAnsi="Times New Roman" w:cs="Times New Roman"/>
          <w:sz w:val="24"/>
          <w:szCs w:val="24"/>
        </w:rPr>
        <w:t>SEBI Guidelines</w:t>
      </w:r>
      <w:r w:rsidRPr="00AC3FEF">
        <w:rPr>
          <w:rFonts w:ascii="Times New Roman" w:hAnsi="Times New Roman" w:cs="Times New Roman"/>
          <w:sz w:val="24"/>
          <w:szCs w:val="24"/>
        </w:rPr>
        <w:t>.</w:t>
      </w:r>
    </w:p>
    <w:p w:rsidR="002F00B2" w:rsidRDefault="002F00B2" w:rsidP="002F00B2">
      <w:pPr>
        <w:rPr>
          <w:rFonts w:ascii="Times New Roman" w:hAnsi="Times New Roman" w:cs="Times New Roman"/>
          <w:sz w:val="24"/>
          <w:szCs w:val="24"/>
        </w:rPr>
      </w:pPr>
      <w:r w:rsidRPr="00AC3FEF">
        <w:rPr>
          <w:rFonts w:ascii="Times New Roman" w:hAnsi="Times New Roman" w:cs="Times New Roman"/>
          <w:sz w:val="24"/>
          <w:szCs w:val="24"/>
        </w:rPr>
        <w:t xml:space="preserve">5. To let students to know about </w:t>
      </w:r>
      <w:r w:rsidRPr="009100E9">
        <w:rPr>
          <w:rFonts w:ascii="Times New Roman" w:hAnsi="Times New Roman" w:cs="Times New Roman"/>
          <w:sz w:val="24"/>
          <w:szCs w:val="24"/>
        </w:rPr>
        <w:t>Credit rating agencies</w:t>
      </w:r>
    </w:p>
    <w:p w:rsidR="002F00B2" w:rsidRPr="009100E9" w:rsidRDefault="002F00B2" w:rsidP="002F00B2">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w:t>
      </w:r>
    </w:p>
    <w:p w:rsidR="002F00B2" w:rsidRPr="009100E9" w:rsidRDefault="002F00B2" w:rsidP="002F00B2">
      <w:pPr>
        <w:spacing w:after="0"/>
        <w:jc w:val="both"/>
        <w:rPr>
          <w:rFonts w:ascii="Times New Roman" w:hAnsi="Times New Roman" w:cs="Times New Roman"/>
          <w:sz w:val="24"/>
          <w:szCs w:val="24"/>
        </w:rPr>
      </w:pPr>
      <w:r w:rsidRPr="009100E9">
        <w:rPr>
          <w:rFonts w:ascii="Times New Roman" w:hAnsi="Times New Roman" w:cs="Times New Roman"/>
          <w:sz w:val="24"/>
          <w:szCs w:val="24"/>
        </w:rPr>
        <w:tab/>
        <w:t>Financial Services – meaning – Financial Services and economic environment - Legal and Regulatory Framework – Financial Institutions and other participants in the Financial Services Sector.</w:t>
      </w:r>
    </w:p>
    <w:p w:rsidR="002F00B2" w:rsidRPr="009100E9" w:rsidRDefault="002F00B2" w:rsidP="002F00B2">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II</w:t>
      </w:r>
    </w:p>
    <w:p w:rsidR="002F00B2" w:rsidRPr="009100E9" w:rsidRDefault="002F00B2" w:rsidP="002F00B2">
      <w:pPr>
        <w:spacing w:after="0"/>
        <w:jc w:val="both"/>
        <w:rPr>
          <w:rFonts w:ascii="Times New Roman" w:hAnsi="Times New Roman" w:cs="Times New Roman"/>
          <w:sz w:val="24"/>
          <w:szCs w:val="24"/>
        </w:rPr>
      </w:pPr>
      <w:r w:rsidRPr="009100E9">
        <w:rPr>
          <w:rFonts w:ascii="Times New Roman" w:hAnsi="Times New Roman" w:cs="Times New Roman"/>
          <w:sz w:val="24"/>
          <w:szCs w:val="24"/>
        </w:rPr>
        <w:tab/>
        <w:t>Factoring – Types and Features of Factoring agreement - Legal aspects of Factoring – Factoring in India – Steps involved in Future – Venture Capital – meaning and characteristics – Criteria for assistance – Schemes and guidelines.</w:t>
      </w:r>
    </w:p>
    <w:p w:rsidR="002F00B2" w:rsidRPr="009100E9" w:rsidRDefault="002F00B2" w:rsidP="002F00B2">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III</w:t>
      </w:r>
    </w:p>
    <w:p w:rsidR="002F00B2" w:rsidRPr="009100E9" w:rsidRDefault="002F00B2" w:rsidP="002F00B2">
      <w:pPr>
        <w:spacing w:after="0"/>
        <w:jc w:val="both"/>
        <w:rPr>
          <w:rFonts w:ascii="Times New Roman" w:hAnsi="Times New Roman" w:cs="Times New Roman"/>
          <w:sz w:val="24"/>
          <w:szCs w:val="24"/>
        </w:rPr>
      </w:pPr>
      <w:r w:rsidRPr="009100E9">
        <w:rPr>
          <w:rFonts w:ascii="Times New Roman" w:hAnsi="Times New Roman" w:cs="Times New Roman"/>
          <w:sz w:val="24"/>
          <w:szCs w:val="24"/>
        </w:rPr>
        <w:tab/>
        <w:t>Financial market - meaning – Features – Capital Market – primary market – secondary market – present position of stock market in India – money market – characteristics of Development money market – Importance – Problems faced by Indian money market – Difference between capital market and money market.</w:t>
      </w:r>
    </w:p>
    <w:p w:rsidR="002F00B2" w:rsidRPr="009100E9" w:rsidRDefault="002F00B2" w:rsidP="002F00B2">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IV</w:t>
      </w:r>
    </w:p>
    <w:p w:rsidR="002F00B2" w:rsidRPr="009100E9" w:rsidRDefault="002F00B2" w:rsidP="002F00B2">
      <w:pPr>
        <w:spacing w:after="0"/>
        <w:jc w:val="both"/>
        <w:rPr>
          <w:rFonts w:ascii="Times New Roman" w:hAnsi="Times New Roman" w:cs="Times New Roman"/>
          <w:sz w:val="24"/>
          <w:szCs w:val="24"/>
        </w:rPr>
      </w:pPr>
      <w:r w:rsidRPr="009100E9">
        <w:rPr>
          <w:rFonts w:ascii="Times New Roman" w:hAnsi="Times New Roman" w:cs="Times New Roman"/>
          <w:sz w:val="24"/>
          <w:szCs w:val="24"/>
        </w:rPr>
        <w:tab/>
        <w:t>Mutual Funds – SEBI Guidelines – Features and types – management – structure and performance evaluation – Growth and recent trends.</w:t>
      </w:r>
    </w:p>
    <w:p w:rsidR="002F00B2" w:rsidRPr="009100E9" w:rsidRDefault="002F00B2" w:rsidP="002F00B2">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V</w:t>
      </w:r>
    </w:p>
    <w:p w:rsidR="002F00B2" w:rsidRDefault="002F00B2" w:rsidP="002F00B2">
      <w:pPr>
        <w:spacing w:after="0"/>
        <w:jc w:val="both"/>
        <w:rPr>
          <w:rFonts w:ascii="Times New Roman" w:hAnsi="Times New Roman" w:cs="Times New Roman"/>
          <w:sz w:val="24"/>
          <w:szCs w:val="24"/>
        </w:rPr>
      </w:pPr>
      <w:r w:rsidRPr="009100E9">
        <w:rPr>
          <w:rFonts w:ascii="Times New Roman" w:hAnsi="Times New Roman" w:cs="Times New Roman"/>
          <w:sz w:val="24"/>
          <w:szCs w:val="24"/>
        </w:rPr>
        <w:tab/>
        <w:t>Investor Services – Credit rating agencies – CRISIL, CARE, ICRA – Services – Criteria for rating – symbols</w:t>
      </w:r>
    </w:p>
    <w:p w:rsidR="002F00B2" w:rsidRPr="009100E9" w:rsidRDefault="002F00B2" w:rsidP="002F00B2">
      <w:pPr>
        <w:spacing w:after="0"/>
        <w:jc w:val="both"/>
        <w:rPr>
          <w:rFonts w:ascii="Times New Roman" w:hAnsi="Times New Roman" w:cs="Times New Roman"/>
          <w:b/>
          <w:bCs/>
          <w:sz w:val="24"/>
          <w:szCs w:val="24"/>
        </w:rPr>
      </w:pPr>
      <w:r w:rsidRPr="009100E9">
        <w:rPr>
          <w:rFonts w:ascii="Times New Roman" w:hAnsi="Times New Roman" w:cs="Times New Roman"/>
          <w:b/>
          <w:bCs/>
          <w:sz w:val="24"/>
          <w:szCs w:val="24"/>
        </w:rPr>
        <w:t>Text Books:</w:t>
      </w:r>
    </w:p>
    <w:p w:rsidR="002F00B2" w:rsidRPr="009100E9" w:rsidRDefault="002F00B2" w:rsidP="002F00B2">
      <w:pPr>
        <w:pStyle w:val="ListParagraph"/>
        <w:numPr>
          <w:ilvl w:val="0"/>
          <w:numId w:val="34"/>
        </w:numPr>
        <w:spacing w:after="160"/>
        <w:jc w:val="both"/>
        <w:rPr>
          <w:rFonts w:ascii="Times New Roman" w:hAnsi="Times New Roman" w:cs="Times New Roman"/>
          <w:sz w:val="24"/>
          <w:szCs w:val="24"/>
        </w:rPr>
      </w:pPr>
      <w:r w:rsidRPr="009100E9">
        <w:rPr>
          <w:rFonts w:ascii="Times New Roman" w:hAnsi="Times New Roman" w:cs="Times New Roman"/>
          <w:sz w:val="24"/>
          <w:szCs w:val="24"/>
        </w:rPr>
        <w:t>M.Y.Khan, Indian Financial System, Tata McGraw Hill, 2001.</w:t>
      </w:r>
    </w:p>
    <w:p w:rsidR="002F00B2" w:rsidRPr="009100E9" w:rsidRDefault="002F00B2" w:rsidP="002F00B2">
      <w:pPr>
        <w:pStyle w:val="ListParagraph"/>
        <w:numPr>
          <w:ilvl w:val="0"/>
          <w:numId w:val="34"/>
        </w:numPr>
        <w:spacing w:after="160"/>
        <w:jc w:val="both"/>
        <w:rPr>
          <w:rFonts w:ascii="Times New Roman" w:hAnsi="Times New Roman" w:cs="Times New Roman"/>
          <w:sz w:val="24"/>
          <w:szCs w:val="24"/>
        </w:rPr>
      </w:pPr>
      <w:r w:rsidRPr="009100E9">
        <w:rPr>
          <w:rFonts w:ascii="Times New Roman" w:hAnsi="Times New Roman" w:cs="Times New Roman"/>
          <w:sz w:val="24"/>
          <w:szCs w:val="24"/>
        </w:rPr>
        <w:t>H.R.Machiraju, Indian Financial System, Vikas Publishing House, 1999</w:t>
      </w:r>
    </w:p>
    <w:p w:rsidR="002F00B2" w:rsidRPr="00851F60" w:rsidRDefault="002F00B2" w:rsidP="002F00B2">
      <w:pPr>
        <w:pStyle w:val="ListParagraph"/>
        <w:numPr>
          <w:ilvl w:val="0"/>
          <w:numId w:val="34"/>
        </w:numPr>
        <w:spacing w:after="160"/>
        <w:jc w:val="both"/>
        <w:rPr>
          <w:rFonts w:ascii="Times New Roman" w:hAnsi="Times New Roman" w:cs="Times New Roman"/>
          <w:sz w:val="24"/>
          <w:szCs w:val="24"/>
        </w:rPr>
      </w:pPr>
      <w:r w:rsidRPr="009100E9">
        <w:rPr>
          <w:rFonts w:ascii="Times New Roman" w:hAnsi="Times New Roman" w:cs="Times New Roman"/>
          <w:sz w:val="24"/>
          <w:szCs w:val="24"/>
        </w:rPr>
        <w:t>B.S. Bhatia &amp;G.S.Bhatre, Management of Capital Markets, Financial Services and Insititutions, Deep and Deep Publishers, 2000.</w:t>
      </w:r>
    </w:p>
    <w:p w:rsidR="002F00B2" w:rsidRDefault="002F00B2" w:rsidP="002F00B2">
      <w:pPr>
        <w:jc w:val="both"/>
        <w:rPr>
          <w:rFonts w:ascii="Times New Roman" w:hAnsi="Times New Roman" w:cs="Times New Roman"/>
          <w:b/>
          <w:bCs/>
          <w:sz w:val="24"/>
          <w:szCs w:val="24"/>
        </w:rPr>
      </w:pPr>
    </w:p>
    <w:p w:rsidR="002F00B2" w:rsidRDefault="002F00B2" w:rsidP="002F00B2">
      <w:pPr>
        <w:jc w:val="both"/>
        <w:rPr>
          <w:rFonts w:ascii="Times New Roman" w:hAnsi="Times New Roman" w:cs="Times New Roman"/>
          <w:b/>
          <w:bCs/>
          <w:sz w:val="24"/>
          <w:szCs w:val="24"/>
        </w:rPr>
      </w:pPr>
    </w:p>
    <w:p w:rsidR="002F00B2" w:rsidRDefault="002F00B2" w:rsidP="002F00B2">
      <w:pPr>
        <w:jc w:val="both"/>
        <w:rPr>
          <w:rFonts w:ascii="Times New Roman" w:hAnsi="Times New Roman" w:cs="Times New Roman"/>
          <w:b/>
          <w:bCs/>
          <w:sz w:val="24"/>
          <w:szCs w:val="24"/>
        </w:rPr>
      </w:pPr>
    </w:p>
    <w:p w:rsidR="002F00B2" w:rsidRPr="009100E9" w:rsidRDefault="002F00B2" w:rsidP="002F00B2">
      <w:pPr>
        <w:jc w:val="both"/>
        <w:rPr>
          <w:rFonts w:ascii="Times New Roman" w:hAnsi="Times New Roman" w:cs="Times New Roman"/>
          <w:b/>
          <w:bCs/>
          <w:sz w:val="24"/>
          <w:szCs w:val="24"/>
        </w:rPr>
      </w:pPr>
      <w:r w:rsidRPr="009100E9">
        <w:rPr>
          <w:rFonts w:ascii="Times New Roman" w:hAnsi="Times New Roman" w:cs="Times New Roman"/>
          <w:b/>
          <w:bCs/>
          <w:sz w:val="24"/>
          <w:szCs w:val="24"/>
        </w:rPr>
        <w:t>Reference Books:</w:t>
      </w:r>
    </w:p>
    <w:p w:rsidR="002F00B2" w:rsidRPr="009100E9" w:rsidRDefault="002F00B2" w:rsidP="002F00B2">
      <w:pPr>
        <w:pStyle w:val="ListParagraph"/>
        <w:numPr>
          <w:ilvl w:val="0"/>
          <w:numId w:val="35"/>
        </w:numPr>
        <w:spacing w:after="160"/>
        <w:jc w:val="both"/>
        <w:rPr>
          <w:rFonts w:ascii="Times New Roman" w:hAnsi="Times New Roman" w:cs="Times New Roman"/>
          <w:sz w:val="24"/>
          <w:szCs w:val="24"/>
        </w:rPr>
      </w:pPr>
      <w:r w:rsidRPr="009100E9">
        <w:rPr>
          <w:rFonts w:ascii="Times New Roman" w:hAnsi="Times New Roman" w:cs="Times New Roman"/>
          <w:sz w:val="24"/>
          <w:szCs w:val="24"/>
        </w:rPr>
        <w:t>Dr. V. Balu, Merchant Banking &amp; Finance Services, Sri Venkateswara Publication, Chennai</w:t>
      </w:r>
    </w:p>
    <w:p w:rsidR="002F00B2" w:rsidRDefault="002F00B2" w:rsidP="002F00B2">
      <w:pPr>
        <w:pStyle w:val="ListParagraph"/>
        <w:numPr>
          <w:ilvl w:val="0"/>
          <w:numId w:val="35"/>
        </w:numPr>
        <w:spacing w:after="160"/>
        <w:jc w:val="both"/>
        <w:rPr>
          <w:rFonts w:ascii="Times New Roman" w:hAnsi="Times New Roman" w:cs="Times New Roman"/>
          <w:sz w:val="24"/>
          <w:szCs w:val="24"/>
        </w:rPr>
      </w:pPr>
      <w:r w:rsidRPr="009100E9">
        <w:rPr>
          <w:rFonts w:ascii="Times New Roman" w:hAnsi="Times New Roman" w:cs="Times New Roman"/>
          <w:sz w:val="24"/>
          <w:szCs w:val="24"/>
        </w:rPr>
        <w:t>Dr. N. Permavathy, Financial Services and Stock Exchange, Sri Vishnu Publications, Chennai.</w:t>
      </w:r>
    </w:p>
    <w:p w:rsidR="002F00B2" w:rsidRDefault="002F00B2" w:rsidP="002F00B2">
      <w:pPr>
        <w:pStyle w:val="ListParagraph"/>
        <w:numPr>
          <w:ilvl w:val="0"/>
          <w:numId w:val="35"/>
        </w:numPr>
        <w:spacing w:after="160"/>
        <w:jc w:val="both"/>
        <w:rPr>
          <w:rFonts w:ascii="Times New Roman" w:hAnsi="Times New Roman" w:cs="Times New Roman"/>
          <w:sz w:val="24"/>
          <w:szCs w:val="24"/>
        </w:rPr>
      </w:pPr>
      <w:r w:rsidRPr="009100E9">
        <w:rPr>
          <w:rFonts w:ascii="Times New Roman" w:hAnsi="Times New Roman" w:cs="Times New Roman"/>
          <w:sz w:val="24"/>
          <w:szCs w:val="24"/>
        </w:rPr>
        <w:t>Dr.S.Gurusamy, Financial Services and Systems, Vijay Nicholes Imprint Pvt. Ltd., 2004 Chennai</w:t>
      </w:r>
      <w:r>
        <w:rPr>
          <w:rFonts w:ascii="Times New Roman" w:hAnsi="Times New Roman" w:cs="Times New Roman"/>
          <w:sz w:val="24"/>
          <w:szCs w:val="24"/>
        </w:rPr>
        <w:t>.</w:t>
      </w:r>
    </w:p>
    <w:p w:rsidR="002F00B2" w:rsidRDefault="002F00B2" w:rsidP="002F00B2">
      <w:pPr>
        <w:ind w:left="142"/>
        <w:jc w:val="both"/>
        <w:rPr>
          <w:rFonts w:ascii="Times New Roman" w:hAnsi="Times New Roman" w:cs="Times New Roman"/>
          <w:sz w:val="24"/>
          <w:szCs w:val="24"/>
        </w:rPr>
      </w:pPr>
      <w:r w:rsidRPr="00C10E02">
        <w:rPr>
          <w:rFonts w:ascii="Times New Roman" w:hAnsi="Times New Roman" w:cs="Times New Roman"/>
          <w:b/>
          <w:sz w:val="24"/>
          <w:szCs w:val="24"/>
        </w:rPr>
        <w:t>Course Outcomes</w:t>
      </w:r>
    </w:p>
    <w:p w:rsidR="002F00B2" w:rsidRPr="00AC3FEF" w:rsidRDefault="002F00B2" w:rsidP="002F00B2">
      <w:pPr>
        <w:pStyle w:val="ListParagraph"/>
        <w:numPr>
          <w:ilvl w:val="0"/>
          <w:numId w:val="36"/>
        </w:num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After studied Unit-1, </w:t>
      </w:r>
      <w:r>
        <w:rPr>
          <w:rFonts w:ascii="Times New Roman" w:hAnsi="Times New Roman" w:cs="Times New Roman"/>
          <w:sz w:val="24"/>
          <w:szCs w:val="24"/>
        </w:rPr>
        <w:t>achieve the target of students having better understanding of Financial Services in India</w:t>
      </w:r>
      <w:r w:rsidRPr="00AC3FEF">
        <w:rPr>
          <w:rFonts w:ascii="Times New Roman" w:hAnsi="Times New Roman" w:cs="Times New Roman"/>
          <w:sz w:val="24"/>
          <w:szCs w:val="24"/>
        </w:rPr>
        <w:t xml:space="preserve">. </w:t>
      </w:r>
    </w:p>
    <w:p w:rsidR="002F00B2" w:rsidRDefault="002F00B2" w:rsidP="002F00B2">
      <w:pPr>
        <w:pStyle w:val="ListParagraph"/>
        <w:numPr>
          <w:ilvl w:val="0"/>
          <w:numId w:val="36"/>
        </w:numPr>
        <w:spacing w:after="0"/>
        <w:ind w:left="72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Unit-2, the student will be able to know the </w:t>
      </w:r>
      <w:r>
        <w:rPr>
          <w:rFonts w:ascii="Times New Roman" w:hAnsi="Times New Roman" w:cs="Times New Roman"/>
          <w:sz w:val="24"/>
          <w:szCs w:val="24"/>
        </w:rPr>
        <w:t>Collect the data from the students pertaining to venture capital</w:t>
      </w:r>
      <w:r w:rsidRPr="00C10E02">
        <w:rPr>
          <w:rFonts w:ascii="Times New Roman" w:hAnsi="Times New Roman" w:cs="Times New Roman"/>
          <w:sz w:val="24"/>
          <w:szCs w:val="24"/>
        </w:rPr>
        <w:t xml:space="preserve"> </w:t>
      </w:r>
    </w:p>
    <w:p w:rsidR="002F00B2" w:rsidRPr="00C10E02" w:rsidRDefault="002F00B2" w:rsidP="002F00B2">
      <w:pPr>
        <w:pStyle w:val="ListParagraph"/>
        <w:numPr>
          <w:ilvl w:val="0"/>
          <w:numId w:val="36"/>
        </w:numPr>
        <w:spacing w:after="0"/>
        <w:ind w:left="720"/>
        <w:jc w:val="both"/>
        <w:rPr>
          <w:rFonts w:ascii="Times New Roman" w:hAnsi="Times New Roman" w:cs="Times New Roman"/>
          <w:sz w:val="24"/>
          <w:szCs w:val="24"/>
        </w:rPr>
      </w:pPr>
      <w:r w:rsidRPr="00C10E02">
        <w:rPr>
          <w:rFonts w:ascii="Times New Roman" w:hAnsi="Times New Roman" w:cs="Times New Roman"/>
          <w:sz w:val="24"/>
          <w:szCs w:val="24"/>
        </w:rPr>
        <w:t>After studied Unit-3</w:t>
      </w:r>
      <w:r>
        <w:rPr>
          <w:rFonts w:ascii="Times New Roman" w:hAnsi="Times New Roman" w:cs="Times New Roman"/>
          <w:sz w:val="24"/>
          <w:szCs w:val="24"/>
        </w:rPr>
        <w:t xml:space="preserve">, Let the students know about  Capital Market, Money Market Strategies and </w:t>
      </w:r>
      <w:r w:rsidRPr="009100E9">
        <w:rPr>
          <w:rFonts w:ascii="Times New Roman" w:hAnsi="Times New Roman" w:cs="Times New Roman"/>
          <w:sz w:val="24"/>
          <w:szCs w:val="24"/>
        </w:rPr>
        <w:t>present position of stock market in India</w:t>
      </w:r>
      <w:r>
        <w:rPr>
          <w:rFonts w:ascii="Times New Roman" w:hAnsi="Times New Roman" w:cs="Times New Roman"/>
          <w:sz w:val="24"/>
          <w:szCs w:val="24"/>
        </w:rPr>
        <w:t>,</w:t>
      </w:r>
      <w:r w:rsidRPr="00C10E02">
        <w:rPr>
          <w:rFonts w:ascii="Times New Roman" w:hAnsi="Times New Roman" w:cs="Times New Roman"/>
          <w:sz w:val="24"/>
          <w:szCs w:val="24"/>
        </w:rPr>
        <w:t>.</w:t>
      </w:r>
    </w:p>
    <w:p w:rsidR="002F00B2" w:rsidRDefault="002F00B2" w:rsidP="002F00B2">
      <w:pPr>
        <w:pStyle w:val="ListParagraph"/>
        <w:numPr>
          <w:ilvl w:val="0"/>
          <w:numId w:val="36"/>
        </w:numPr>
        <w:spacing w:after="0"/>
        <w:ind w:left="72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Unit-4, the student will be able to have the awareness of </w:t>
      </w:r>
      <w:r>
        <w:rPr>
          <w:rFonts w:ascii="Times New Roman" w:hAnsi="Times New Roman" w:cs="Times New Roman"/>
          <w:sz w:val="24"/>
          <w:szCs w:val="24"/>
        </w:rPr>
        <w:t>SEBI Guidelines and S</w:t>
      </w:r>
      <w:r w:rsidRPr="009100E9">
        <w:rPr>
          <w:rFonts w:ascii="Times New Roman" w:hAnsi="Times New Roman" w:cs="Times New Roman"/>
          <w:sz w:val="24"/>
          <w:szCs w:val="24"/>
        </w:rPr>
        <w:t>tructure and performance evaluation</w:t>
      </w:r>
      <w:r w:rsidRPr="00C10E02">
        <w:rPr>
          <w:rFonts w:ascii="Times New Roman" w:hAnsi="Times New Roman" w:cs="Times New Roman"/>
          <w:sz w:val="24"/>
          <w:szCs w:val="24"/>
        </w:rPr>
        <w:t xml:space="preserve"> </w:t>
      </w:r>
    </w:p>
    <w:p w:rsidR="002F00B2" w:rsidRPr="00C10E02" w:rsidRDefault="002F00B2" w:rsidP="002F00B2">
      <w:pPr>
        <w:pStyle w:val="ListParagraph"/>
        <w:numPr>
          <w:ilvl w:val="0"/>
          <w:numId w:val="36"/>
        </w:numPr>
        <w:spacing w:after="0"/>
        <w:ind w:left="72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Unit-5, the student will be able to know about </w:t>
      </w:r>
      <w:r>
        <w:rPr>
          <w:rFonts w:ascii="Times New Roman" w:hAnsi="Times New Roman" w:cs="Times New Roman"/>
          <w:sz w:val="24"/>
          <w:szCs w:val="24"/>
        </w:rPr>
        <w:t>Investor Services &amp;</w:t>
      </w:r>
      <w:r w:rsidRPr="009100E9">
        <w:rPr>
          <w:rFonts w:ascii="Times New Roman" w:hAnsi="Times New Roman" w:cs="Times New Roman"/>
          <w:sz w:val="24"/>
          <w:szCs w:val="24"/>
        </w:rPr>
        <w:t xml:space="preserve"> Credit rating agencies</w:t>
      </w:r>
      <w:r>
        <w:rPr>
          <w:rFonts w:ascii="Times New Roman" w:hAnsi="Times New Roman" w:cs="Times New Roman"/>
          <w:sz w:val="24"/>
          <w:szCs w:val="24"/>
        </w:rPr>
        <w:t>.</w:t>
      </w:r>
    </w:p>
    <w:p w:rsidR="002F00B2" w:rsidRDefault="002F00B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2F00B2" w:rsidRDefault="002F00B2" w:rsidP="002F00B2">
      <w:pPr>
        <w:rPr>
          <w:rFonts w:ascii="Times New Roman" w:hAnsi="Times New Roman" w:cs="Times New Roman"/>
          <w:b/>
          <w:sz w:val="28"/>
          <w:szCs w:val="28"/>
        </w:rPr>
      </w:pPr>
    </w:p>
    <w:p w:rsidR="002F00B2" w:rsidRDefault="002F00B2" w:rsidP="002F00B2">
      <w:pPr>
        <w:jc w:val="center"/>
        <w:rPr>
          <w:rFonts w:ascii="Times New Roman" w:hAnsi="Times New Roman" w:cs="Times New Roman"/>
          <w:b/>
          <w:sz w:val="28"/>
          <w:szCs w:val="28"/>
        </w:rPr>
      </w:pPr>
      <w:r>
        <w:rPr>
          <w:rFonts w:ascii="Times New Roman" w:hAnsi="Times New Roman" w:cs="Times New Roman"/>
          <w:b/>
          <w:sz w:val="28"/>
          <w:szCs w:val="28"/>
        </w:rPr>
        <w:t>CORE ELECTIVE</w:t>
      </w:r>
    </w:p>
    <w:p w:rsidR="002F00B2" w:rsidRDefault="002F00B2" w:rsidP="002F00B2">
      <w:pPr>
        <w:jc w:val="center"/>
        <w:rPr>
          <w:rFonts w:ascii="Times New Roman" w:hAnsi="Times New Roman" w:cs="Times New Roman"/>
          <w:b/>
          <w:sz w:val="28"/>
          <w:szCs w:val="28"/>
        </w:rPr>
      </w:pPr>
      <w:r>
        <w:rPr>
          <w:rFonts w:ascii="Times New Roman" w:hAnsi="Times New Roman" w:cs="Times New Roman"/>
          <w:b/>
          <w:sz w:val="28"/>
          <w:szCs w:val="28"/>
        </w:rPr>
        <w:t xml:space="preserve">PAPER </w:t>
      </w:r>
      <w:r w:rsidR="00C159A0">
        <w:rPr>
          <w:rFonts w:ascii="Times New Roman" w:hAnsi="Times New Roman" w:cs="Times New Roman"/>
          <w:b/>
          <w:sz w:val="28"/>
          <w:szCs w:val="28"/>
        </w:rPr>
        <w:t>-</w:t>
      </w:r>
      <w:r>
        <w:rPr>
          <w:rFonts w:ascii="Times New Roman" w:hAnsi="Times New Roman" w:cs="Times New Roman"/>
          <w:b/>
          <w:sz w:val="28"/>
          <w:szCs w:val="28"/>
        </w:rPr>
        <w:t xml:space="preserve"> 4</w:t>
      </w:r>
    </w:p>
    <w:p w:rsidR="002F00B2" w:rsidRPr="00C159A0" w:rsidRDefault="00C159A0" w:rsidP="00C159A0">
      <w:pPr>
        <w:pStyle w:val="ListParagraph"/>
        <w:numPr>
          <w:ilvl w:val="0"/>
          <w:numId w:val="22"/>
        </w:numPr>
        <w:jc w:val="center"/>
        <w:rPr>
          <w:rFonts w:ascii="Times New Roman" w:hAnsi="Times New Roman" w:cs="Times New Roman"/>
          <w:b/>
          <w:sz w:val="28"/>
          <w:szCs w:val="28"/>
        </w:rPr>
      </w:pPr>
      <w:r w:rsidRPr="00C159A0">
        <w:rPr>
          <w:rFonts w:ascii="Times New Roman" w:hAnsi="Times New Roman" w:cs="Times New Roman"/>
          <w:b/>
          <w:sz w:val="24"/>
          <w:szCs w:val="24"/>
        </w:rPr>
        <w:t>INFORMATION TECHNOLOGY IN BUSINESS</w:t>
      </w:r>
    </w:p>
    <w:p w:rsidR="002F00B2" w:rsidRPr="00AC3FEF" w:rsidRDefault="002F00B2" w:rsidP="002F00B2">
      <w:pPr>
        <w:spacing w:after="0" w:line="240" w:lineRule="auto"/>
        <w:jc w:val="both"/>
        <w:rPr>
          <w:rFonts w:ascii="Times New Roman" w:hAnsi="Times New Roman" w:cs="Times New Roman"/>
          <w:sz w:val="24"/>
          <w:szCs w:val="24"/>
        </w:rPr>
      </w:pPr>
    </w:p>
    <w:p w:rsidR="002F00B2" w:rsidRPr="00142D34" w:rsidRDefault="002F00B2" w:rsidP="002F00B2">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2F00B2" w:rsidRPr="00AC3FEF" w:rsidRDefault="002F00B2" w:rsidP="002F00B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B07371">
        <w:rPr>
          <w:rFonts w:ascii="Times New Roman" w:hAnsi="Times New Roman" w:cs="Times New Roman"/>
          <w:sz w:val="24"/>
          <w:szCs w:val="24"/>
        </w:rPr>
        <w:t>To Develop skills to practice information systems in Business</w:t>
      </w:r>
      <w:r w:rsidRPr="002D5D1B">
        <w:rPr>
          <w:rFonts w:ascii="Times New Roman" w:hAnsi="Times New Roman" w:cs="Times New Roman"/>
          <w:sz w:val="24"/>
          <w:szCs w:val="24"/>
        </w:rPr>
        <w:t>.</w:t>
      </w:r>
    </w:p>
    <w:p w:rsidR="002F00B2" w:rsidRPr="00AC3FEF" w:rsidRDefault="002F00B2" w:rsidP="002F00B2">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2. </w:t>
      </w:r>
      <w:r>
        <w:rPr>
          <w:rFonts w:ascii="Times New Roman" w:hAnsi="Times New Roman" w:cs="Times New Roman"/>
          <w:sz w:val="24"/>
          <w:szCs w:val="24"/>
        </w:rPr>
        <w:t xml:space="preserve">To bring understanding about </w:t>
      </w:r>
      <w:r w:rsidRPr="004378DC">
        <w:rPr>
          <w:rFonts w:ascii="Times New Roman" w:hAnsi="Times New Roman" w:cs="Times New Roman"/>
          <w:sz w:val="24"/>
          <w:szCs w:val="24"/>
        </w:rPr>
        <w:t xml:space="preserve">the </w:t>
      </w:r>
      <w:r w:rsidRPr="002D5D1B">
        <w:rPr>
          <w:rFonts w:ascii="Times New Roman" w:hAnsi="Times New Roman" w:cs="Times New Roman"/>
          <w:sz w:val="24"/>
          <w:szCs w:val="24"/>
        </w:rPr>
        <w:t>Accounting and Financial Information Systems</w:t>
      </w:r>
    </w:p>
    <w:p w:rsidR="002F00B2" w:rsidRDefault="002F00B2" w:rsidP="002F00B2">
      <w:pPr>
        <w:spacing w:after="0"/>
        <w:jc w:val="both"/>
        <w:rPr>
          <w:rFonts w:ascii="Times New Roman" w:hAnsi="Times New Roman" w:cs="Times New Roman"/>
          <w:sz w:val="24"/>
          <w:szCs w:val="24"/>
        </w:rPr>
      </w:pPr>
      <w:r>
        <w:rPr>
          <w:rFonts w:ascii="Times New Roman" w:hAnsi="Times New Roman" w:cs="Times New Roman"/>
          <w:sz w:val="24"/>
          <w:szCs w:val="24"/>
        </w:rPr>
        <w:t xml:space="preserve">3. To facilitate the students to know about </w:t>
      </w:r>
      <w:r w:rsidRPr="002D5D1B">
        <w:rPr>
          <w:rFonts w:ascii="Times New Roman" w:hAnsi="Times New Roman" w:cs="Times New Roman"/>
          <w:sz w:val="24"/>
          <w:szCs w:val="24"/>
        </w:rPr>
        <w:t>– preparing to online business</w:t>
      </w:r>
    </w:p>
    <w:p w:rsidR="002F00B2" w:rsidRDefault="002F00B2" w:rsidP="002F00B2">
      <w:pPr>
        <w:spacing w:after="0"/>
        <w:jc w:val="both"/>
        <w:rPr>
          <w:rFonts w:ascii="Times New Roman" w:hAnsi="Times New Roman" w:cs="Times New Roman"/>
          <w:sz w:val="24"/>
          <w:szCs w:val="24"/>
        </w:rPr>
      </w:pPr>
      <w:r>
        <w:rPr>
          <w:rFonts w:ascii="Times New Roman" w:hAnsi="Times New Roman" w:cs="Times New Roman"/>
          <w:sz w:val="24"/>
          <w:szCs w:val="24"/>
        </w:rPr>
        <w:t xml:space="preserve">4. To provide the students information about </w:t>
      </w:r>
      <w:r w:rsidRPr="002D5D1B">
        <w:rPr>
          <w:rFonts w:ascii="Times New Roman" w:hAnsi="Times New Roman" w:cs="Times New Roman"/>
          <w:sz w:val="24"/>
          <w:szCs w:val="24"/>
        </w:rPr>
        <w:t>Security Issues in E-Commerce</w:t>
      </w:r>
    </w:p>
    <w:p w:rsidR="002F00B2" w:rsidRDefault="002F00B2" w:rsidP="002F00B2">
      <w:pPr>
        <w:spacing w:after="0"/>
        <w:jc w:val="both"/>
        <w:rPr>
          <w:rFonts w:ascii="Times New Roman" w:hAnsi="Times New Roman" w:cs="Times New Roman"/>
          <w:color w:val="000000"/>
          <w:sz w:val="24"/>
          <w:szCs w:val="24"/>
        </w:rPr>
      </w:pPr>
      <w:r w:rsidRPr="00AC3FEF">
        <w:rPr>
          <w:rFonts w:ascii="Times New Roman" w:hAnsi="Times New Roman" w:cs="Times New Roman"/>
          <w:sz w:val="24"/>
          <w:szCs w:val="24"/>
        </w:rPr>
        <w:t xml:space="preserve">5. </w:t>
      </w:r>
      <w:r w:rsidRPr="00AA453B">
        <w:rPr>
          <w:rFonts w:ascii="Times New Roman" w:hAnsi="Times New Roman" w:cs="Times New Roman"/>
          <w:sz w:val="24"/>
          <w:szCs w:val="24"/>
        </w:rPr>
        <w:t>To</w:t>
      </w:r>
      <w:r>
        <w:rPr>
          <w:rFonts w:ascii="Times New Roman" w:hAnsi="Times New Roman" w:cs="Times New Roman"/>
          <w:sz w:val="24"/>
          <w:szCs w:val="24"/>
        </w:rPr>
        <w:t xml:space="preserve"> </w:t>
      </w:r>
      <w:r w:rsidRPr="00AC3FEF">
        <w:rPr>
          <w:rFonts w:ascii="Times New Roman" w:hAnsi="Times New Roman" w:cs="Times New Roman"/>
          <w:sz w:val="24"/>
          <w:szCs w:val="24"/>
        </w:rPr>
        <w:t>extend the knowledge of</w:t>
      </w:r>
      <w:r>
        <w:rPr>
          <w:rFonts w:ascii="Times New Roman" w:hAnsi="Times New Roman" w:cs="Times New Roman"/>
          <w:sz w:val="24"/>
          <w:szCs w:val="24"/>
        </w:rPr>
        <w:t xml:space="preserve"> </w:t>
      </w:r>
      <w:r w:rsidRPr="002D5D1B">
        <w:rPr>
          <w:rFonts w:ascii="Times New Roman" w:hAnsi="Times New Roman" w:cs="Times New Roman"/>
          <w:sz w:val="24"/>
          <w:szCs w:val="24"/>
        </w:rPr>
        <w:t>Growth of internet</w:t>
      </w:r>
    </w:p>
    <w:p w:rsidR="002F00B2" w:rsidRDefault="002F00B2" w:rsidP="002F00B2">
      <w:pPr>
        <w:jc w:val="both"/>
        <w:rPr>
          <w:rFonts w:ascii="Times New Roman" w:hAnsi="Times New Roman" w:cs="Times New Roman"/>
          <w:b/>
          <w:sz w:val="24"/>
          <w:szCs w:val="24"/>
        </w:rPr>
      </w:pPr>
    </w:p>
    <w:p w:rsidR="002F00B2"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b/>
          <w:sz w:val="24"/>
          <w:szCs w:val="24"/>
        </w:rPr>
        <w:t>UNIT-I : INFORMATION TECHNOLOGY</w:t>
      </w: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sz w:val="24"/>
          <w:szCs w:val="24"/>
        </w:rPr>
        <w:t>Meaning - Definition - Types of Information System - Changing decision making scenario; Quality of information - Role of Information Technology in information generation and value addition</w:t>
      </w:r>
      <w:r w:rsidRPr="002D5D1B">
        <w:rPr>
          <w:rFonts w:ascii="Times New Roman" w:hAnsi="Times New Roman" w:cs="Times New Roman"/>
          <w:b/>
          <w:sz w:val="24"/>
          <w:szCs w:val="24"/>
        </w:rPr>
        <w:t>.</w:t>
      </w:r>
    </w:p>
    <w:p w:rsidR="002F00B2" w:rsidRPr="002D5D1B" w:rsidRDefault="002F00B2" w:rsidP="002F00B2">
      <w:pPr>
        <w:spacing w:after="0"/>
        <w:jc w:val="both"/>
        <w:rPr>
          <w:rFonts w:ascii="Times New Roman" w:hAnsi="Times New Roman" w:cs="Times New Roman"/>
          <w:b/>
          <w:sz w:val="24"/>
          <w:szCs w:val="24"/>
        </w:rPr>
      </w:pP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b/>
          <w:sz w:val="24"/>
          <w:szCs w:val="24"/>
        </w:rPr>
        <w:t>UNIT-II  APPLICATION OF IT IN BUSINESS:</w:t>
      </w: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sz w:val="24"/>
          <w:szCs w:val="24"/>
        </w:rPr>
        <w:t>Accounting and Financial Information Systems- Manual System Vs Computer based Accounting System. Marketing Information Systems - Components.  Operational and Production Systems –   Material Resource Planning. Human Resource Information Systems – Advantages</w:t>
      </w:r>
      <w:r w:rsidRPr="002D5D1B">
        <w:rPr>
          <w:rFonts w:ascii="Times New Roman" w:hAnsi="Times New Roman" w:cs="Times New Roman"/>
          <w:b/>
          <w:sz w:val="24"/>
          <w:szCs w:val="24"/>
        </w:rPr>
        <w:t xml:space="preserve">. </w:t>
      </w:r>
    </w:p>
    <w:p w:rsidR="002F00B2" w:rsidRPr="002D5D1B" w:rsidRDefault="002F00B2" w:rsidP="002F00B2">
      <w:pPr>
        <w:spacing w:after="0"/>
        <w:jc w:val="both"/>
        <w:rPr>
          <w:rFonts w:ascii="Times New Roman" w:hAnsi="Times New Roman" w:cs="Times New Roman"/>
          <w:b/>
          <w:sz w:val="24"/>
          <w:szCs w:val="24"/>
        </w:rPr>
      </w:pP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b/>
          <w:sz w:val="24"/>
          <w:szCs w:val="24"/>
        </w:rPr>
        <w:t>UNIT-III: ELECTRONIC BUSINESS</w:t>
      </w:r>
    </w:p>
    <w:p w:rsidR="002F00B2" w:rsidRPr="002D5D1B" w:rsidRDefault="002F00B2" w:rsidP="002F00B2">
      <w:pPr>
        <w:spacing w:after="0"/>
        <w:jc w:val="both"/>
        <w:rPr>
          <w:rFonts w:ascii="Times New Roman" w:hAnsi="Times New Roman" w:cs="Times New Roman"/>
          <w:sz w:val="24"/>
          <w:szCs w:val="24"/>
        </w:rPr>
      </w:pPr>
      <w:r w:rsidRPr="002D5D1B">
        <w:rPr>
          <w:rFonts w:ascii="Times New Roman" w:hAnsi="Times New Roman" w:cs="Times New Roman"/>
          <w:sz w:val="24"/>
          <w:szCs w:val="24"/>
        </w:rPr>
        <w:t>Computers - Internet business - Definition - Online Business - E.Business Categories – preparing to online business - Ethics of information technology. E. Business Applications - Business to Business (B2B) - Business to Customers (B2C) - Electronic Shopping.</w:t>
      </w:r>
    </w:p>
    <w:p w:rsidR="002F00B2" w:rsidRPr="002D5D1B" w:rsidRDefault="002F00B2" w:rsidP="002F00B2">
      <w:pPr>
        <w:spacing w:after="0"/>
        <w:jc w:val="both"/>
        <w:rPr>
          <w:rFonts w:ascii="Times New Roman" w:hAnsi="Times New Roman" w:cs="Times New Roman"/>
          <w:b/>
          <w:sz w:val="24"/>
          <w:szCs w:val="24"/>
        </w:rPr>
      </w:pP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b/>
          <w:sz w:val="24"/>
          <w:szCs w:val="24"/>
        </w:rPr>
        <w:t>UNIT-IV -  SECURIY ISSUES IN E-COMMERC</w:t>
      </w:r>
    </w:p>
    <w:p w:rsidR="002F00B2" w:rsidRDefault="002F00B2" w:rsidP="002F00B2">
      <w:pPr>
        <w:spacing w:after="0"/>
        <w:jc w:val="both"/>
        <w:rPr>
          <w:rFonts w:ascii="Times New Roman" w:hAnsi="Times New Roman" w:cs="Times New Roman"/>
          <w:sz w:val="24"/>
          <w:szCs w:val="24"/>
        </w:rPr>
      </w:pPr>
      <w:r w:rsidRPr="002D5D1B">
        <w:rPr>
          <w:rFonts w:ascii="Times New Roman" w:hAnsi="Times New Roman" w:cs="Times New Roman"/>
          <w:sz w:val="24"/>
          <w:szCs w:val="24"/>
        </w:rPr>
        <w:t xml:space="preserve">Security Issues in E-Commerce: Risks of e-commerce –Types and sources of threats, Protecting electronic commerce assets and intellectual property; Risk management approach to e-commerce security. </w:t>
      </w:r>
    </w:p>
    <w:p w:rsidR="002F00B2" w:rsidRPr="002D5D1B" w:rsidRDefault="002F00B2" w:rsidP="002F00B2">
      <w:pPr>
        <w:spacing w:after="0"/>
        <w:jc w:val="both"/>
        <w:rPr>
          <w:rFonts w:ascii="Times New Roman" w:hAnsi="Times New Roman" w:cs="Times New Roman"/>
          <w:sz w:val="24"/>
          <w:szCs w:val="24"/>
        </w:rPr>
      </w:pPr>
    </w:p>
    <w:p w:rsidR="002F00B2" w:rsidRPr="002D5D1B" w:rsidRDefault="002F00B2" w:rsidP="002F00B2">
      <w:pPr>
        <w:spacing w:after="0"/>
        <w:jc w:val="both"/>
        <w:rPr>
          <w:rFonts w:ascii="Times New Roman" w:hAnsi="Times New Roman" w:cs="Times New Roman"/>
          <w:b/>
          <w:sz w:val="24"/>
          <w:szCs w:val="24"/>
        </w:rPr>
      </w:pPr>
      <w:r w:rsidRPr="002D5D1B">
        <w:rPr>
          <w:rFonts w:ascii="Times New Roman" w:hAnsi="Times New Roman" w:cs="Times New Roman"/>
          <w:b/>
          <w:sz w:val="24"/>
          <w:szCs w:val="24"/>
        </w:rPr>
        <w:t>UNIT-V: INTERNET</w:t>
      </w:r>
    </w:p>
    <w:p w:rsidR="002F00B2" w:rsidRDefault="002F00B2" w:rsidP="002F00B2">
      <w:pPr>
        <w:spacing w:after="0"/>
        <w:jc w:val="both"/>
        <w:rPr>
          <w:rFonts w:ascii="Times New Roman" w:hAnsi="Times New Roman" w:cs="Times New Roman"/>
          <w:sz w:val="24"/>
          <w:szCs w:val="24"/>
        </w:rPr>
      </w:pPr>
      <w:r w:rsidRPr="002D5D1B">
        <w:rPr>
          <w:rFonts w:ascii="Times New Roman" w:hAnsi="Times New Roman" w:cs="Times New Roman"/>
          <w:sz w:val="24"/>
          <w:szCs w:val="24"/>
        </w:rPr>
        <w:t>Meaning of Internet; Growth of internet, Owner of Internet, Anatomy of Internet, Net Etiquette ; World Wide Web; Internet Protocols, Usage of Internet to society, Search Engines . Features of Industry 4.O.</w:t>
      </w:r>
    </w:p>
    <w:p w:rsidR="002F00B2" w:rsidRPr="002D5D1B" w:rsidRDefault="002F00B2" w:rsidP="002F00B2">
      <w:pPr>
        <w:spacing w:after="0"/>
        <w:jc w:val="both"/>
        <w:rPr>
          <w:rFonts w:ascii="Times New Roman" w:hAnsi="Times New Roman" w:cs="Times New Roman"/>
          <w:sz w:val="24"/>
          <w:szCs w:val="24"/>
        </w:rPr>
      </w:pPr>
    </w:p>
    <w:p w:rsidR="00C159A0" w:rsidRDefault="00C159A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159A0" w:rsidRDefault="00C159A0" w:rsidP="002F00B2">
      <w:pPr>
        <w:spacing w:after="0"/>
        <w:jc w:val="both"/>
        <w:rPr>
          <w:rFonts w:ascii="Times New Roman" w:hAnsi="Times New Roman" w:cs="Times New Roman"/>
          <w:b/>
          <w:sz w:val="24"/>
          <w:szCs w:val="24"/>
        </w:rPr>
      </w:pPr>
    </w:p>
    <w:p w:rsidR="002F00B2" w:rsidRDefault="002F00B2" w:rsidP="002F00B2">
      <w:pPr>
        <w:spacing w:after="0"/>
        <w:jc w:val="both"/>
        <w:rPr>
          <w:rFonts w:ascii="Times New Roman" w:hAnsi="Times New Roman" w:cs="Times New Roman"/>
          <w:b/>
          <w:sz w:val="24"/>
          <w:szCs w:val="24"/>
        </w:rPr>
      </w:pPr>
      <w:r w:rsidRPr="00857431">
        <w:rPr>
          <w:rFonts w:ascii="Times New Roman" w:hAnsi="Times New Roman" w:cs="Times New Roman"/>
          <w:b/>
          <w:sz w:val="24"/>
          <w:szCs w:val="24"/>
        </w:rPr>
        <w:t>Text Books:</w:t>
      </w:r>
    </w:p>
    <w:p w:rsidR="002F00B2" w:rsidRDefault="002F00B2" w:rsidP="002F00B2">
      <w:pPr>
        <w:pStyle w:val="ListParagraph"/>
        <w:numPr>
          <w:ilvl w:val="0"/>
          <w:numId w:val="37"/>
        </w:numPr>
        <w:spacing w:after="0"/>
        <w:jc w:val="both"/>
        <w:rPr>
          <w:rFonts w:ascii="Times New Roman" w:hAnsi="Times New Roman" w:cs="Times New Roman"/>
          <w:sz w:val="24"/>
          <w:szCs w:val="24"/>
        </w:rPr>
      </w:pPr>
      <w:r w:rsidRPr="002D5D1B">
        <w:rPr>
          <w:rFonts w:ascii="Times New Roman" w:hAnsi="Times New Roman" w:cs="Times New Roman"/>
          <w:sz w:val="24"/>
          <w:szCs w:val="24"/>
        </w:rPr>
        <w:t>Deepak Bharihoka, Fundaments of Information Technology, Excel Book, New Delhi</w:t>
      </w:r>
    </w:p>
    <w:p w:rsidR="002F00B2" w:rsidRPr="002D5D1B" w:rsidRDefault="002F00B2" w:rsidP="002F00B2">
      <w:pPr>
        <w:pStyle w:val="ListParagraph"/>
        <w:numPr>
          <w:ilvl w:val="0"/>
          <w:numId w:val="37"/>
        </w:numPr>
        <w:spacing w:after="0"/>
        <w:jc w:val="both"/>
        <w:rPr>
          <w:rFonts w:ascii="Times New Roman" w:hAnsi="Times New Roman" w:cs="Times New Roman"/>
          <w:sz w:val="24"/>
          <w:szCs w:val="24"/>
        </w:rPr>
      </w:pPr>
      <w:r w:rsidRPr="00B07371">
        <w:rPr>
          <w:rFonts w:ascii="Times New Roman" w:hAnsi="Times New Roman" w:cs="Times New Roman"/>
          <w:sz w:val="24"/>
          <w:szCs w:val="24"/>
        </w:rPr>
        <w:t>Leon a. and Leon M., (2002) Fundamental of Information Technology, Vikas Software Manuals</w:t>
      </w:r>
      <w:r>
        <w:rPr>
          <w:rFonts w:ascii="Times New Roman" w:hAnsi="Times New Roman" w:cs="Times New Roman"/>
          <w:sz w:val="24"/>
          <w:szCs w:val="24"/>
        </w:rPr>
        <w:t>.</w:t>
      </w:r>
    </w:p>
    <w:p w:rsidR="002F00B2" w:rsidRDefault="002F00B2" w:rsidP="002F00B2">
      <w:pPr>
        <w:spacing w:after="0"/>
        <w:jc w:val="both"/>
        <w:rPr>
          <w:rFonts w:ascii="Times New Roman" w:hAnsi="Times New Roman" w:cs="Times New Roman"/>
          <w:sz w:val="24"/>
          <w:szCs w:val="24"/>
        </w:rPr>
      </w:pPr>
    </w:p>
    <w:p w:rsidR="002F00B2" w:rsidRDefault="002F00B2" w:rsidP="002F00B2">
      <w:pPr>
        <w:spacing w:after="0"/>
        <w:jc w:val="both"/>
        <w:rPr>
          <w:rFonts w:ascii="Times New Roman" w:hAnsi="Times New Roman" w:cs="Times New Roman"/>
          <w:sz w:val="24"/>
          <w:szCs w:val="24"/>
        </w:rPr>
      </w:pPr>
    </w:p>
    <w:p w:rsidR="002F00B2" w:rsidRPr="00857431" w:rsidRDefault="002F00B2" w:rsidP="002F00B2">
      <w:pPr>
        <w:spacing w:after="0"/>
        <w:jc w:val="both"/>
        <w:rPr>
          <w:rFonts w:ascii="Times New Roman" w:hAnsi="Times New Roman" w:cs="Times New Roman"/>
          <w:sz w:val="24"/>
          <w:szCs w:val="24"/>
        </w:rPr>
      </w:pPr>
    </w:p>
    <w:p w:rsidR="002F00B2" w:rsidRDefault="002F00B2" w:rsidP="002F00B2">
      <w:pPr>
        <w:spacing w:after="0"/>
        <w:jc w:val="both"/>
        <w:rPr>
          <w:rFonts w:ascii="Times New Roman" w:hAnsi="Times New Roman" w:cs="Times New Roman"/>
          <w:b/>
          <w:sz w:val="24"/>
          <w:szCs w:val="24"/>
        </w:rPr>
      </w:pPr>
      <w:r w:rsidRPr="00857431">
        <w:rPr>
          <w:rFonts w:ascii="Times New Roman" w:hAnsi="Times New Roman" w:cs="Times New Roman"/>
          <w:b/>
          <w:sz w:val="24"/>
          <w:szCs w:val="24"/>
        </w:rPr>
        <w:t>Reference Books:</w:t>
      </w:r>
    </w:p>
    <w:p w:rsidR="002F00B2" w:rsidRDefault="002F00B2" w:rsidP="002F00B2">
      <w:pPr>
        <w:pStyle w:val="ListParagraph"/>
        <w:numPr>
          <w:ilvl w:val="0"/>
          <w:numId w:val="38"/>
        </w:numPr>
        <w:spacing w:after="0"/>
        <w:jc w:val="both"/>
        <w:rPr>
          <w:rFonts w:ascii="Times New Roman" w:hAnsi="Times New Roman" w:cs="Times New Roman"/>
          <w:sz w:val="24"/>
          <w:szCs w:val="24"/>
        </w:rPr>
      </w:pPr>
      <w:r w:rsidRPr="00B07371">
        <w:rPr>
          <w:rFonts w:ascii="Times New Roman" w:hAnsi="Times New Roman" w:cs="Times New Roman"/>
          <w:sz w:val="24"/>
          <w:szCs w:val="24"/>
        </w:rPr>
        <w:t>Comer, Douglas E. (2007), the Internet Book, New Delhi : PHI Learning Private Limited).</w:t>
      </w:r>
    </w:p>
    <w:p w:rsidR="002F00B2" w:rsidRDefault="002F00B2" w:rsidP="002F00B2">
      <w:pPr>
        <w:pStyle w:val="ListParagraph"/>
        <w:numPr>
          <w:ilvl w:val="0"/>
          <w:numId w:val="38"/>
        </w:numPr>
        <w:spacing w:after="0"/>
        <w:jc w:val="both"/>
        <w:rPr>
          <w:rFonts w:ascii="Times New Roman" w:hAnsi="Times New Roman" w:cs="Times New Roman"/>
          <w:sz w:val="24"/>
          <w:szCs w:val="24"/>
        </w:rPr>
      </w:pPr>
      <w:r w:rsidRPr="00B07371">
        <w:rPr>
          <w:rFonts w:ascii="Times New Roman" w:hAnsi="Times New Roman" w:cs="Times New Roman"/>
          <w:sz w:val="24"/>
          <w:szCs w:val="24"/>
        </w:rPr>
        <w:t>Morley, Deborah and Charles S. parker (2007) Fundamentals of Computers (New</w:t>
      </w:r>
      <w:r>
        <w:rPr>
          <w:rFonts w:ascii="Times New Roman" w:hAnsi="Times New Roman" w:cs="Times New Roman"/>
          <w:sz w:val="24"/>
          <w:szCs w:val="24"/>
        </w:rPr>
        <w:t xml:space="preserve"> </w:t>
      </w:r>
      <w:r w:rsidRPr="00B07371">
        <w:rPr>
          <w:rFonts w:ascii="Times New Roman" w:hAnsi="Times New Roman" w:cs="Times New Roman"/>
          <w:sz w:val="24"/>
          <w:szCs w:val="24"/>
        </w:rPr>
        <w:t>Delhi: Learning India Pvt. Ltd.)</w:t>
      </w:r>
    </w:p>
    <w:p w:rsidR="002F00B2" w:rsidRPr="00B07371" w:rsidRDefault="002F00B2" w:rsidP="002F00B2">
      <w:pPr>
        <w:pStyle w:val="ListParagraph"/>
        <w:numPr>
          <w:ilvl w:val="0"/>
          <w:numId w:val="38"/>
        </w:numPr>
        <w:spacing w:after="0"/>
        <w:jc w:val="both"/>
        <w:rPr>
          <w:rFonts w:ascii="Times New Roman" w:hAnsi="Times New Roman" w:cs="Times New Roman"/>
          <w:sz w:val="24"/>
          <w:szCs w:val="24"/>
        </w:rPr>
      </w:pPr>
      <w:r w:rsidRPr="00B07371">
        <w:rPr>
          <w:rFonts w:ascii="Times New Roman" w:hAnsi="Times New Roman" w:cs="Times New Roman"/>
          <w:sz w:val="24"/>
          <w:szCs w:val="24"/>
        </w:rPr>
        <w:t>Laudon, Kenneth C. and Jane P. Laudon, (2003),</w:t>
      </w:r>
      <w:r>
        <w:rPr>
          <w:rFonts w:ascii="Times New Roman" w:hAnsi="Times New Roman" w:cs="Times New Roman"/>
          <w:sz w:val="24"/>
          <w:szCs w:val="24"/>
        </w:rPr>
        <w:t xml:space="preserve"> Management Information Systems</w:t>
      </w:r>
      <w:r w:rsidRPr="00B07371">
        <w:rPr>
          <w:rFonts w:ascii="Times New Roman" w:hAnsi="Times New Roman" w:cs="Times New Roman"/>
          <w:sz w:val="24"/>
          <w:szCs w:val="24"/>
        </w:rPr>
        <w:t>(New Delhi: Prentice Hall of India</w:t>
      </w:r>
    </w:p>
    <w:p w:rsidR="002F00B2" w:rsidRDefault="002F00B2" w:rsidP="002F00B2">
      <w:pPr>
        <w:spacing w:after="0"/>
        <w:jc w:val="both"/>
        <w:rPr>
          <w:rFonts w:ascii="Times New Roman" w:hAnsi="Times New Roman" w:cs="Times New Roman"/>
          <w:b/>
          <w:sz w:val="24"/>
          <w:szCs w:val="24"/>
        </w:rPr>
      </w:pPr>
    </w:p>
    <w:p w:rsidR="002F00B2" w:rsidRDefault="002F00B2" w:rsidP="002F00B2">
      <w:pPr>
        <w:spacing w:after="0"/>
        <w:jc w:val="both"/>
        <w:rPr>
          <w:rFonts w:ascii="Times New Roman" w:hAnsi="Times New Roman" w:cs="Times New Roman"/>
          <w:sz w:val="24"/>
          <w:szCs w:val="24"/>
        </w:rPr>
      </w:pPr>
      <w:r w:rsidRPr="00C10E02">
        <w:rPr>
          <w:rFonts w:ascii="Times New Roman" w:hAnsi="Times New Roman" w:cs="Times New Roman"/>
          <w:b/>
          <w:sz w:val="24"/>
          <w:szCs w:val="24"/>
        </w:rPr>
        <w:t>Course Outcomes</w:t>
      </w:r>
    </w:p>
    <w:p w:rsidR="002F00B2" w:rsidRPr="00B07371" w:rsidRDefault="002F00B2" w:rsidP="002F00B2">
      <w:pPr>
        <w:pStyle w:val="ListParagraph"/>
        <w:numPr>
          <w:ilvl w:val="0"/>
          <w:numId w:val="39"/>
        </w:numPr>
        <w:spacing w:after="0"/>
        <w:ind w:hanging="218"/>
        <w:jc w:val="both"/>
        <w:rPr>
          <w:rFonts w:ascii="Times New Roman" w:hAnsi="Times New Roman" w:cs="Times New Roman"/>
          <w:sz w:val="24"/>
          <w:szCs w:val="24"/>
        </w:rPr>
      </w:pPr>
      <w:r w:rsidRPr="00B07371">
        <w:rPr>
          <w:rFonts w:ascii="Times New Roman" w:hAnsi="Times New Roman" w:cs="Times New Roman"/>
          <w:sz w:val="24"/>
          <w:szCs w:val="24"/>
        </w:rPr>
        <w:t>After Studied Unit-1, Students will be able to develop skills to practice information systems in Business</w:t>
      </w:r>
      <w:r>
        <w:rPr>
          <w:rFonts w:ascii="Times New Roman" w:hAnsi="Times New Roman" w:cs="Times New Roman"/>
          <w:sz w:val="24"/>
          <w:szCs w:val="24"/>
        </w:rPr>
        <w:t>.</w:t>
      </w:r>
    </w:p>
    <w:p w:rsidR="002F00B2" w:rsidRPr="00B07371" w:rsidRDefault="002F00B2" w:rsidP="002F00B2">
      <w:pPr>
        <w:pStyle w:val="ListParagraph"/>
        <w:numPr>
          <w:ilvl w:val="0"/>
          <w:numId w:val="39"/>
        </w:numPr>
        <w:spacing w:after="0"/>
        <w:ind w:left="720"/>
        <w:jc w:val="both"/>
        <w:rPr>
          <w:rFonts w:ascii="Times New Roman" w:hAnsi="Times New Roman" w:cs="Times New Roman"/>
          <w:sz w:val="24"/>
          <w:szCs w:val="24"/>
        </w:rPr>
      </w:pPr>
      <w:r w:rsidRPr="00B07371">
        <w:rPr>
          <w:rFonts w:ascii="Times New Roman" w:hAnsi="Times New Roman" w:cs="Times New Roman"/>
          <w:sz w:val="24"/>
          <w:szCs w:val="24"/>
        </w:rPr>
        <w:t xml:space="preserve">After Studied Unit-2, Students will be able understand the </w:t>
      </w:r>
      <w:r w:rsidRPr="002D5D1B">
        <w:rPr>
          <w:rFonts w:ascii="Times New Roman" w:hAnsi="Times New Roman" w:cs="Times New Roman"/>
          <w:sz w:val="24"/>
          <w:szCs w:val="24"/>
        </w:rPr>
        <w:t>Accounting and Financial Information Systems</w:t>
      </w:r>
      <w:r>
        <w:rPr>
          <w:rFonts w:ascii="Times New Roman" w:hAnsi="Times New Roman" w:cs="Times New Roman"/>
          <w:sz w:val="24"/>
          <w:szCs w:val="24"/>
        </w:rPr>
        <w:t>.</w:t>
      </w:r>
    </w:p>
    <w:p w:rsidR="002F00B2" w:rsidRPr="00B07371" w:rsidRDefault="002F00B2" w:rsidP="002F00B2">
      <w:pPr>
        <w:pStyle w:val="ListParagraph"/>
        <w:numPr>
          <w:ilvl w:val="0"/>
          <w:numId w:val="39"/>
        </w:numPr>
        <w:spacing w:after="0"/>
        <w:ind w:left="720"/>
        <w:jc w:val="both"/>
      </w:pPr>
      <w:r w:rsidRPr="00B07371">
        <w:rPr>
          <w:rFonts w:ascii="Times New Roman" w:hAnsi="Times New Roman" w:cs="Times New Roman"/>
          <w:sz w:val="24"/>
          <w:szCs w:val="24"/>
        </w:rPr>
        <w:t xml:space="preserve">After studied unit-3, Students will be able to </w:t>
      </w:r>
      <w:r>
        <w:rPr>
          <w:rFonts w:ascii="Times New Roman" w:hAnsi="Times New Roman" w:cs="Times New Roman"/>
          <w:sz w:val="24"/>
          <w:szCs w:val="24"/>
        </w:rPr>
        <w:t xml:space="preserve">develop to skill by </w:t>
      </w:r>
      <w:r w:rsidRPr="002D5D1B">
        <w:rPr>
          <w:rFonts w:ascii="Times New Roman" w:hAnsi="Times New Roman" w:cs="Times New Roman"/>
          <w:sz w:val="24"/>
          <w:szCs w:val="24"/>
        </w:rPr>
        <w:t>preparing to online business</w:t>
      </w:r>
    </w:p>
    <w:p w:rsidR="002F00B2" w:rsidRPr="00B07371" w:rsidRDefault="002F00B2" w:rsidP="002F00B2">
      <w:pPr>
        <w:pStyle w:val="ListParagraph"/>
        <w:numPr>
          <w:ilvl w:val="0"/>
          <w:numId w:val="39"/>
        </w:numPr>
        <w:spacing w:after="0"/>
        <w:ind w:left="720"/>
        <w:jc w:val="both"/>
      </w:pPr>
      <w:r w:rsidRPr="00B07371">
        <w:rPr>
          <w:rFonts w:ascii="Times New Roman" w:hAnsi="Times New Roman" w:cs="Times New Roman"/>
          <w:sz w:val="24"/>
          <w:szCs w:val="24"/>
        </w:rPr>
        <w:t>After Studied Unit-4, Students will be able to</w:t>
      </w:r>
      <w:r>
        <w:rPr>
          <w:rFonts w:ascii="Times New Roman" w:hAnsi="Times New Roman" w:cs="Times New Roman"/>
          <w:sz w:val="24"/>
          <w:szCs w:val="24"/>
        </w:rPr>
        <w:t xml:space="preserve"> know the</w:t>
      </w:r>
      <w:r w:rsidRPr="00B07371">
        <w:rPr>
          <w:rFonts w:ascii="Times New Roman" w:hAnsi="Times New Roman" w:cs="Times New Roman"/>
          <w:sz w:val="24"/>
          <w:szCs w:val="24"/>
        </w:rPr>
        <w:t xml:space="preserve"> Security Issues in E-Commerce and Risk management approach to e-commerce security. </w:t>
      </w:r>
    </w:p>
    <w:p w:rsidR="002F00B2" w:rsidRPr="00B07371" w:rsidRDefault="002F00B2" w:rsidP="002F00B2">
      <w:pPr>
        <w:pStyle w:val="ListParagraph"/>
        <w:numPr>
          <w:ilvl w:val="0"/>
          <w:numId w:val="39"/>
        </w:numPr>
        <w:spacing w:after="0"/>
        <w:ind w:left="720"/>
        <w:jc w:val="both"/>
      </w:pPr>
      <w:r w:rsidRPr="00B07371">
        <w:rPr>
          <w:rFonts w:ascii="Times New Roman" w:hAnsi="Times New Roman" w:cs="Times New Roman"/>
          <w:sz w:val="24"/>
          <w:szCs w:val="24"/>
        </w:rPr>
        <w:t>After Studied Unit-5, the student will be able to</w:t>
      </w:r>
      <w:r>
        <w:rPr>
          <w:rFonts w:ascii="Times New Roman" w:hAnsi="Times New Roman" w:cs="Times New Roman"/>
          <w:sz w:val="24"/>
          <w:szCs w:val="24"/>
        </w:rPr>
        <w:t xml:space="preserve"> understand the </w:t>
      </w:r>
      <w:r w:rsidRPr="00B07371">
        <w:rPr>
          <w:rFonts w:ascii="Times New Roman" w:hAnsi="Times New Roman" w:cs="Times New Roman"/>
          <w:sz w:val="24"/>
          <w:szCs w:val="24"/>
        </w:rPr>
        <w:t xml:space="preserve"> relevant information technology</w:t>
      </w:r>
      <w:r>
        <w:rPr>
          <w:rFonts w:ascii="Times New Roman" w:hAnsi="Times New Roman" w:cs="Times New Roman"/>
          <w:sz w:val="24"/>
          <w:szCs w:val="24"/>
        </w:rPr>
        <w:t xml:space="preserve">, growth of internet and </w:t>
      </w:r>
      <w:r w:rsidRPr="002D5D1B">
        <w:rPr>
          <w:rFonts w:ascii="Times New Roman" w:hAnsi="Times New Roman" w:cs="Times New Roman"/>
          <w:sz w:val="24"/>
          <w:szCs w:val="24"/>
        </w:rPr>
        <w:t>Usage of Internet to society</w:t>
      </w:r>
    </w:p>
    <w:p w:rsidR="00C159A0" w:rsidRDefault="00C159A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159A0" w:rsidRDefault="00C159A0" w:rsidP="00C159A0">
      <w:pPr>
        <w:jc w:val="center"/>
        <w:rPr>
          <w:rFonts w:ascii="Times New Roman" w:hAnsi="Times New Roman" w:cs="Times New Roman"/>
          <w:b/>
          <w:sz w:val="28"/>
          <w:szCs w:val="28"/>
        </w:rPr>
      </w:pPr>
    </w:p>
    <w:p w:rsidR="00C159A0" w:rsidRDefault="00C159A0" w:rsidP="00C159A0">
      <w:pPr>
        <w:jc w:val="center"/>
        <w:rPr>
          <w:rFonts w:ascii="Times New Roman" w:hAnsi="Times New Roman" w:cs="Times New Roman"/>
          <w:b/>
          <w:sz w:val="28"/>
          <w:szCs w:val="28"/>
        </w:rPr>
      </w:pPr>
      <w:r>
        <w:rPr>
          <w:rFonts w:ascii="Times New Roman" w:hAnsi="Times New Roman" w:cs="Times New Roman"/>
          <w:b/>
          <w:sz w:val="28"/>
          <w:szCs w:val="28"/>
        </w:rPr>
        <w:t>CORE ELECTIVE</w:t>
      </w:r>
    </w:p>
    <w:p w:rsidR="00C159A0" w:rsidRDefault="00C159A0" w:rsidP="00C159A0">
      <w:pPr>
        <w:jc w:val="center"/>
        <w:rPr>
          <w:rFonts w:ascii="Times New Roman" w:hAnsi="Times New Roman" w:cs="Times New Roman"/>
          <w:b/>
          <w:sz w:val="28"/>
          <w:szCs w:val="28"/>
        </w:rPr>
      </w:pPr>
      <w:r>
        <w:rPr>
          <w:rFonts w:ascii="Times New Roman" w:hAnsi="Times New Roman" w:cs="Times New Roman"/>
          <w:b/>
          <w:sz w:val="28"/>
          <w:szCs w:val="28"/>
        </w:rPr>
        <w:t>PAPER - 4</w:t>
      </w:r>
    </w:p>
    <w:p w:rsidR="00C159A0" w:rsidRPr="00C159A0" w:rsidRDefault="00C159A0" w:rsidP="00C159A0">
      <w:pPr>
        <w:jc w:val="center"/>
        <w:rPr>
          <w:rFonts w:ascii="Times New Roman" w:hAnsi="Times New Roman" w:cs="Times New Roman"/>
          <w:b/>
          <w:sz w:val="28"/>
          <w:szCs w:val="28"/>
        </w:rPr>
      </w:pPr>
      <w:r>
        <w:rPr>
          <w:rFonts w:ascii="Times New Roman" w:hAnsi="Times New Roman" w:cs="Times New Roman"/>
          <w:b/>
          <w:sz w:val="24"/>
          <w:szCs w:val="24"/>
        </w:rPr>
        <w:t xml:space="preserve">C. </w:t>
      </w:r>
      <w:r w:rsidRPr="00C159A0">
        <w:rPr>
          <w:rFonts w:ascii="Times New Roman" w:hAnsi="Times New Roman" w:cs="Times New Roman"/>
          <w:b/>
          <w:sz w:val="24"/>
          <w:szCs w:val="24"/>
        </w:rPr>
        <w:t>ENTREPRENEURIAL DEVELOPMENT</w:t>
      </w:r>
    </w:p>
    <w:p w:rsidR="00C159A0" w:rsidRDefault="00C159A0" w:rsidP="00C159A0">
      <w:pPr>
        <w:spacing w:after="0"/>
        <w:jc w:val="both"/>
        <w:rPr>
          <w:rFonts w:ascii="Times New Roman" w:hAnsi="Times New Roman" w:cs="Times New Roman"/>
          <w:b/>
          <w:sz w:val="24"/>
          <w:szCs w:val="24"/>
        </w:rPr>
      </w:pPr>
    </w:p>
    <w:p w:rsidR="00C159A0" w:rsidRPr="00142D34" w:rsidRDefault="00C159A0" w:rsidP="00C159A0">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C159A0" w:rsidRDefault="00C159A0" w:rsidP="00C159A0">
      <w:pPr>
        <w:pStyle w:val="ListParagraph"/>
        <w:numPr>
          <w:ilvl w:val="0"/>
          <w:numId w:val="40"/>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To enhance the </w:t>
      </w:r>
      <w:r>
        <w:rPr>
          <w:rFonts w:ascii="Times New Roman" w:hAnsi="Times New Roman" w:cs="Times New Roman"/>
          <w:sz w:val="24"/>
          <w:szCs w:val="24"/>
        </w:rPr>
        <w:t xml:space="preserve">deep </w:t>
      </w:r>
      <w:r w:rsidRPr="00787D34">
        <w:rPr>
          <w:rFonts w:ascii="Times New Roman" w:hAnsi="Times New Roman" w:cs="Times New Roman"/>
          <w:sz w:val="24"/>
          <w:szCs w:val="24"/>
        </w:rPr>
        <w:t xml:space="preserve">understanding </w:t>
      </w:r>
      <w:r>
        <w:rPr>
          <w:rFonts w:ascii="Times New Roman" w:hAnsi="Times New Roman" w:cs="Times New Roman"/>
          <w:sz w:val="24"/>
          <w:szCs w:val="24"/>
        </w:rPr>
        <w:t xml:space="preserve">of the Entrepreneur and Entrepreneurship Qualities. </w:t>
      </w:r>
      <w:r w:rsidRPr="00787D34">
        <w:rPr>
          <w:rFonts w:ascii="Times New Roman" w:hAnsi="Times New Roman" w:cs="Times New Roman"/>
          <w:sz w:val="24"/>
          <w:szCs w:val="24"/>
        </w:rPr>
        <w:t xml:space="preserve">  </w:t>
      </w:r>
    </w:p>
    <w:p w:rsidR="00C159A0" w:rsidRDefault="00C159A0" w:rsidP="00C159A0">
      <w:pPr>
        <w:pStyle w:val="ListParagraph"/>
        <w:numPr>
          <w:ilvl w:val="0"/>
          <w:numId w:val="40"/>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To extend the knowledge of devaluation</w:t>
      </w:r>
      <w:r>
        <w:rPr>
          <w:rFonts w:ascii="Times New Roman" w:hAnsi="Times New Roman" w:cs="Times New Roman"/>
          <w:sz w:val="24"/>
          <w:szCs w:val="24"/>
        </w:rPr>
        <w:t>s of J</w:t>
      </w:r>
      <w:r w:rsidRPr="00787D34">
        <w:rPr>
          <w:rFonts w:ascii="Times New Roman" w:hAnsi="Times New Roman" w:cs="Times New Roman"/>
          <w:sz w:val="24"/>
          <w:szCs w:val="24"/>
        </w:rPr>
        <w:t>oint Rights</w:t>
      </w:r>
      <w:r>
        <w:rPr>
          <w:rFonts w:ascii="Times New Roman" w:hAnsi="Times New Roman" w:cs="Times New Roman"/>
          <w:sz w:val="24"/>
          <w:szCs w:val="24"/>
        </w:rPr>
        <w:t>,</w:t>
      </w:r>
      <w:r w:rsidRPr="00787D34">
        <w:rPr>
          <w:rFonts w:ascii="Times New Roman" w:hAnsi="Times New Roman" w:cs="Times New Roman"/>
          <w:sz w:val="24"/>
          <w:szCs w:val="24"/>
        </w:rPr>
        <w:t xml:space="preserve"> liabilities and Discharge of contract.</w:t>
      </w:r>
    </w:p>
    <w:p w:rsidR="00C159A0" w:rsidRDefault="00C159A0" w:rsidP="00C159A0">
      <w:pPr>
        <w:pStyle w:val="ListParagraph"/>
        <w:numPr>
          <w:ilvl w:val="0"/>
          <w:numId w:val="40"/>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To facilitate the students to have the understanding </w:t>
      </w:r>
      <w:r>
        <w:rPr>
          <w:rFonts w:ascii="Times New Roman" w:hAnsi="Times New Roman" w:cs="Times New Roman"/>
          <w:sz w:val="24"/>
          <w:szCs w:val="24"/>
        </w:rPr>
        <w:t xml:space="preserve">about </w:t>
      </w:r>
      <w:r w:rsidRPr="00A238FD">
        <w:rPr>
          <w:rFonts w:ascii="Times New Roman" w:hAnsi="Times New Roman" w:cs="Times New Roman"/>
          <w:sz w:val="24"/>
          <w:szCs w:val="24"/>
        </w:rPr>
        <w:t xml:space="preserve">Indemnity and Guarantee </w:t>
      </w:r>
    </w:p>
    <w:p w:rsidR="00C159A0" w:rsidRDefault="00C159A0" w:rsidP="00C159A0">
      <w:pPr>
        <w:pStyle w:val="ListParagraph"/>
        <w:numPr>
          <w:ilvl w:val="0"/>
          <w:numId w:val="40"/>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To enable the students to know about </w:t>
      </w:r>
      <w:r w:rsidRPr="00A238FD">
        <w:rPr>
          <w:rFonts w:ascii="Times New Roman" w:hAnsi="Times New Roman" w:cs="Times New Roman"/>
          <w:sz w:val="24"/>
          <w:szCs w:val="24"/>
        </w:rPr>
        <w:t>Bailment</w:t>
      </w:r>
      <w:r>
        <w:rPr>
          <w:rFonts w:ascii="Times New Roman" w:hAnsi="Times New Roman" w:cs="Times New Roman"/>
          <w:sz w:val="24"/>
          <w:szCs w:val="24"/>
        </w:rPr>
        <w:t xml:space="preserve"> and </w:t>
      </w:r>
      <w:r w:rsidRPr="00A238FD">
        <w:rPr>
          <w:rFonts w:ascii="Times New Roman" w:hAnsi="Times New Roman" w:cs="Times New Roman"/>
          <w:sz w:val="24"/>
          <w:szCs w:val="24"/>
        </w:rPr>
        <w:t>pledge</w:t>
      </w:r>
    </w:p>
    <w:p w:rsidR="00C159A0" w:rsidRDefault="00C159A0" w:rsidP="00C159A0">
      <w:pPr>
        <w:pStyle w:val="ListParagraph"/>
        <w:numPr>
          <w:ilvl w:val="0"/>
          <w:numId w:val="40"/>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 To let students to know about </w:t>
      </w:r>
      <w:r w:rsidRPr="00A238FD">
        <w:rPr>
          <w:rFonts w:ascii="Times New Roman" w:hAnsi="Times New Roman" w:cs="Times New Roman"/>
          <w:sz w:val="24"/>
          <w:szCs w:val="24"/>
        </w:rPr>
        <w:t>Contract of Agency</w:t>
      </w:r>
      <w:r>
        <w:rPr>
          <w:rFonts w:ascii="Times New Roman" w:hAnsi="Times New Roman" w:cs="Times New Roman"/>
          <w:sz w:val="24"/>
          <w:szCs w:val="24"/>
        </w:rPr>
        <w:t xml:space="preserve"> and Termination agency.</w:t>
      </w:r>
    </w:p>
    <w:p w:rsidR="00C159A0" w:rsidRDefault="00C159A0" w:rsidP="00C159A0">
      <w:pPr>
        <w:pStyle w:val="ListParagraph"/>
        <w:spacing w:after="0"/>
        <w:ind w:left="426"/>
        <w:jc w:val="both"/>
        <w:rPr>
          <w:rFonts w:ascii="Times New Roman" w:hAnsi="Times New Roman" w:cs="Times New Roman"/>
          <w:sz w:val="24"/>
          <w:szCs w:val="24"/>
        </w:rPr>
      </w:pPr>
    </w:p>
    <w:p w:rsidR="00C159A0" w:rsidRPr="00E0283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w:t>
      </w:r>
    </w:p>
    <w:p w:rsidR="00C159A0" w:rsidRDefault="00C159A0" w:rsidP="00C159A0">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Concept of Entrepreneur and Entrepreneurship – Major Entrepreneurial</w:t>
      </w:r>
      <w:r>
        <w:rPr>
          <w:rFonts w:ascii="Times New Roman" w:hAnsi="Times New Roman" w:cs="Times New Roman"/>
          <w:sz w:val="24"/>
          <w:szCs w:val="24"/>
        </w:rPr>
        <w:t xml:space="preserve"> </w:t>
      </w:r>
      <w:r w:rsidRPr="00E02830">
        <w:rPr>
          <w:rFonts w:ascii="Times New Roman" w:hAnsi="Times New Roman" w:cs="Times New Roman"/>
          <w:sz w:val="24"/>
          <w:szCs w:val="24"/>
        </w:rPr>
        <w:t>Competencies – Qualities of Successful Entrepreneur – Types of Entrepreneur –</w:t>
      </w:r>
      <w:r>
        <w:rPr>
          <w:rFonts w:ascii="Times New Roman" w:hAnsi="Times New Roman" w:cs="Times New Roman"/>
          <w:sz w:val="24"/>
          <w:szCs w:val="24"/>
        </w:rPr>
        <w:t xml:space="preserve"> </w:t>
      </w:r>
      <w:r w:rsidRPr="00E02830">
        <w:rPr>
          <w:rFonts w:ascii="Times New Roman" w:hAnsi="Times New Roman" w:cs="Times New Roman"/>
          <w:sz w:val="24"/>
          <w:szCs w:val="24"/>
        </w:rPr>
        <w:t>Knowledge and Skills Required for an Entrepreneur.</w:t>
      </w:r>
    </w:p>
    <w:p w:rsidR="00C159A0" w:rsidRPr="00E02830" w:rsidRDefault="00C159A0" w:rsidP="00C159A0">
      <w:pPr>
        <w:pStyle w:val="ListParagraph"/>
        <w:spacing w:after="0"/>
        <w:ind w:left="-142"/>
        <w:jc w:val="both"/>
        <w:rPr>
          <w:rFonts w:ascii="Times New Roman" w:hAnsi="Times New Roman" w:cs="Times New Roman"/>
          <w:sz w:val="24"/>
          <w:szCs w:val="24"/>
        </w:rPr>
      </w:pPr>
    </w:p>
    <w:p w:rsidR="00C159A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II:</w:t>
      </w:r>
    </w:p>
    <w:p w:rsidR="00C159A0" w:rsidRDefault="00C159A0" w:rsidP="00C159A0">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Entrepreneurial Environment – Economic and Non-Economic Factors –</w:t>
      </w:r>
      <w:r>
        <w:rPr>
          <w:rFonts w:ascii="Times New Roman" w:hAnsi="Times New Roman" w:cs="Times New Roman"/>
          <w:sz w:val="24"/>
          <w:szCs w:val="24"/>
        </w:rPr>
        <w:t xml:space="preserve"> </w:t>
      </w:r>
      <w:r w:rsidRPr="00E02830">
        <w:rPr>
          <w:rFonts w:ascii="Times New Roman" w:hAnsi="Times New Roman" w:cs="Times New Roman"/>
          <w:sz w:val="24"/>
          <w:szCs w:val="24"/>
        </w:rPr>
        <w:t>Entrepreneurial Motivation – Need for EDPS.</w:t>
      </w:r>
    </w:p>
    <w:p w:rsidR="00C159A0" w:rsidRPr="00E02830" w:rsidRDefault="00C159A0" w:rsidP="00C159A0">
      <w:pPr>
        <w:pStyle w:val="ListParagraph"/>
        <w:spacing w:after="0"/>
        <w:ind w:left="-142"/>
        <w:jc w:val="both"/>
        <w:rPr>
          <w:rFonts w:ascii="Times New Roman" w:hAnsi="Times New Roman" w:cs="Times New Roman"/>
          <w:b/>
          <w:sz w:val="24"/>
          <w:szCs w:val="24"/>
        </w:rPr>
      </w:pPr>
    </w:p>
    <w:p w:rsidR="00C159A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III</w:t>
      </w:r>
    </w:p>
    <w:p w:rsidR="00C159A0" w:rsidRDefault="00C159A0" w:rsidP="00C159A0">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Sources of Business / Product ideas – Market Research – Pre-feasibility study -</w:t>
      </w:r>
      <w:r>
        <w:rPr>
          <w:rFonts w:ascii="Times New Roman" w:hAnsi="Times New Roman" w:cs="Times New Roman"/>
          <w:sz w:val="24"/>
          <w:szCs w:val="24"/>
        </w:rPr>
        <w:t xml:space="preserve"> Criteria for </w:t>
      </w:r>
      <w:r w:rsidRPr="00E02830">
        <w:rPr>
          <w:rFonts w:ascii="Times New Roman" w:hAnsi="Times New Roman" w:cs="Times New Roman"/>
          <w:sz w:val="24"/>
          <w:szCs w:val="24"/>
        </w:rPr>
        <w:t>Selection of a project – Project Report Preparation and Evaluation Criteria</w:t>
      </w:r>
      <w:r>
        <w:rPr>
          <w:rFonts w:ascii="Times New Roman" w:hAnsi="Times New Roman" w:cs="Times New Roman"/>
          <w:sz w:val="24"/>
          <w:szCs w:val="24"/>
        </w:rPr>
        <w:t>.</w:t>
      </w:r>
    </w:p>
    <w:p w:rsidR="00C159A0" w:rsidRPr="00E02830" w:rsidRDefault="00C159A0" w:rsidP="00C159A0">
      <w:pPr>
        <w:pStyle w:val="ListParagraph"/>
        <w:spacing w:after="0"/>
        <w:ind w:left="-142"/>
        <w:jc w:val="both"/>
        <w:rPr>
          <w:rFonts w:ascii="Times New Roman" w:hAnsi="Times New Roman" w:cs="Times New Roman"/>
          <w:b/>
          <w:sz w:val="24"/>
          <w:szCs w:val="24"/>
        </w:rPr>
      </w:pPr>
    </w:p>
    <w:p w:rsidR="00C159A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IV</w:t>
      </w:r>
    </w:p>
    <w:p w:rsidR="00C159A0" w:rsidRDefault="00C159A0" w:rsidP="00C159A0">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Institutional Finance – Term Lending Institutions – Commercial Banks – State</w:t>
      </w:r>
      <w:r>
        <w:rPr>
          <w:rFonts w:ascii="Times New Roman" w:hAnsi="Times New Roman" w:cs="Times New Roman"/>
          <w:sz w:val="24"/>
          <w:szCs w:val="24"/>
        </w:rPr>
        <w:t xml:space="preserve"> </w:t>
      </w:r>
      <w:r w:rsidRPr="00E02830">
        <w:rPr>
          <w:rFonts w:ascii="Times New Roman" w:hAnsi="Times New Roman" w:cs="Times New Roman"/>
          <w:sz w:val="24"/>
          <w:szCs w:val="24"/>
        </w:rPr>
        <w:t>Finance Corporations – Small Industries Development Bank of India (SIDBI) – Small</w:t>
      </w:r>
      <w:r>
        <w:rPr>
          <w:rFonts w:ascii="Times New Roman" w:hAnsi="Times New Roman" w:cs="Times New Roman"/>
          <w:sz w:val="24"/>
          <w:szCs w:val="24"/>
        </w:rPr>
        <w:t xml:space="preserve"> Industries Service </w:t>
      </w:r>
      <w:r w:rsidRPr="00E02830">
        <w:rPr>
          <w:rFonts w:ascii="Times New Roman" w:hAnsi="Times New Roman" w:cs="Times New Roman"/>
          <w:sz w:val="24"/>
          <w:szCs w:val="24"/>
        </w:rPr>
        <w:t>Institute (SISI) – District Industries Centre (DIC) – SIDCO – SIPCOT</w:t>
      </w:r>
      <w:r>
        <w:rPr>
          <w:rFonts w:ascii="Times New Roman" w:hAnsi="Times New Roman" w:cs="Times New Roman"/>
          <w:sz w:val="24"/>
          <w:szCs w:val="24"/>
        </w:rPr>
        <w:t xml:space="preserve"> </w:t>
      </w:r>
      <w:r w:rsidRPr="00E02830">
        <w:rPr>
          <w:rFonts w:ascii="Times New Roman" w:hAnsi="Times New Roman" w:cs="Times New Roman"/>
          <w:sz w:val="24"/>
          <w:szCs w:val="24"/>
        </w:rPr>
        <w:t>and ITCOT – Microfinance and Self Help Groups.</w:t>
      </w:r>
    </w:p>
    <w:p w:rsidR="00C159A0" w:rsidRPr="00E02830" w:rsidRDefault="00C159A0" w:rsidP="00C159A0">
      <w:pPr>
        <w:pStyle w:val="ListParagraph"/>
        <w:spacing w:after="0"/>
        <w:ind w:left="-142"/>
        <w:jc w:val="both"/>
        <w:rPr>
          <w:rFonts w:ascii="Times New Roman" w:hAnsi="Times New Roman" w:cs="Times New Roman"/>
          <w:b/>
          <w:sz w:val="24"/>
          <w:szCs w:val="24"/>
        </w:rPr>
      </w:pPr>
    </w:p>
    <w:p w:rsidR="00C159A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V</w:t>
      </w:r>
    </w:p>
    <w:p w:rsidR="00C159A0" w:rsidRPr="00E02830" w:rsidRDefault="00C159A0" w:rsidP="00C159A0">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sz w:val="24"/>
          <w:szCs w:val="24"/>
        </w:rPr>
        <w:t>Launching and Development of Small Business – Institutional Support to Small</w:t>
      </w:r>
      <w:r>
        <w:rPr>
          <w:rFonts w:ascii="Times New Roman" w:hAnsi="Times New Roman" w:cs="Times New Roman"/>
          <w:sz w:val="24"/>
          <w:szCs w:val="24"/>
        </w:rPr>
        <w:t xml:space="preserve"> </w:t>
      </w:r>
      <w:r w:rsidRPr="00E02830">
        <w:rPr>
          <w:rFonts w:ascii="Times New Roman" w:hAnsi="Times New Roman" w:cs="Times New Roman"/>
          <w:sz w:val="24"/>
          <w:szCs w:val="24"/>
        </w:rPr>
        <w:t>Business – Growth Strategies – Product Launching – Monitoring and Evaluation of</w:t>
      </w:r>
      <w:r>
        <w:rPr>
          <w:rFonts w:ascii="Times New Roman" w:hAnsi="Times New Roman" w:cs="Times New Roman"/>
          <w:sz w:val="24"/>
          <w:szCs w:val="24"/>
        </w:rPr>
        <w:t xml:space="preserve"> </w:t>
      </w:r>
      <w:r w:rsidRPr="00E02830">
        <w:rPr>
          <w:rFonts w:ascii="Times New Roman" w:hAnsi="Times New Roman" w:cs="Times New Roman"/>
          <w:sz w:val="24"/>
          <w:szCs w:val="24"/>
        </w:rPr>
        <w:t>Small Business – Industrial Sickness – Causes and Consequences – Prevent</w:t>
      </w:r>
      <w:r>
        <w:rPr>
          <w:rFonts w:ascii="Times New Roman" w:hAnsi="Times New Roman" w:cs="Times New Roman"/>
          <w:sz w:val="24"/>
          <w:szCs w:val="24"/>
        </w:rPr>
        <w:t xml:space="preserve"> </w:t>
      </w:r>
      <w:r w:rsidRPr="00E02830">
        <w:rPr>
          <w:rFonts w:ascii="Times New Roman" w:hAnsi="Times New Roman" w:cs="Times New Roman"/>
          <w:sz w:val="24"/>
          <w:szCs w:val="24"/>
        </w:rPr>
        <w:t>in</w:t>
      </w:r>
      <w:r>
        <w:rPr>
          <w:rFonts w:ascii="Times New Roman" w:hAnsi="Times New Roman" w:cs="Times New Roman"/>
          <w:sz w:val="24"/>
          <w:szCs w:val="24"/>
        </w:rPr>
        <w:t xml:space="preserve"> </w:t>
      </w:r>
      <w:r w:rsidRPr="00E02830">
        <w:rPr>
          <w:rFonts w:ascii="Times New Roman" w:hAnsi="Times New Roman" w:cs="Times New Roman"/>
          <w:sz w:val="24"/>
          <w:szCs w:val="24"/>
        </w:rPr>
        <w:t>Sickness.</w:t>
      </w:r>
    </w:p>
    <w:p w:rsidR="00C159A0" w:rsidRPr="00787D34" w:rsidRDefault="00C159A0" w:rsidP="00C159A0">
      <w:pPr>
        <w:pStyle w:val="ListParagraph"/>
        <w:spacing w:after="0"/>
        <w:ind w:left="426"/>
        <w:jc w:val="both"/>
        <w:rPr>
          <w:rFonts w:ascii="Times New Roman" w:hAnsi="Times New Roman" w:cs="Times New Roman"/>
          <w:sz w:val="24"/>
          <w:szCs w:val="24"/>
        </w:rPr>
      </w:pPr>
    </w:p>
    <w:p w:rsidR="00C159A0" w:rsidRPr="00D904B7" w:rsidRDefault="00C159A0" w:rsidP="00C159A0">
      <w:pPr>
        <w:rPr>
          <w:rFonts w:ascii="Times New Roman" w:hAnsi="Times New Roman" w:cs="Times New Roman"/>
          <w:b/>
          <w:bCs/>
          <w:sz w:val="24"/>
          <w:szCs w:val="24"/>
          <w:u w:val="single"/>
        </w:rPr>
      </w:pPr>
      <w:r w:rsidRPr="00D904B7">
        <w:rPr>
          <w:rFonts w:ascii="Times New Roman" w:hAnsi="Times New Roman" w:cs="Times New Roman"/>
          <w:b/>
          <w:bCs/>
          <w:sz w:val="24"/>
          <w:szCs w:val="24"/>
          <w:u w:val="single"/>
        </w:rPr>
        <w:t>Text Book:</w:t>
      </w:r>
    </w:p>
    <w:p w:rsidR="00C159A0" w:rsidRDefault="00C159A0" w:rsidP="00C159A0">
      <w:pPr>
        <w:pStyle w:val="Heading1"/>
        <w:numPr>
          <w:ilvl w:val="0"/>
          <w:numId w:val="43"/>
        </w:numPr>
        <w:spacing w:before="0" w:beforeAutospacing="0" w:after="0" w:afterAutospacing="0" w:line="276" w:lineRule="auto"/>
        <w:jc w:val="both"/>
        <w:rPr>
          <w:b w:val="0"/>
          <w:sz w:val="24"/>
          <w:szCs w:val="24"/>
        </w:rPr>
      </w:pPr>
      <w:r>
        <w:rPr>
          <w:b w:val="0"/>
          <w:sz w:val="24"/>
          <w:szCs w:val="24"/>
        </w:rPr>
        <w:t>Dr. Jayshree Suresh,</w:t>
      </w:r>
      <w:r w:rsidRPr="00D7632C">
        <w:rPr>
          <w:sz w:val="24"/>
          <w:szCs w:val="24"/>
        </w:rPr>
        <w:t xml:space="preserve"> </w:t>
      </w:r>
      <w:r w:rsidRPr="00D7632C">
        <w:rPr>
          <w:b w:val="0"/>
          <w:sz w:val="24"/>
          <w:szCs w:val="24"/>
        </w:rPr>
        <w:t>Entrepreneurial Development</w:t>
      </w:r>
      <w:r>
        <w:rPr>
          <w:b w:val="0"/>
          <w:sz w:val="24"/>
          <w:szCs w:val="24"/>
        </w:rPr>
        <w:t>, MArgham Publications, Chennai.</w:t>
      </w:r>
    </w:p>
    <w:p w:rsidR="00C159A0" w:rsidRPr="00AC3FEF" w:rsidRDefault="00C159A0" w:rsidP="00C159A0">
      <w:pPr>
        <w:pStyle w:val="Heading1"/>
        <w:numPr>
          <w:ilvl w:val="0"/>
          <w:numId w:val="43"/>
        </w:numPr>
        <w:spacing w:before="0" w:beforeAutospacing="0" w:after="0" w:afterAutospacing="0" w:line="276" w:lineRule="auto"/>
        <w:jc w:val="both"/>
        <w:rPr>
          <w:b w:val="0"/>
          <w:sz w:val="24"/>
          <w:szCs w:val="24"/>
        </w:rPr>
      </w:pPr>
      <w:r>
        <w:rPr>
          <w:b w:val="0"/>
          <w:sz w:val="24"/>
          <w:szCs w:val="24"/>
        </w:rPr>
        <w:t xml:space="preserve">Dr. S.S. Khanka, </w:t>
      </w:r>
      <w:r w:rsidRPr="00D7632C">
        <w:rPr>
          <w:b w:val="0"/>
          <w:sz w:val="24"/>
          <w:szCs w:val="24"/>
        </w:rPr>
        <w:t>Entrepreneurial Development</w:t>
      </w:r>
      <w:r w:rsidRPr="00D7632C">
        <w:rPr>
          <w:sz w:val="24"/>
          <w:szCs w:val="24"/>
        </w:rPr>
        <w:t xml:space="preserve"> </w:t>
      </w:r>
      <w:r w:rsidRPr="00D7632C">
        <w:rPr>
          <w:b w:val="0"/>
          <w:sz w:val="24"/>
          <w:szCs w:val="24"/>
        </w:rPr>
        <w:t>S. Chand &amp; Co., New Delhi</w:t>
      </w:r>
      <w:r>
        <w:rPr>
          <w:sz w:val="24"/>
          <w:szCs w:val="24"/>
        </w:rPr>
        <w:t xml:space="preserve">                  </w:t>
      </w:r>
    </w:p>
    <w:p w:rsidR="00C159A0" w:rsidRDefault="00C159A0" w:rsidP="00C159A0">
      <w:pPr>
        <w:spacing w:after="0"/>
        <w:jc w:val="both"/>
        <w:rPr>
          <w:rFonts w:ascii="Times New Roman" w:hAnsi="Times New Roman" w:cs="Times New Roman"/>
          <w:b/>
          <w:sz w:val="24"/>
          <w:szCs w:val="24"/>
        </w:rPr>
      </w:pPr>
    </w:p>
    <w:p w:rsidR="00C159A0" w:rsidRDefault="00C159A0" w:rsidP="00C159A0">
      <w:pPr>
        <w:spacing w:after="0"/>
        <w:jc w:val="both"/>
        <w:rPr>
          <w:rFonts w:ascii="Times New Roman" w:hAnsi="Times New Roman" w:cs="Times New Roman"/>
          <w:b/>
          <w:sz w:val="24"/>
          <w:szCs w:val="24"/>
        </w:rPr>
      </w:pPr>
      <w:r>
        <w:rPr>
          <w:rFonts w:ascii="Times New Roman" w:hAnsi="Times New Roman" w:cs="Times New Roman"/>
          <w:b/>
          <w:sz w:val="24"/>
          <w:szCs w:val="24"/>
        </w:rPr>
        <w:t>Reference  books.</w:t>
      </w:r>
      <w:r w:rsidRPr="00142D34">
        <w:rPr>
          <w:rFonts w:ascii="Times New Roman" w:hAnsi="Times New Roman" w:cs="Times New Roman"/>
          <w:b/>
          <w:sz w:val="24"/>
          <w:szCs w:val="24"/>
        </w:rPr>
        <w:t xml:space="preserve"> </w:t>
      </w:r>
    </w:p>
    <w:p w:rsidR="00C159A0" w:rsidRDefault="00C159A0" w:rsidP="00C159A0">
      <w:pPr>
        <w:pStyle w:val="ListParagraph"/>
        <w:numPr>
          <w:ilvl w:val="0"/>
          <w:numId w:val="41"/>
        </w:numPr>
        <w:spacing w:after="160"/>
        <w:rPr>
          <w:rFonts w:ascii="Times New Roman" w:hAnsi="Times New Roman" w:cs="Times New Roman"/>
          <w:sz w:val="24"/>
          <w:szCs w:val="24"/>
        </w:rPr>
      </w:pPr>
      <w:r w:rsidRPr="00A238FD">
        <w:rPr>
          <w:rFonts w:ascii="Times New Roman" w:hAnsi="Times New Roman" w:cs="Times New Roman"/>
          <w:sz w:val="24"/>
          <w:szCs w:val="24"/>
        </w:rPr>
        <w:t>N.D. Kapoor, Business Laws, Sultan Chand &amp; Sons, New Delhi.</w:t>
      </w:r>
    </w:p>
    <w:p w:rsidR="00C159A0" w:rsidRDefault="00C159A0" w:rsidP="00C159A0">
      <w:pPr>
        <w:pStyle w:val="ListParagraph"/>
        <w:numPr>
          <w:ilvl w:val="0"/>
          <w:numId w:val="41"/>
        </w:numPr>
        <w:spacing w:after="160"/>
        <w:rPr>
          <w:rFonts w:ascii="Times New Roman" w:hAnsi="Times New Roman" w:cs="Times New Roman"/>
          <w:sz w:val="24"/>
          <w:szCs w:val="24"/>
        </w:rPr>
      </w:pPr>
      <w:r w:rsidRPr="00787D34">
        <w:rPr>
          <w:rFonts w:ascii="Times New Roman" w:hAnsi="Times New Roman" w:cs="Times New Roman"/>
          <w:sz w:val="24"/>
          <w:szCs w:val="24"/>
        </w:rPr>
        <w:t>R.S.N. Pillai &amp;Bagavathi, Business Laws, S. Chand &amp; Co., New Delhi</w:t>
      </w:r>
      <w:r>
        <w:rPr>
          <w:rFonts w:ascii="Times New Roman" w:hAnsi="Times New Roman" w:cs="Times New Roman"/>
          <w:sz w:val="24"/>
          <w:szCs w:val="24"/>
        </w:rPr>
        <w:t>.</w:t>
      </w:r>
    </w:p>
    <w:p w:rsidR="00C159A0" w:rsidRPr="00D7632C" w:rsidRDefault="00C159A0" w:rsidP="00C159A0">
      <w:pPr>
        <w:spacing w:after="160"/>
        <w:ind w:left="1080"/>
        <w:rPr>
          <w:rFonts w:ascii="Times New Roman" w:hAnsi="Times New Roman" w:cs="Times New Roman"/>
          <w:sz w:val="24"/>
          <w:szCs w:val="24"/>
        </w:rPr>
      </w:pPr>
    </w:p>
    <w:p w:rsidR="00C159A0" w:rsidRPr="006E796F" w:rsidRDefault="00C159A0" w:rsidP="00C159A0">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Course Outcomes: </w:t>
      </w:r>
    </w:p>
    <w:p w:rsidR="00C159A0" w:rsidRDefault="00C159A0" w:rsidP="00C159A0">
      <w:pPr>
        <w:pStyle w:val="ListParagraph"/>
        <w:numPr>
          <w:ilvl w:val="0"/>
          <w:numId w:val="42"/>
        </w:numPr>
        <w:spacing w:after="160"/>
        <w:rPr>
          <w:rFonts w:ascii="Times New Roman" w:hAnsi="Times New Roman" w:cs="Times New Roman"/>
          <w:sz w:val="24"/>
          <w:szCs w:val="24"/>
        </w:rPr>
      </w:pPr>
      <w:r w:rsidRPr="00787D34">
        <w:rPr>
          <w:rFonts w:ascii="Times New Roman" w:hAnsi="Times New Roman" w:cs="Times New Roman"/>
          <w:sz w:val="24"/>
          <w:szCs w:val="24"/>
        </w:rPr>
        <w:t xml:space="preserve">After studied Unit-1, the student will be able to </w:t>
      </w:r>
      <w:r>
        <w:rPr>
          <w:rFonts w:ascii="Times New Roman" w:hAnsi="Times New Roman" w:cs="Times New Roman"/>
          <w:sz w:val="24"/>
          <w:szCs w:val="24"/>
        </w:rPr>
        <w:t>a</w:t>
      </w:r>
      <w:r w:rsidRPr="00F17781">
        <w:rPr>
          <w:rFonts w:ascii="Times New Roman" w:hAnsi="Times New Roman" w:cs="Times New Roman"/>
          <w:sz w:val="24"/>
          <w:szCs w:val="24"/>
        </w:rPr>
        <w:t>cquire the basic knowledge and understand the types of contract and Agreement</w:t>
      </w:r>
      <w:r w:rsidRPr="00787D34">
        <w:rPr>
          <w:rFonts w:ascii="Times New Roman" w:hAnsi="Times New Roman" w:cs="Times New Roman"/>
          <w:sz w:val="24"/>
          <w:szCs w:val="24"/>
        </w:rPr>
        <w:t xml:space="preserve"> </w:t>
      </w:r>
    </w:p>
    <w:p w:rsidR="00C159A0" w:rsidRDefault="00C159A0" w:rsidP="00C159A0">
      <w:pPr>
        <w:pStyle w:val="ListParagraph"/>
        <w:numPr>
          <w:ilvl w:val="0"/>
          <w:numId w:val="42"/>
        </w:numPr>
        <w:spacing w:after="160"/>
        <w:rPr>
          <w:rFonts w:ascii="Times New Roman" w:hAnsi="Times New Roman" w:cs="Times New Roman"/>
          <w:sz w:val="24"/>
          <w:szCs w:val="24"/>
        </w:rPr>
      </w:pPr>
      <w:r w:rsidRPr="00787D34">
        <w:rPr>
          <w:rFonts w:ascii="Times New Roman" w:hAnsi="Times New Roman" w:cs="Times New Roman"/>
          <w:sz w:val="24"/>
          <w:szCs w:val="24"/>
        </w:rPr>
        <w:t xml:space="preserve">After studied Unit-2, the student will be able to know </w:t>
      </w:r>
      <w:r>
        <w:rPr>
          <w:rFonts w:ascii="Times New Roman" w:hAnsi="Times New Roman" w:cs="Times New Roman"/>
          <w:sz w:val="24"/>
          <w:szCs w:val="24"/>
        </w:rPr>
        <w:t xml:space="preserve">the </w:t>
      </w:r>
      <w:r w:rsidRPr="00F17781">
        <w:rPr>
          <w:rFonts w:ascii="Times New Roman" w:hAnsi="Times New Roman" w:cs="Times New Roman"/>
          <w:sz w:val="24"/>
          <w:szCs w:val="24"/>
        </w:rPr>
        <w:t>Identify the essential elements of contract and rules as to offer.</w:t>
      </w:r>
    </w:p>
    <w:p w:rsidR="00C159A0" w:rsidRDefault="00C159A0" w:rsidP="00C159A0">
      <w:pPr>
        <w:pStyle w:val="ListParagraph"/>
        <w:numPr>
          <w:ilvl w:val="0"/>
          <w:numId w:val="42"/>
        </w:numPr>
        <w:spacing w:after="0"/>
        <w:jc w:val="both"/>
        <w:rPr>
          <w:rFonts w:ascii="Times New Roman" w:hAnsi="Times New Roman" w:cs="Times New Roman"/>
          <w:sz w:val="24"/>
          <w:szCs w:val="24"/>
        </w:rPr>
      </w:pPr>
      <w:r w:rsidRPr="00787D34">
        <w:rPr>
          <w:rFonts w:ascii="Times New Roman" w:hAnsi="Times New Roman" w:cs="Times New Roman"/>
          <w:sz w:val="24"/>
          <w:szCs w:val="24"/>
        </w:rPr>
        <w:t xml:space="preserve">After studied Unit-3, the student will be able to have to understanding of </w:t>
      </w:r>
      <w:r w:rsidRPr="00F17781">
        <w:rPr>
          <w:rFonts w:ascii="Times New Roman" w:hAnsi="Times New Roman" w:cs="Times New Roman"/>
          <w:sz w:val="24"/>
          <w:szCs w:val="24"/>
        </w:rPr>
        <w:t>law relating to indemnity and guarantee</w:t>
      </w:r>
      <w:r w:rsidRPr="00787D34">
        <w:rPr>
          <w:rFonts w:ascii="Times New Roman" w:hAnsi="Times New Roman" w:cs="Times New Roman"/>
          <w:sz w:val="24"/>
          <w:szCs w:val="24"/>
        </w:rPr>
        <w:t xml:space="preserve"> </w:t>
      </w:r>
    </w:p>
    <w:p w:rsidR="00C159A0" w:rsidRDefault="00C159A0" w:rsidP="00C159A0">
      <w:pPr>
        <w:pStyle w:val="ListParagraph"/>
        <w:numPr>
          <w:ilvl w:val="0"/>
          <w:numId w:val="42"/>
        </w:numPr>
        <w:spacing w:after="0"/>
        <w:jc w:val="both"/>
        <w:rPr>
          <w:rFonts w:ascii="Times New Roman" w:hAnsi="Times New Roman" w:cs="Times New Roman"/>
          <w:sz w:val="24"/>
          <w:szCs w:val="24"/>
        </w:rPr>
      </w:pPr>
      <w:r w:rsidRPr="00787D34">
        <w:rPr>
          <w:rFonts w:ascii="Times New Roman" w:hAnsi="Times New Roman" w:cs="Times New Roman"/>
          <w:sz w:val="24"/>
          <w:szCs w:val="24"/>
        </w:rPr>
        <w:t>After studied Unit-4, the student will be able to</w:t>
      </w:r>
      <w:r>
        <w:rPr>
          <w:rFonts w:ascii="Times New Roman" w:hAnsi="Times New Roman" w:cs="Times New Roman"/>
          <w:sz w:val="24"/>
          <w:szCs w:val="24"/>
        </w:rPr>
        <w:t xml:space="preserve"> know</w:t>
      </w:r>
      <w:r w:rsidRPr="00787D34">
        <w:rPr>
          <w:rFonts w:ascii="Times New Roman" w:hAnsi="Times New Roman" w:cs="Times New Roman"/>
          <w:sz w:val="24"/>
          <w:szCs w:val="24"/>
        </w:rPr>
        <w:t xml:space="preserve"> </w:t>
      </w:r>
      <w:r w:rsidRPr="00F17781">
        <w:rPr>
          <w:rFonts w:ascii="Times New Roman" w:hAnsi="Times New Roman" w:cs="Times New Roman"/>
          <w:sz w:val="24"/>
          <w:szCs w:val="24"/>
        </w:rPr>
        <w:t>the duties and  rights of the Bailor and Bailee  and Agent and Principal</w:t>
      </w:r>
      <w:r>
        <w:rPr>
          <w:rFonts w:ascii="Times New Roman" w:hAnsi="Times New Roman" w:cs="Times New Roman"/>
          <w:sz w:val="24"/>
          <w:szCs w:val="24"/>
        </w:rPr>
        <w:t>.</w:t>
      </w:r>
    </w:p>
    <w:p w:rsidR="00C159A0" w:rsidRPr="00787D34" w:rsidRDefault="00C159A0" w:rsidP="00C159A0">
      <w:pPr>
        <w:pStyle w:val="ListParagraph"/>
        <w:numPr>
          <w:ilvl w:val="0"/>
          <w:numId w:val="42"/>
        </w:numPr>
        <w:spacing w:after="0"/>
        <w:jc w:val="both"/>
        <w:rPr>
          <w:rFonts w:ascii="Times New Roman" w:hAnsi="Times New Roman" w:cs="Times New Roman"/>
          <w:sz w:val="24"/>
          <w:szCs w:val="24"/>
        </w:rPr>
      </w:pPr>
      <w:r w:rsidRPr="00787D34">
        <w:rPr>
          <w:rFonts w:ascii="Times New Roman" w:hAnsi="Times New Roman" w:cs="Times New Roman"/>
          <w:sz w:val="24"/>
          <w:szCs w:val="24"/>
        </w:rPr>
        <w:t xml:space="preserve">After studied Unit-5, the student will be able to know about </w:t>
      </w:r>
      <w:r w:rsidRPr="00F17781">
        <w:rPr>
          <w:rFonts w:ascii="Times New Roman" w:hAnsi="Times New Roman" w:cs="Times New Roman"/>
          <w:sz w:val="24"/>
          <w:szCs w:val="24"/>
        </w:rPr>
        <w:t>law of Agency</w:t>
      </w:r>
      <w:r>
        <w:rPr>
          <w:rFonts w:ascii="Times New Roman" w:hAnsi="Times New Roman" w:cs="Times New Roman"/>
          <w:sz w:val="24"/>
          <w:szCs w:val="24"/>
        </w:rPr>
        <w:t>.</w:t>
      </w:r>
    </w:p>
    <w:p w:rsidR="00C159A0" w:rsidRDefault="00C159A0" w:rsidP="00C159A0">
      <w:pPr>
        <w:jc w:val="center"/>
        <w:rPr>
          <w:rFonts w:ascii="Times New Roman" w:hAnsi="Times New Roman" w:cs="Times New Roman"/>
          <w:b/>
          <w:sz w:val="28"/>
          <w:szCs w:val="28"/>
        </w:rPr>
      </w:pPr>
    </w:p>
    <w:p w:rsidR="00ED36D8" w:rsidRDefault="00ED36D8">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ED36D8" w:rsidRPr="00ED36D8" w:rsidRDefault="00ED36D8" w:rsidP="00ED36D8">
      <w:pPr>
        <w:jc w:val="center"/>
        <w:rPr>
          <w:rFonts w:ascii="Times New Roman" w:hAnsi="Times New Roman" w:cs="Times New Roman"/>
          <w:b/>
          <w:sz w:val="12"/>
          <w:szCs w:val="28"/>
        </w:rPr>
      </w:pPr>
    </w:p>
    <w:p w:rsidR="002F00B2" w:rsidRDefault="00ED36D8" w:rsidP="00ED36D8">
      <w:pPr>
        <w:jc w:val="center"/>
        <w:rPr>
          <w:rFonts w:ascii="Times New Roman" w:hAnsi="Times New Roman" w:cs="Times New Roman"/>
          <w:b/>
          <w:sz w:val="28"/>
          <w:szCs w:val="28"/>
        </w:rPr>
      </w:pPr>
      <w:r>
        <w:rPr>
          <w:rFonts w:ascii="Times New Roman" w:hAnsi="Times New Roman" w:cs="Times New Roman"/>
          <w:b/>
          <w:sz w:val="28"/>
          <w:szCs w:val="28"/>
        </w:rPr>
        <w:t>OPEN ELECTIVE</w:t>
      </w:r>
    </w:p>
    <w:p w:rsidR="00ED36D8" w:rsidRDefault="00ED36D8" w:rsidP="00ED36D8">
      <w:pPr>
        <w:jc w:val="center"/>
        <w:rPr>
          <w:rFonts w:ascii="Times New Roman" w:hAnsi="Times New Roman" w:cs="Times New Roman"/>
          <w:b/>
          <w:sz w:val="28"/>
          <w:szCs w:val="28"/>
        </w:rPr>
      </w:pPr>
      <w:r>
        <w:rPr>
          <w:rFonts w:ascii="Times New Roman" w:hAnsi="Times New Roman" w:cs="Times New Roman"/>
          <w:b/>
          <w:sz w:val="28"/>
          <w:szCs w:val="28"/>
        </w:rPr>
        <w:t>PAPER - 4</w:t>
      </w:r>
    </w:p>
    <w:p w:rsidR="00ED36D8" w:rsidRDefault="00ED36D8" w:rsidP="00ED36D8">
      <w:pPr>
        <w:jc w:val="center"/>
        <w:rPr>
          <w:rFonts w:ascii="Times New Roman" w:hAnsi="Times New Roman" w:cs="Times New Roman"/>
          <w:b/>
          <w:sz w:val="28"/>
          <w:szCs w:val="28"/>
        </w:rPr>
      </w:pPr>
      <w:r>
        <w:rPr>
          <w:rFonts w:ascii="Times New Roman" w:hAnsi="Times New Roman" w:cs="Times New Roman"/>
          <w:b/>
          <w:sz w:val="28"/>
          <w:szCs w:val="28"/>
        </w:rPr>
        <w:t>(to choose one out of 3)</w:t>
      </w:r>
    </w:p>
    <w:p w:rsidR="00ED36D8" w:rsidRPr="00ED36D8" w:rsidRDefault="00ED36D8" w:rsidP="00ED36D8">
      <w:pPr>
        <w:jc w:val="center"/>
        <w:rPr>
          <w:rFonts w:ascii="Times New Roman" w:hAnsi="Times New Roman" w:cs="Times New Roman"/>
          <w:b/>
          <w:sz w:val="28"/>
          <w:szCs w:val="28"/>
        </w:rPr>
      </w:pPr>
      <w:r>
        <w:rPr>
          <w:rFonts w:ascii="Times New Roman" w:hAnsi="Times New Roman" w:cs="Times New Roman"/>
          <w:b/>
          <w:sz w:val="24"/>
          <w:szCs w:val="24"/>
        </w:rPr>
        <w:t xml:space="preserve">A. </w:t>
      </w:r>
      <w:r w:rsidRPr="00ED36D8">
        <w:rPr>
          <w:rFonts w:ascii="Times New Roman" w:hAnsi="Times New Roman" w:cs="Times New Roman"/>
          <w:b/>
          <w:sz w:val="24"/>
          <w:szCs w:val="24"/>
        </w:rPr>
        <w:t>OFFICE MANAGEMENT</w:t>
      </w: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Course Objectives</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1. To impart knowledge in office management and its functions and make them to apply in the practical manner in the company</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2. To understand how to organize their office and maintain filing system</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 xml:space="preserve">3. To inspire the students to apply the knowledge gained in Office forms </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 xml:space="preserve">4. To provide the students the avenues of studies in Office Machines and equipments </w:t>
      </w:r>
    </w:p>
    <w:p w:rsidR="00ED36D8" w:rsidRDefault="00ED36D8" w:rsidP="00ED36D8">
      <w:pPr>
        <w:spacing w:after="0"/>
        <w:jc w:val="both"/>
        <w:rPr>
          <w:rFonts w:ascii="Times New Roman" w:hAnsi="Times New Roman" w:cs="Times New Roman"/>
          <w:color w:val="000000"/>
          <w:sz w:val="24"/>
          <w:szCs w:val="24"/>
        </w:rPr>
      </w:pPr>
      <w:r>
        <w:rPr>
          <w:rFonts w:ascii="Times New Roman" w:hAnsi="Times New Roman" w:cs="Times New Roman"/>
          <w:sz w:val="24"/>
          <w:szCs w:val="24"/>
        </w:rPr>
        <w:t>5. To teach the recent developments in the various areas of Measurement of Office Work</w:t>
      </w:r>
      <w:r>
        <w:rPr>
          <w:rFonts w:ascii="Times New Roman" w:hAnsi="Times New Roman" w:cs="Times New Roman"/>
          <w:color w:val="000000"/>
          <w:sz w:val="24"/>
          <w:szCs w:val="24"/>
        </w:rPr>
        <w:t>.</w:t>
      </w:r>
    </w:p>
    <w:p w:rsidR="00ED36D8" w:rsidRDefault="00ED36D8" w:rsidP="00ED36D8">
      <w:pPr>
        <w:spacing w:after="0"/>
        <w:jc w:val="both"/>
        <w:rPr>
          <w:rFonts w:ascii="Times New Roman" w:hAnsi="Times New Roman" w:cs="Times New Roman"/>
          <w:color w:val="000000"/>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 - Office Management Introduction                                                                   </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Office and office Management –meaning of office, function of office, primary and administrative functions, importance of office. Relation of office with other departments of business Organization. Concept of paperless office, virtual office, back and front office, open and private office. Definition and elements of office management, duties of an Office Manager.</w:t>
      </w: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II - Filing System                                                                                                    </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Filing and Indexing –Meaning and importance of filing, essential of good filing system. Centralized and decentralized filing system. Meaning, need and types of indexing used in the business organization.</w:t>
      </w: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III - Office Forms                                                                                                   </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Office forms–Meaning and types of forms used in business organization, advantages, forms controls, objectives, form designing, principles of forms designing and specimens of forms used in office. Office Record Management –Meaning, importance of record keeping management, principles of record management and types of records kept in a business organization.</w:t>
      </w: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IV - Office Machines and Equipments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sz w:val="24"/>
          <w:szCs w:val="24"/>
        </w:rPr>
        <w:t>Office Machines and equipments –Importance, objectives of office machines. Office Safety and</w:t>
      </w:r>
      <w:r>
        <w:rPr>
          <w:rFonts w:ascii="Times New Roman" w:hAnsi="Times New Roman" w:cs="Times New Roman"/>
          <w:b/>
          <w:sz w:val="24"/>
          <w:szCs w:val="24"/>
        </w:rPr>
        <w:t xml:space="preserve"> </w:t>
      </w:r>
      <w:r>
        <w:rPr>
          <w:rFonts w:ascii="Times New Roman" w:hAnsi="Times New Roman" w:cs="Times New Roman"/>
          <w:sz w:val="24"/>
          <w:szCs w:val="24"/>
        </w:rPr>
        <w:t>Security –Meaning, importance of office Safety, safety hazards and steps to improve office</w:t>
      </w:r>
      <w:r>
        <w:rPr>
          <w:rFonts w:ascii="Times New Roman" w:hAnsi="Times New Roman" w:cs="Times New Roman"/>
          <w:b/>
          <w:sz w:val="24"/>
          <w:szCs w:val="24"/>
        </w:rPr>
        <w:t xml:space="preserve"> </w:t>
      </w:r>
      <w:r>
        <w:rPr>
          <w:rFonts w:ascii="Times New Roman" w:hAnsi="Times New Roman" w:cs="Times New Roman"/>
          <w:sz w:val="24"/>
          <w:szCs w:val="24"/>
        </w:rPr>
        <w:t>safety. Security hazards and steps to improve office security.</w:t>
      </w: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Unit V - Measurement of Office Work: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Measurement of Office Work –Importance, purpose, difficulty in measuring office work. Different ways of measurement, setting of work standards, benefits of work standards. Techniques of setting standards. Office Manuals –Meaning, need, types of office manuals and</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steps in preparing of office manuals</w:t>
      </w:r>
    </w:p>
    <w:p w:rsidR="00ED36D8" w:rsidRDefault="00ED36D8" w:rsidP="00ED36D8">
      <w:pPr>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Text Books:</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1. S.P.Arrora -Office organization and management- Vikas publishing housenov,2009</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2. Chopra-Office management-Vikas publishing house 2nd revised edition,2015</w:t>
      </w:r>
    </w:p>
    <w:p w:rsidR="00ED36D8" w:rsidRDefault="00ED36D8" w:rsidP="00ED36D8">
      <w:pPr>
        <w:spacing w:after="0"/>
        <w:jc w:val="both"/>
        <w:rPr>
          <w:rFonts w:ascii="Times New Roman" w:hAnsi="Times New Roman" w:cs="Times New Roman"/>
          <w:b/>
          <w:sz w:val="24"/>
          <w:szCs w:val="24"/>
        </w:rPr>
      </w:pPr>
      <w:r>
        <w:rPr>
          <w:rFonts w:ascii="Times New Roman" w:hAnsi="Times New Roman" w:cs="Times New Roman"/>
          <w:b/>
          <w:sz w:val="24"/>
          <w:szCs w:val="24"/>
        </w:rPr>
        <w:t>Reference Books:</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1. M.E. Thukaram Rao-Office management and organization-atlantic publishers and distributers,2000</w:t>
      </w: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sz w:val="24"/>
          <w:szCs w:val="24"/>
        </w:rPr>
        <w:t>2. Ranjan Nangia -Office management- - Neha Publisherscrescent publishing corporation,2012</w:t>
      </w:r>
    </w:p>
    <w:p w:rsidR="00ED36D8" w:rsidRDefault="00ED36D8" w:rsidP="00ED36D8">
      <w:pPr>
        <w:spacing w:after="0"/>
        <w:jc w:val="both"/>
        <w:rPr>
          <w:rFonts w:ascii="Times New Roman" w:hAnsi="Times New Roman" w:cs="Times New Roman"/>
          <w:b/>
          <w:sz w:val="24"/>
          <w:szCs w:val="24"/>
        </w:rPr>
      </w:pPr>
    </w:p>
    <w:p w:rsidR="00ED36D8" w:rsidRDefault="00ED36D8" w:rsidP="00ED36D8">
      <w:pPr>
        <w:spacing w:after="0"/>
        <w:jc w:val="both"/>
        <w:rPr>
          <w:rFonts w:ascii="Times New Roman" w:hAnsi="Times New Roman" w:cs="Times New Roman"/>
          <w:sz w:val="24"/>
          <w:szCs w:val="24"/>
        </w:rPr>
      </w:pPr>
      <w:r>
        <w:rPr>
          <w:rFonts w:ascii="Times New Roman" w:hAnsi="Times New Roman" w:cs="Times New Roman"/>
          <w:b/>
          <w:sz w:val="24"/>
          <w:szCs w:val="24"/>
        </w:rPr>
        <w:t>Course Outcomes</w:t>
      </w:r>
    </w:p>
    <w:p w:rsidR="00ED36D8" w:rsidRDefault="00ED36D8" w:rsidP="00ED36D8">
      <w:pPr>
        <w:pStyle w:val="ListParagraph"/>
        <w:numPr>
          <w:ilvl w:val="0"/>
          <w:numId w:val="44"/>
        </w:numPr>
        <w:spacing w:after="160"/>
        <w:jc w:val="both"/>
        <w:rPr>
          <w:rFonts w:ascii="Times New Roman" w:hAnsi="Times New Roman" w:cs="Times New Roman"/>
          <w:sz w:val="24"/>
          <w:szCs w:val="24"/>
        </w:rPr>
      </w:pPr>
      <w:r>
        <w:rPr>
          <w:rFonts w:ascii="Times New Roman" w:hAnsi="Times New Roman" w:cs="Times New Roman"/>
          <w:sz w:val="24"/>
          <w:szCs w:val="24"/>
        </w:rPr>
        <w:t>After Studied Unit-1, Students will be able to support management in office administration.</w:t>
      </w:r>
    </w:p>
    <w:p w:rsidR="00ED36D8" w:rsidRPr="00E54720" w:rsidRDefault="00ED36D8" w:rsidP="00ED36D8">
      <w:pPr>
        <w:pStyle w:val="ListParagraph"/>
        <w:numPr>
          <w:ilvl w:val="0"/>
          <w:numId w:val="44"/>
        </w:numPr>
        <w:spacing w:after="0"/>
        <w:jc w:val="both"/>
        <w:rPr>
          <w:rFonts w:ascii="Times New Roman" w:hAnsi="Times New Roman" w:cs="Times New Roman"/>
          <w:sz w:val="24"/>
          <w:szCs w:val="24"/>
        </w:rPr>
      </w:pPr>
      <w:r w:rsidRPr="00E54720">
        <w:rPr>
          <w:rFonts w:ascii="Times New Roman" w:hAnsi="Times New Roman" w:cs="Times New Roman"/>
          <w:sz w:val="24"/>
          <w:szCs w:val="24"/>
        </w:rPr>
        <w:t xml:space="preserve">After Studied Unit-2, Students will be able to prepare business documents </w:t>
      </w:r>
    </w:p>
    <w:p w:rsidR="00ED36D8" w:rsidRDefault="00ED36D8" w:rsidP="00ED36D8">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After studied unit-3, Students will be able to manage records and files. Students will also able to demonstrate business communication skills</w:t>
      </w:r>
    </w:p>
    <w:p w:rsidR="00ED36D8" w:rsidRDefault="00ED36D8" w:rsidP="00ED36D8">
      <w:pPr>
        <w:pStyle w:val="ListParagraph"/>
        <w:numPr>
          <w:ilvl w:val="0"/>
          <w:numId w:val="44"/>
        </w:numPr>
        <w:spacing w:after="0"/>
        <w:jc w:val="both"/>
      </w:pPr>
      <w:r>
        <w:rPr>
          <w:rFonts w:ascii="Times New Roman" w:hAnsi="Times New Roman" w:cs="Times New Roman"/>
          <w:sz w:val="24"/>
          <w:szCs w:val="24"/>
        </w:rPr>
        <w:t>After Studied Unit-4, Students will be able to utilize appropriate office technology. Students will also able to execute the duties of an office administrator.</w:t>
      </w:r>
    </w:p>
    <w:p w:rsidR="00ED36D8" w:rsidRDefault="00ED36D8" w:rsidP="00ED36D8">
      <w:pPr>
        <w:pStyle w:val="ListParagraph"/>
        <w:numPr>
          <w:ilvl w:val="0"/>
          <w:numId w:val="44"/>
        </w:numPr>
        <w:spacing w:after="0"/>
        <w:jc w:val="both"/>
      </w:pPr>
      <w:r>
        <w:rPr>
          <w:rFonts w:ascii="Times New Roman" w:hAnsi="Times New Roman" w:cs="Times New Roman"/>
          <w:sz w:val="24"/>
          <w:szCs w:val="24"/>
        </w:rPr>
        <w:t>After Studied Unit-5, the student will be able to know about to role of management in the workplace, levels and functions of management</w:t>
      </w:r>
    </w:p>
    <w:p w:rsidR="00ED36D8" w:rsidRDefault="00ED36D8" w:rsidP="00ED36D8"/>
    <w:p w:rsidR="00ED36D8" w:rsidRDefault="00ED36D8">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ED36D8" w:rsidRDefault="00ED36D8" w:rsidP="00ED36D8">
      <w:pPr>
        <w:jc w:val="center"/>
        <w:rPr>
          <w:rFonts w:ascii="Times New Roman" w:hAnsi="Times New Roman" w:cs="Times New Roman"/>
          <w:b/>
          <w:sz w:val="28"/>
          <w:szCs w:val="28"/>
        </w:rPr>
      </w:pPr>
    </w:p>
    <w:p w:rsidR="00ED36D8" w:rsidRDefault="00ED36D8" w:rsidP="00ED36D8">
      <w:pPr>
        <w:jc w:val="center"/>
        <w:rPr>
          <w:rFonts w:ascii="Times New Roman" w:hAnsi="Times New Roman" w:cs="Times New Roman"/>
          <w:b/>
          <w:sz w:val="28"/>
          <w:szCs w:val="28"/>
        </w:rPr>
      </w:pPr>
      <w:r>
        <w:rPr>
          <w:rFonts w:ascii="Times New Roman" w:hAnsi="Times New Roman" w:cs="Times New Roman"/>
          <w:b/>
          <w:sz w:val="28"/>
          <w:szCs w:val="28"/>
        </w:rPr>
        <w:t>OPEN ELECTIVE</w:t>
      </w:r>
    </w:p>
    <w:p w:rsidR="00ED36D8" w:rsidRDefault="00ED36D8" w:rsidP="00ED36D8">
      <w:pPr>
        <w:jc w:val="center"/>
        <w:rPr>
          <w:rFonts w:ascii="Times New Roman" w:hAnsi="Times New Roman" w:cs="Times New Roman"/>
          <w:b/>
          <w:sz w:val="28"/>
          <w:szCs w:val="28"/>
        </w:rPr>
      </w:pPr>
      <w:r>
        <w:rPr>
          <w:rFonts w:ascii="Times New Roman" w:hAnsi="Times New Roman" w:cs="Times New Roman"/>
          <w:b/>
          <w:sz w:val="28"/>
          <w:szCs w:val="28"/>
        </w:rPr>
        <w:t xml:space="preserve">PAPER </w:t>
      </w:r>
      <w:r w:rsidR="00364DFB">
        <w:rPr>
          <w:rFonts w:ascii="Times New Roman" w:hAnsi="Times New Roman" w:cs="Times New Roman"/>
          <w:b/>
          <w:sz w:val="28"/>
          <w:szCs w:val="28"/>
        </w:rPr>
        <w:t>-</w:t>
      </w:r>
      <w:r>
        <w:rPr>
          <w:rFonts w:ascii="Times New Roman" w:hAnsi="Times New Roman" w:cs="Times New Roman"/>
          <w:b/>
          <w:sz w:val="28"/>
          <w:szCs w:val="28"/>
        </w:rPr>
        <w:t xml:space="preserve"> 4</w:t>
      </w:r>
    </w:p>
    <w:p w:rsidR="00364DFB" w:rsidRPr="00364DFB" w:rsidRDefault="00364DFB" w:rsidP="00364DFB">
      <w:pPr>
        <w:spacing w:after="0" w:line="240" w:lineRule="auto"/>
        <w:jc w:val="center"/>
        <w:rPr>
          <w:rFonts w:ascii="Times New Roman" w:hAnsi="Times New Roman" w:cs="Times New Roman"/>
          <w:b/>
          <w:sz w:val="24"/>
          <w:szCs w:val="24"/>
        </w:rPr>
      </w:pPr>
      <w:r w:rsidRPr="00364DFB">
        <w:rPr>
          <w:rFonts w:ascii="Times New Roman" w:hAnsi="Times New Roman" w:cs="Times New Roman"/>
          <w:b/>
          <w:sz w:val="24"/>
          <w:szCs w:val="24"/>
        </w:rPr>
        <w:t>B</w:t>
      </w:r>
      <w:r>
        <w:rPr>
          <w:rFonts w:ascii="Times New Roman" w:hAnsi="Times New Roman" w:cs="Times New Roman"/>
          <w:sz w:val="24"/>
          <w:szCs w:val="24"/>
        </w:rPr>
        <w:t xml:space="preserve">. </w:t>
      </w:r>
      <w:r w:rsidRPr="00364DFB">
        <w:rPr>
          <w:rFonts w:ascii="Times New Roman" w:hAnsi="Times New Roman" w:cs="Times New Roman"/>
          <w:b/>
          <w:sz w:val="24"/>
          <w:szCs w:val="24"/>
        </w:rPr>
        <w:t>BUSINESS ORGANISATION</w:t>
      </w:r>
    </w:p>
    <w:p w:rsidR="00364DFB" w:rsidRPr="00AC3FEF" w:rsidRDefault="00364DFB" w:rsidP="00364DFB">
      <w:pPr>
        <w:spacing w:after="0" w:line="240" w:lineRule="auto"/>
        <w:jc w:val="both"/>
        <w:rPr>
          <w:rFonts w:ascii="Times New Roman" w:hAnsi="Times New Roman" w:cs="Times New Roman"/>
          <w:sz w:val="24"/>
          <w:szCs w:val="24"/>
        </w:rPr>
      </w:pPr>
    </w:p>
    <w:p w:rsidR="00364DFB" w:rsidRPr="00142D34" w:rsidRDefault="00364DFB" w:rsidP="00364DFB">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364DFB" w:rsidRDefault="00364DFB" w:rsidP="00364DFB">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w:t>
      </w:r>
      <w:r w:rsidRPr="00863E33">
        <w:rPr>
          <w:rFonts w:ascii="Times New Roman" w:hAnsi="Times New Roman" w:cs="Times New Roman"/>
          <w:sz w:val="24"/>
          <w:szCs w:val="24"/>
        </w:rPr>
        <w:t>To</w:t>
      </w:r>
      <w:r>
        <w:rPr>
          <w:rFonts w:ascii="Times New Roman" w:hAnsi="Times New Roman" w:cs="Times New Roman"/>
          <w:sz w:val="24"/>
          <w:szCs w:val="24"/>
        </w:rPr>
        <w:t xml:space="preserve"> make</w:t>
      </w:r>
      <w:r w:rsidRPr="00AC3FEF">
        <w:rPr>
          <w:rFonts w:ascii="Times New Roman" w:hAnsi="Times New Roman" w:cs="Times New Roman"/>
          <w:sz w:val="24"/>
          <w:szCs w:val="24"/>
        </w:rPr>
        <w:t xml:space="preserve"> </w:t>
      </w:r>
      <w:r>
        <w:rPr>
          <w:rFonts w:ascii="Times New Roman" w:hAnsi="Times New Roman" w:cs="Times New Roman"/>
          <w:sz w:val="24"/>
          <w:szCs w:val="24"/>
        </w:rPr>
        <w:t xml:space="preserve">students to understand the </w:t>
      </w:r>
      <w:r w:rsidRPr="004378DC">
        <w:rPr>
          <w:rFonts w:ascii="Times New Roman" w:hAnsi="Times New Roman" w:cs="Times New Roman"/>
          <w:sz w:val="24"/>
          <w:szCs w:val="24"/>
        </w:rPr>
        <w:t>concep</w:t>
      </w:r>
      <w:r>
        <w:rPr>
          <w:rFonts w:ascii="Times New Roman" w:hAnsi="Times New Roman" w:cs="Times New Roman"/>
          <w:sz w:val="24"/>
          <w:szCs w:val="24"/>
        </w:rPr>
        <w:t>t of business and Business ethics</w:t>
      </w:r>
    </w:p>
    <w:p w:rsidR="00364DFB" w:rsidRDefault="00364DFB" w:rsidP="00364DFB">
      <w:pPr>
        <w:spacing w:after="0"/>
        <w:jc w:val="both"/>
        <w:rPr>
          <w:rFonts w:ascii="Times New Roman" w:hAnsi="Times New Roman" w:cs="Times New Roman"/>
          <w:sz w:val="24"/>
          <w:szCs w:val="24"/>
        </w:rPr>
      </w:pPr>
      <w:r w:rsidRPr="00AC3FEF">
        <w:rPr>
          <w:rFonts w:ascii="Times New Roman" w:hAnsi="Times New Roman" w:cs="Times New Roman"/>
          <w:sz w:val="24"/>
          <w:szCs w:val="24"/>
        </w:rPr>
        <w:t>2.</w:t>
      </w:r>
      <w:r>
        <w:rPr>
          <w:rFonts w:ascii="Times New Roman" w:hAnsi="Times New Roman" w:cs="Times New Roman"/>
          <w:sz w:val="24"/>
          <w:szCs w:val="24"/>
        </w:rPr>
        <w:t xml:space="preserve"> To expand the awareness of forms of business organization </w:t>
      </w:r>
    </w:p>
    <w:p w:rsidR="00364DFB" w:rsidRDefault="00364DFB" w:rsidP="00364DFB">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3. To facilitate the students to </w:t>
      </w:r>
      <w:r>
        <w:rPr>
          <w:rFonts w:ascii="Times New Roman" w:hAnsi="Times New Roman" w:cs="Times New Roman"/>
          <w:sz w:val="24"/>
          <w:szCs w:val="24"/>
        </w:rPr>
        <w:t xml:space="preserve">the </w:t>
      </w:r>
      <w:r w:rsidRPr="00AC3FEF">
        <w:rPr>
          <w:rFonts w:ascii="Times New Roman" w:hAnsi="Times New Roman" w:cs="Times New Roman"/>
          <w:sz w:val="24"/>
          <w:szCs w:val="24"/>
        </w:rPr>
        <w:t xml:space="preserve">understanding </w:t>
      </w:r>
      <w:r>
        <w:rPr>
          <w:rFonts w:ascii="Times New Roman" w:hAnsi="Times New Roman" w:cs="Times New Roman"/>
          <w:sz w:val="24"/>
          <w:szCs w:val="24"/>
        </w:rPr>
        <w:t>on size of industry</w:t>
      </w:r>
    </w:p>
    <w:p w:rsidR="00364DFB" w:rsidRDefault="00364DFB" w:rsidP="00364DFB">
      <w:pPr>
        <w:spacing w:after="0"/>
        <w:jc w:val="both"/>
        <w:rPr>
          <w:rFonts w:ascii="Times New Roman" w:hAnsi="Times New Roman" w:cs="Times New Roman"/>
          <w:sz w:val="24"/>
        </w:rPr>
      </w:pPr>
      <w:r w:rsidRPr="00AC3FEF">
        <w:rPr>
          <w:rFonts w:ascii="Times New Roman" w:hAnsi="Times New Roman" w:cs="Times New Roman"/>
          <w:sz w:val="24"/>
          <w:szCs w:val="24"/>
        </w:rPr>
        <w:t>4</w:t>
      </w:r>
      <w:r>
        <w:rPr>
          <w:rFonts w:ascii="Times New Roman" w:hAnsi="Times New Roman" w:cs="Times New Roman"/>
          <w:sz w:val="24"/>
          <w:szCs w:val="24"/>
        </w:rPr>
        <w:t>. To bring  the subject</w:t>
      </w:r>
      <w:r w:rsidRPr="00AC3FEF">
        <w:rPr>
          <w:rFonts w:ascii="Times New Roman" w:hAnsi="Times New Roman" w:cs="Times New Roman"/>
          <w:sz w:val="24"/>
          <w:szCs w:val="24"/>
        </w:rPr>
        <w:t xml:space="preserve"> knowledge </w:t>
      </w:r>
      <w:r>
        <w:rPr>
          <w:rFonts w:ascii="Times New Roman" w:hAnsi="Times New Roman" w:cs="Times New Roman"/>
          <w:sz w:val="24"/>
          <w:szCs w:val="24"/>
        </w:rPr>
        <w:t xml:space="preserve">about functions of  </w:t>
      </w:r>
      <w:r w:rsidRPr="00865146">
        <w:rPr>
          <w:rFonts w:ascii="Times New Roman" w:hAnsi="Times New Roman" w:cs="Times New Roman"/>
          <w:sz w:val="24"/>
        </w:rPr>
        <w:t xml:space="preserve">Stock Exchanges </w:t>
      </w:r>
    </w:p>
    <w:p w:rsidR="00364DFB" w:rsidRPr="00865146" w:rsidRDefault="00364DFB" w:rsidP="00364DFB">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5. To let students to be acquainted with </w:t>
      </w:r>
      <w:r>
        <w:rPr>
          <w:rFonts w:ascii="Times New Roman" w:hAnsi="Times New Roman" w:cs="Times New Roman"/>
          <w:sz w:val="24"/>
          <w:szCs w:val="24"/>
        </w:rPr>
        <w:t xml:space="preserve">on the subject of </w:t>
      </w:r>
      <w:r w:rsidRPr="00865146">
        <w:rPr>
          <w:rFonts w:ascii="Times New Roman" w:hAnsi="Times New Roman" w:cs="Times New Roman"/>
          <w:sz w:val="24"/>
          <w:szCs w:val="24"/>
        </w:rPr>
        <w:t>Trade Association &amp; Chamber of commerce.</w:t>
      </w:r>
    </w:p>
    <w:p w:rsidR="00364DFB" w:rsidRPr="00AC3FEF" w:rsidRDefault="00364DFB" w:rsidP="00364DFB">
      <w:pPr>
        <w:spacing w:after="0"/>
        <w:jc w:val="both"/>
        <w:rPr>
          <w:rFonts w:ascii="Times New Roman" w:hAnsi="Times New Roman" w:cs="Times New Roman"/>
          <w:sz w:val="24"/>
          <w:szCs w:val="24"/>
        </w:rPr>
      </w:pP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Unit –I</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sz w:val="24"/>
          <w:szCs w:val="24"/>
        </w:rPr>
        <w:t>Business- meaning and types – profession – importance of business Organization- Social Responsibilities of Business- Business Ethics.</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Unit –II</w:t>
      </w:r>
    </w:p>
    <w:p w:rsidR="00364DFB" w:rsidRPr="00865146" w:rsidRDefault="00364DFB" w:rsidP="00364DFB">
      <w:pPr>
        <w:rPr>
          <w:rFonts w:ascii="Times New Roman" w:hAnsi="Times New Roman" w:cs="Times New Roman"/>
          <w:sz w:val="24"/>
          <w:szCs w:val="24"/>
        </w:rPr>
      </w:pPr>
      <w:r w:rsidRPr="00865146">
        <w:rPr>
          <w:rFonts w:ascii="Times New Roman" w:hAnsi="Times New Roman" w:cs="Times New Roman"/>
          <w:sz w:val="24"/>
          <w:szCs w:val="24"/>
        </w:rPr>
        <w:t>Forms of Business organization- sole trader- partnership- joint Hindu family- joint stock companies – co-operative societies – public utilities and public enterprises.</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Unit –III</w:t>
      </w:r>
    </w:p>
    <w:p w:rsidR="00364DFB" w:rsidRPr="00865146" w:rsidRDefault="00364DFB" w:rsidP="00364DFB">
      <w:pPr>
        <w:rPr>
          <w:rFonts w:ascii="Times New Roman" w:hAnsi="Times New Roman" w:cs="Times New Roman"/>
          <w:sz w:val="24"/>
          <w:szCs w:val="24"/>
        </w:rPr>
      </w:pPr>
      <w:r w:rsidRPr="00865146">
        <w:rPr>
          <w:rFonts w:ascii="Times New Roman" w:hAnsi="Times New Roman" w:cs="Times New Roman"/>
          <w:sz w:val="24"/>
          <w:szCs w:val="24"/>
        </w:rPr>
        <w:t xml:space="preserve"> Location of industry – factors influencing location – size of industry- optimum firm- advantages of large- scale operation – limitation of small scale operation.</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Unit- IV</w:t>
      </w:r>
    </w:p>
    <w:p w:rsidR="00364DFB" w:rsidRPr="00865146" w:rsidRDefault="00364DFB" w:rsidP="00364DFB">
      <w:pPr>
        <w:rPr>
          <w:rFonts w:ascii="Times New Roman" w:hAnsi="Times New Roman" w:cs="Times New Roman"/>
          <w:sz w:val="24"/>
          <w:szCs w:val="24"/>
        </w:rPr>
      </w:pPr>
      <w:r w:rsidRPr="00865146">
        <w:rPr>
          <w:rFonts w:ascii="Times New Roman" w:hAnsi="Times New Roman" w:cs="Times New Roman"/>
          <w:sz w:val="24"/>
          <w:szCs w:val="24"/>
        </w:rPr>
        <w:t>Stock Exchange – Function – Types- working- Regulation of Stock Exchanges in India.</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Unit – V</w:t>
      </w:r>
    </w:p>
    <w:p w:rsidR="00364DFB" w:rsidRPr="00865146" w:rsidRDefault="00364DFB" w:rsidP="00364DFB">
      <w:pPr>
        <w:rPr>
          <w:rFonts w:ascii="Times New Roman" w:hAnsi="Times New Roman" w:cs="Times New Roman"/>
          <w:sz w:val="24"/>
          <w:szCs w:val="24"/>
        </w:rPr>
      </w:pPr>
      <w:r w:rsidRPr="00865146">
        <w:rPr>
          <w:rFonts w:ascii="Times New Roman" w:hAnsi="Times New Roman" w:cs="Times New Roman"/>
          <w:sz w:val="24"/>
          <w:szCs w:val="24"/>
        </w:rPr>
        <w:t>Trade association- Chamber of commerce- Functions- objectives – Working in India.</w:t>
      </w: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Text Books:</w:t>
      </w:r>
    </w:p>
    <w:p w:rsidR="00364DFB" w:rsidRPr="00865146" w:rsidRDefault="00364DFB" w:rsidP="00364DFB">
      <w:pPr>
        <w:pStyle w:val="ListParagraph"/>
        <w:numPr>
          <w:ilvl w:val="0"/>
          <w:numId w:val="45"/>
        </w:numPr>
        <w:spacing w:after="160"/>
        <w:rPr>
          <w:rFonts w:ascii="Times New Roman" w:hAnsi="Times New Roman" w:cs="Times New Roman"/>
          <w:sz w:val="24"/>
          <w:szCs w:val="24"/>
        </w:rPr>
      </w:pPr>
      <w:r w:rsidRPr="00865146">
        <w:rPr>
          <w:rFonts w:ascii="Times New Roman" w:hAnsi="Times New Roman" w:cs="Times New Roman"/>
          <w:sz w:val="24"/>
          <w:szCs w:val="24"/>
        </w:rPr>
        <w:t>Y.K. Bhushan, Business organization, Sultan Chand, New Delhi.</w:t>
      </w:r>
    </w:p>
    <w:p w:rsidR="00364DFB" w:rsidRPr="00865146" w:rsidRDefault="00364DFB" w:rsidP="00364DFB">
      <w:pPr>
        <w:pStyle w:val="ListParagraph"/>
        <w:numPr>
          <w:ilvl w:val="0"/>
          <w:numId w:val="45"/>
        </w:numPr>
        <w:spacing w:after="160"/>
        <w:rPr>
          <w:rFonts w:ascii="Times New Roman" w:hAnsi="Times New Roman" w:cs="Times New Roman"/>
          <w:sz w:val="24"/>
          <w:szCs w:val="24"/>
        </w:rPr>
      </w:pPr>
      <w:r w:rsidRPr="00865146">
        <w:rPr>
          <w:rFonts w:ascii="Times New Roman" w:hAnsi="Times New Roman" w:cs="Times New Roman"/>
          <w:sz w:val="24"/>
          <w:szCs w:val="24"/>
        </w:rPr>
        <w:t>Business organization &amp; Management, R.N. Gupta, S. Chand &amp; Co. New Delhi.</w:t>
      </w:r>
    </w:p>
    <w:p w:rsidR="00364DFB" w:rsidRPr="00865146" w:rsidRDefault="00364DFB" w:rsidP="00364DFB">
      <w:pPr>
        <w:pStyle w:val="ListParagraph"/>
        <w:numPr>
          <w:ilvl w:val="0"/>
          <w:numId w:val="45"/>
        </w:numPr>
        <w:spacing w:after="160"/>
        <w:rPr>
          <w:rFonts w:ascii="Times New Roman" w:hAnsi="Times New Roman" w:cs="Times New Roman"/>
          <w:sz w:val="24"/>
          <w:szCs w:val="24"/>
        </w:rPr>
      </w:pPr>
      <w:r w:rsidRPr="00865146">
        <w:rPr>
          <w:rFonts w:ascii="Times New Roman" w:hAnsi="Times New Roman" w:cs="Times New Roman"/>
          <w:sz w:val="24"/>
          <w:szCs w:val="24"/>
        </w:rPr>
        <w:t>Dr. K. Sundar, Business Organization, Vijay Nicholes Imprint Pvt. Ltd., Chennai.</w:t>
      </w:r>
    </w:p>
    <w:p w:rsidR="00364DFB" w:rsidRDefault="00364DFB" w:rsidP="00364DFB">
      <w:pPr>
        <w:rPr>
          <w:rFonts w:ascii="Times New Roman" w:hAnsi="Times New Roman" w:cs="Times New Roman"/>
          <w:b/>
          <w:sz w:val="24"/>
          <w:szCs w:val="24"/>
        </w:rPr>
      </w:pPr>
    </w:p>
    <w:p w:rsidR="00364DFB" w:rsidRDefault="00364DFB" w:rsidP="00364DFB">
      <w:pPr>
        <w:rPr>
          <w:rFonts w:ascii="Times New Roman" w:hAnsi="Times New Roman" w:cs="Times New Roman"/>
          <w:b/>
          <w:sz w:val="24"/>
          <w:szCs w:val="24"/>
        </w:rPr>
      </w:pPr>
    </w:p>
    <w:p w:rsidR="00364DFB" w:rsidRDefault="00364DFB" w:rsidP="00364DFB">
      <w:pPr>
        <w:rPr>
          <w:rFonts w:ascii="Times New Roman" w:hAnsi="Times New Roman" w:cs="Times New Roman"/>
          <w:b/>
          <w:sz w:val="24"/>
          <w:szCs w:val="24"/>
        </w:rPr>
      </w:pPr>
    </w:p>
    <w:p w:rsidR="00364DFB" w:rsidRDefault="00364DFB" w:rsidP="00364DFB">
      <w:pPr>
        <w:rPr>
          <w:rFonts w:ascii="Times New Roman" w:hAnsi="Times New Roman" w:cs="Times New Roman"/>
          <w:b/>
          <w:sz w:val="24"/>
          <w:szCs w:val="24"/>
        </w:rPr>
      </w:pPr>
    </w:p>
    <w:p w:rsidR="00364DFB" w:rsidRDefault="00364DFB" w:rsidP="00364DFB">
      <w:pPr>
        <w:rPr>
          <w:rFonts w:ascii="Times New Roman" w:hAnsi="Times New Roman" w:cs="Times New Roman"/>
          <w:b/>
          <w:sz w:val="24"/>
          <w:szCs w:val="24"/>
        </w:rPr>
      </w:pPr>
    </w:p>
    <w:p w:rsidR="00364DFB" w:rsidRPr="00865146" w:rsidRDefault="00364DFB" w:rsidP="00364DFB">
      <w:pPr>
        <w:rPr>
          <w:rFonts w:ascii="Times New Roman" w:hAnsi="Times New Roman" w:cs="Times New Roman"/>
          <w:b/>
          <w:sz w:val="24"/>
          <w:szCs w:val="24"/>
        </w:rPr>
      </w:pPr>
      <w:r w:rsidRPr="00865146">
        <w:rPr>
          <w:rFonts w:ascii="Times New Roman" w:hAnsi="Times New Roman" w:cs="Times New Roman"/>
          <w:b/>
          <w:sz w:val="24"/>
          <w:szCs w:val="24"/>
        </w:rPr>
        <w:t>Reference Books:</w:t>
      </w:r>
    </w:p>
    <w:p w:rsidR="00364DFB" w:rsidRPr="00865146" w:rsidRDefault="00364DFB" w:rsidP="00364DFB">
      <w:pPr>
        <w:pStyle w:val="ListParagraph"/>
        <w:numPr>
          <w:ilvl w:val="0"/>
          <w:numId w:val="46"/>
        </w:numPr>
        <w:spacing w:after="160"/>
        <w:rPr>
          <w:rFonts w:ascii="Times New Roman" w:hAnsi="Times New Roman" w:cs="Times New Roman"/>
          <w:b/>
          <w:sz w:val="24"/>
          <w:szCs w:val="24"/>
        </w:rPr>
      </w:pPr>
      <w:r w:rsidRPr="00865146">
        <w:rPr>
          <w:rFonts w:ascii="Times New Roman" w:hAnsi="Times New Roman" w:cs="Times New Roman"/>
          <w:sz w:val="24"/>
          <w:szCs w:val="24"/>
        </w:rPr>
        <w:t>Prakash &amp; jagedesh, Business organization &amp; Management.</w:t>
      </w:r>
    </w:p>
    <w:p w:rsidR="00364DFB" w:rsidRPr="00865146" w:rsidRDefault="00364DFB" w:rsidP="00364DFB">
      <w:pPr>
        <w:pStyle w:val="ListParagraph"/>
        <w:numPr>
          <w:ilvl w:val="0"/>
          <w:numId w:val="46"/>
        </w:numPr>
        <w:spacing w:after="160"/>
        <w:rPr>
          <w:rFonts w:ascii="Times New Roman" w:hAnsi="Times New Roman" w:cs="Times New Roman"/>
          <w:b/>
          <w:sz w:val="24"/>
          <w:szCs w:val="24"/>
        </w:rPr>
      </w:pPr>
      <w:r w:rsidRPr="00865146">
        <w:rPr>
          <w:rFonts w:ascii="Times New Roman" w:hAnsi="Times New Roman" w:cs="Times New Roman"/>
          <w:sz w:val="24"/>
          <w:szCs w:val="24"/>
        </w:rPr>
        <w:t>Reddy &amp; Gulshar, Principles of Business Organization &amp; Management.</w:t>
      </w:r>
    </w:p>
    <w:p w:rsidR="00364DFB" w:rsidRPr="002C7162" w:rsidRDefault="00364DFB" w:rsidP="00364DFB">
      <w:pPr>
        <w:pStyle w:val="ListParagraph"/>
        <w:numPr>
          <w:ilvl w:val="0"/>
          <w:numId w:val="46"/>
        </w:numPr>
        <w:spacing w:after="160"/>
        <w:rPr>
          <w:rFonts w:ascii="Times New Roman" w:hAnsi="Times New Roman" w:cs="Times New Roman"/>
          <w:b/>
          <w:sz w:val="28"/>
        </w:rPr>
      </w:pPr>
      <w:r w:rsidRPr="00865146">
        <w:rPr>
          <w:rFonts w:ascii="Times New Roman" w:hAnsi="Times New Roman" w:cs="Times New Roman"/>
          <w:sz w:val="24"/>
          <w:szCs w:val="24"/>
        </w:rPr>
        <w:t>Vasudevan &amp; Radhasivam, Business Organization</w:t>
      </w:r>
      <w:r w:rsidRPr="002C7162">
        <w:rPr>
          <w:rFonts w:ascii="Times New Roman" w:hAnsi="Times New Roman" w:cs="Times New Roman"/>
          <w:sz w:val="28"/>
        </w:rPr>
        <w:t>.</w:t>
      </w:r>
    </w:p>
    <w:p w:rsidR="00364DFB" w:rsidRDefault="00364DFB" w:rsidP="00364DFB">
      <w:pPr>
        <w:spacing w:after="0"/>
        <w:rPr>
          <w:rFonts w:ascii="Times New Roman" w:hAnsi="Times New Roman" w:cs="Times New Roman"/>
          <w:b/>
          <w:sz w:val="24"/>
          <w:szCs w:val="24"/>
        </w:rPr>
      </w:pPr>
    </w:p>
    <w:p w:rsidR="00364DFB" w:rsidRPr="006E796F" w:rsidRDefault="00364DFB" w:rsidP="00364DFB">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Course Outcomes: </w:t>
      </w:r>
    </w:p>
    <w:p w:rsidR="00364DFB" w:rsidRPr="00865146" w:rsidRDefault="00364DFB" w:rsidP="00364DFB">
      <w:pPr>
        <w:pStyle w:val="ListParagraph"/>
        <w:numPr>
          <w:ilvl w:val="0"/>
          <w:numId w:val="47"/>
        </w:numPr>
        <w:spacing w:after="0"/>
        <w:ind w:firstLine="66"/>
        <w:jc w:val="both"/>
        <w:rPr>
          <w:rFonts w:ascii="Times New Roman" w:hAnsi="Times New Roman" w:cs="Times New Roman"/>
          <w:sz w:val="24"/>
          <w:szCs w:val="24"/>
        </w:rPr>
      </w:pPr>
      <w:r w:rsidRPr="00865146">
        <w:rPr>
          <w:rFonts w:ascii="Times New Roman" w:hAnsi="Times New Roman" w:cs="Times New Roman"/>
          <w:sz w:val="24"/>
          <w:szCs w:val="24"/>
        </w:rPr>
        <w:t>After studied Unit-1, the student will be able</w:t>
      </w:r>
      <w:r>
        <w:rPr>
          <w:rFonts w:ascii="Times New Roman" w:hAnsi="Times New Roman" w:cs="Times New Roman"/>
          <w:sz w:val="24"/>
          <w:szCs w:val="24"/>
        </w:rPr>
        <w:t xml:space="preserve"> </w:t>
      </w:r>
      <w:r w:rsidRPr="004378DC">
        <w:rPr>
          <w:rFonts w:ascii="Times New Roman" w:hAnsi="Times New Roman" w:cs="Times New Roman"/>
          <w:sz w:val="24"/>
          <w:szCs w:val="24"/>
        </w:rPr>
        <w:t>to know about</w:t>
      </w:r>
      <w:r>
        <w:rPr>
          <w:rFonts w:ascii="Times New Roman" w:hAnsi="Times New Roman" w:cs="Times New Roman"/>
          <w:sz w:val="24"/>
          <w:szCs w:val="24"/>
        </w:rPr>
        <w:t xml:space="preserve"> </w:t>
      </w:r>
      <w:r w:rsidRPr="00865146">
        <w:rPr>
          <w:rFonts w:ascii="Times New Roman" w:hAnsi="Times New Roman" w:cs="Times New Roman"/>
          <w:sz w:val="24"/>
          <w:szCs w:val="24"/>
        </w:rPr>
        <w:t>Basics of Business Organization</w:t>
      </w:r>
    </w:p>
    <w:p w:rsidR="00364DFB" w:rsidRDefault="00364DFB" w:rsidP="00364DFB">
      <w:pPr>
        <w:pStyle w:val="ListParagraph"/>
        <w:numPr>
          <w:ilvl w:val="0"/>
          <w:numId w:val="47"/>
        </w:numPr>
        <w:spacing w:after="0"/>
        <w:ind w:left="720"/>
        <w:jc w:val="both"/>
        <w:rPr>
          <w:rFonts w:ascii="Times New Roman" w:hAnsi="Times New Roman" w:cs="Times New Roman"/>
          <w:sz w:val="24"/>
          <w:szCs w:val="24"/>
        </w:rPr>
      </w:pPr>
      <w:r w:rsidRPr="00865146">
        <w:rPr>
          <w:rFonts w:ascii="Times New Roman" w:hAnsi="Times New Roman" w:cs="Times New Roman"/>
          <w:sz w:val="24"/>
          <w:szCs w:val="24"/>
        </w:rPr>
        <w:t xml:space="preserve">After studied Unit-2, the student will be able to </w:t>
      </w:r>
      <w:r w:rsidRPr="004378DC">
        <w:rPr>
          <w:rFonts w:ascii="Times New Roman" w:hAnsi="Times New Roman" w:cs="Times New Roman"/>
          <w:sz w:val="24"/>
          <w:szCs w:val="24"/>
        </w:rPr>
        <w:t>aware about different forms of business organization</w:t>
      </w:r>
      <w:r w:rsidRPr="00865146">
        <w:rPr>
          <w:rFonts w:ascii="Times New Roman" w:hAnsi="Times New Roman" w:cs="Times New Roman"/>
          <w:sz w:val="24"/>
          <w:szCs w:val="24"/>
        </w:rPr>
        <w:t xml:space="preserve"> </w:t>
      </w:r>
    </w:p>
    <w:p w:rsidR="00364DFB" w:rsidRDefault="00364DFB" w:rsidP="00364DFB">
      <w:pPr>
        <w:pStyle w:val="ListParagraph"/>
        <w:numPr>
          <w:ilvl w:val="0"/>
          <w:numId w:val="47"/>
        </w:numPr>
        <w:spacing w:after="0"/>
        <w:ind w:left="720"/>
        <w:jc w:val="both"/>
        <w:rPr>
          <w:rFonts w:ascii="Times New Roman" w:hAnsi="Times New Roman" w:cs="Times New Roman"/>
          <w:sz w:val="24"/>
          <w:szCs w:val="24"/>
        </w:rPr>
      </w:pPr>
      <w:r w:rsidRPr="00865146">
        <w:rPr>
          <w:rFonts w:ascii="Times New Roman" w:hAnsi="Times New Roman" w:cs="Times New Roman"/>
          <w:sz w:val="24"/>
          <w:szCs w:val="24"/>
        </w:rPr>
        <w:t xml:space="preserve">After studied Unit-3, the student will be able to </w:t>
      </w:r>
      <w:r w:rsidRPr="004378DC">
        <w:rPr>
          <w:rFonts w:ascii="Times New Roman" w:hAnsi="Times New Roman" w:cs="Times New Roman"/>
          <w:sz w:val="24"/>
          <w:szCs w:val="24"/>
        </w:rPr>
        <w:t xml:space="preserve">gain knowledge on </w:t>
      </w:r>
      <w:r w:rsidRPr="00865146">
        <w:rPr>
          <w:rFonts w:ascii="Times New Roman" w:hAnsi="Times New Roman" w:cs="Times New Roman"/>
          <w:sz w:val="24"/>
        </w:rPr>
        <w:t>Industry location &amp; operations</w:t>
      </w:r>
      <w:r>
        <w:rPr>
          <w:rFonts w:ascii="Times New Roman" w:hAnsi="Times New Roman" w:cs="Times New Roman"/>
          <w:sz w:val="24"/>
        </w:rPr>
        <w:t xml:space="preserve"> </w:t>
      </w:r>
    </w:p>
    <w:p w:rsidR="00364DFB" w:rsidRPr="00865146" w:rsidRDefault="00364DFB" w:rsidP="00364DFB">
      <w:pPr>
        <w:pStyle w:val="ListParagraph"/>
        <w:numPr>
          <w:ilvl w:val="0"/>
          <w:numId w:val="47"/>
        </w:numPr>
        <w:spacing w:after="0"/>
        <w:ind w:left="720"/>
        <w:jc w:val="both"/>
        <w:rPr>
          <w:rFonts w:ascii="Times New Roman" w:hAnsi="Times New Roman" w:cs="Times New Roman"/>
          <w:sz w:val="24"/>
          <w:szCs w:val="24"/>
        </w:rPr>
      </w:pPr>
      <w:r w:rsidRPr="00865146">
        <w:rPr>
          <w:rFonts w:ascii="Times New Roman" w:hAnsi="Times New Roman" w:cs="Times New Roman"/>
          <w:sz w:val="24"/>
          <w:szCs w:val="24"/>
        </w:rPr>
        <w:t xml:space="preserve">After studied Unit-4, the student will be able to </w:t>
      </w:r>
      <w:r>
        <w:rPr>
          <w:rFonts w:ascii="Times New Roman" w:hAnsi="Times New Roman" w:cs="Times New Roman"/>
          <w:sz w:val="24"/>
          <w:szCs w:val="24"/>
        </w:rPr>
        <w:t>Facilitate</w:t>
      </w:r>
      <w:r w:rsidRPr="004378DC">
        <w:rPr>
          <w:rFonts w:ascii="Times New Roman" w:hAnsi="Times New Roman" w:cs="Times New Roman"/>
          <w:sz w:val="24"/>
          <w:szCs w:val="24"/>
        </w:rPr>
        <w:t xml:space="preserve"> to get exposure on</w:t>
      </w:r>
      <w:r>
        <w:rPr>
          <w:rFonts w:ascii="Times New Roman" w:hAnsi="Times New Roman" w:cs="Times New Roman"/>
          <w:sz w:val="24"/>
          <w:szCs w:val="24"/>
        </w:rPr>
        <w:t xml:space="preserve"> </w:t>
      </w:r>
      <w:r w:rsidRPr="00865146">
        <w:rPr>
          <w:rFonts w:ascii="Times New Roman" w:hAnsi="Times New Roman" w:cs="Times New Roman"/>
          <w:sz w:val="24"/>
          <w:szCs w:val="24"/>
        </w:rPr>
        <w:t>Functioning of Stock Exchange.</w:t>
      </w:r>
    </w:p>
    <w:p w:rsidR="00364DFB" w:rsidRPr="00865146" w:rsidRDefault="00364DFB" w:rsidP="00364DFB">
      <w:pPr>
        <w:pStyle w:val="ListParagraph"/>
        <w:numPr>
          <w:ilvl w:val="0"/>
          <w:numId w:val="47"/>
        </w:numPr>
        <w:spacing w:after="0"/>
        <w:ind w:left="720"/>
        <w:jc w:val="both"/>
        <w:rPr>
          <w:rFonts w:ascii="Times New Roman" w:hAnsi="Times New Roman" w:cs="Times New Roman"/>
          <w:sz w:val="24"/>
          <w:szCs w:val="24"/>
        </w:rPr>
      </w:pPr>
      <w:r w:rsidRPr="00865146">
        <w:rPr>
          <w:rFonts w:ascii="Times New Roman" w:hAnsi="Times New Roman" w:cs="Times New Roman"/>
          <w:sz w:val="24"/>
          <w:szCs w:val="24"/>
        </w:rPr>
        <w:t>After studied Unit-5, the student will be able to get full information on Trade Association &amp; Chamber of commerce</w:t>
      </w:r>
      <w:r>
        <w:rPr>
          <w:rFonts w:ascii="Times New Roman" w:hAnsi="Times New Roman" w:cs="Times New Roman"/>
          <w:sz w:val="24"/>
          <w:szCs w:val="24"/>
        </w:rPr>
        <w:t>.</w:t>
      </w:r>
    </w:p>
    <w:p w:rsidR="00364DFB" w:rsidRDefault="00364DFB" w:rsidP="00364DFB"/>
    <w:p w:rsidR="00364DFB" w:rsidRDefault="00364DFB" w:rsidP="00364DFB"/>
    <w:p w:rsidR="00364DFB" w:rsidRDefault="00364DF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64DFB" w:rsidRDefault="00364DFB" w:rsidP="00364DFB">
      <w:pPr>
        <w:jc w:val="center"/>
        <w:rPr>
          <w:rFonts w:ascii="Times New Roman" w:hAnsi="Times New Roman" w:cs="Times New Roman"/>
          <w:b/>
          <w:sz w:val="28"/>
          <w:szCs w:val="28"/>
        </w:rPr>
      </w:pPr>
    </w:p>
    <w:p w:rsidR="00364DFB" w:rsidRDefault="00364DFB" w:rsidP="00364DFB">
      <w:pPr>
        <w:jc w:val="center"/>
        <w:rPr>
          <w:rFonts w:ascii="Times New Roman" w:hAnsi="Times New Roman" w:cs="Times New Roman"/>
          <w:b/>
          <w:sz w:val="28"/>
          <w:szCs w:val="28"/>
        </w:rPr>
      </w:pPr>
      <w:r>
        <w:rPr>
          <w:rFonts w:ascii="Times New Roman" w:hAnsi="Times New Roman" w:cs="Times New Roman"/>
          <w:b/>
          <w:sz w:val="28"/>
          <w:szCs w:val="28"/>
        </w:rPr>
        <w:t>OPEN ELECTIVE</w:t>
      </w:r>
    </w:p>
    <w:p w:rsidR="00364DFB" w:rsidRDefault="00364DFB" w:rsidP="00364DFB">
      <w:pPr>
        <w:jc w:val="center"/>
        <w:rPr>
          <w:rFonts w:ascii="Times New Roman" w:hAnsi="Times New Roman" w:cs="Times New Roman"/>
          <w:b/>
          <w:sz w:val="28"/>
          <w:szCs w:val="28"/>
        </w:rPr>
      </w:pPr>
      <w:r>
        <w:rPr>
          <w:rFonts w:ascii="Times New Roman" w:hAnsi="Times New Roman" w:cs="Times New Roman"/>
          <w:b/>
          <w:sz w:val="28"/>
          <w:szCs w:val="28"/>
        </w:rPr>
        <w:t>PAPER - 4</w:t>
      </w:r>
    </w:p>
    <w:p w:rsidR="00364DFB" w:rsidRPr="00364DFB" w:rsidRDefault="00364DFB" w:rsidP="00364DFB">
      <w:pPr>
        <w:pStyle w:val="ListParagraph"/>
        <w:numPr>
          <w:ilvl w:val="0"/>
          <w:numId w:val="22"/>
        </w:numPr>
        <w:jc w:val="center"/>
        <w:rPr>
          <w:rFonts w:ascii="Times New Roman" w:hAnsi="Times New Roman" w:cs="Times New Roman"/>
          <w:b/>
          <w:sz w:val="28"/>
          <w:szCs w:val="28"/>
        </w:rPr>
      </w:pPr>
      <w:r w:rsidRPr="00364DFB">
        <w:rPr>
          <w:rFonts w:ascii="Times New Roman" w:hAnsi="Times New Roman" w:cs="Times New Roman"/>
          <w:b/>
          <w:color w:val="000000"/>
          <w:sz w:val="24"/>
          <w:szCs w:val="24"/>
        </w:rPr>
        <w:t>PRINCIPLES OF AUDITING</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Pr>
          <w:rFonts w:ascii="Times New Roman" w:hAnsi="Times New Roman" w:cs="Times New Roman"/>
          <w:b/>
          <w:color w:val="000000"/>
          <w:sz w:val="24"/>
          <w:szCs w:val="24"/>
        </w:rPr>
        <w:t xml:space="preserve">Course </w:t>
      </w:r>
      <w:r w:rsidRPr="00505C2D">
        <w:rPr>
          <w:rFonts w:ascii="Times New Roman" w:hAnsi="Times New Roman" w:cs="Times New Roman"/>
          <w:b/>
          <w:color w:val="000000"/>
          <w:sz w:val="24"/>
          <w:szCs w:val="24"/>
        </w:rPr>
        <w:t>Objective:</w:t>
      </w:r>
      <w:r w:rsidRPr="00505C2D">
        <w:rPr>
          <w:rFonts w:ascii="Times New Roman" w:hAnsi="Times New Roman" w:cs="Times New Roman"/>
          <w:b/>
          <w:sz w:val="24"/>
          <w:szCs w:val="24"/>
        </w:rPr>
        <w:t xml:space="preserve"> </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1. To F</w:t>
      </w:r>
      <w:r w:rsidRPr="002F445F">
        <w:rPr>
          <w:rFonts w:ascii="Times New Roman" w:hAnsi="Times New Roman" w:cs="Times New Roman"/>
          <w:sz w:val="24"/>
          <w:szCs w:val="24"/>
        </w:rPr>
        <w:t>acilitates</w:t>
      </w:r>
      <w:r>
        <w:rPr>
          <w:rFonts w:ascii="Times New Roman" w:hAnsi="Times New Roman" w:cs="Times New Roman"/>
          <w:sz w:val="24"/>
          <w:szCs w:val="24"/>
        </w:rPr>
        <w:t xml:space="preserve"> the Students to know about Auditing and their nature.</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2.</w:t>
      </w:r>
      <w:r w:rsidRPr="002F445F">
        <w:rPr>
          <w:rFonts w:ascii="Times New Roman" w:hAnsi="Times New Roman" w:cs="Times New Roman"/>
          <w:sz w:val="24"/>
          <w:szCs w:val="24"/>
        </w:rPr>
        <w:t xml:space="preserve"> </w:t>
      </w:r>
      <w:r>
        <w:rPr>
          <w:rFonts w:ascii="Times New Roman" w:hAnsi="Times New Roman" w:cs="Times New Roman"/>
          <w:sz w:val="24"/>
          <w:szCs w:val="24"/>
        </w:rPr>
        <w:t>To Impart the knowledge on Auditing programme Audit file and Audit note book.</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3. To Enable the Students to know about Internal Check and Internal Audit.</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4. To Make Aware the Students about Verification and Valuation of assets and liabilities.</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5. To Learn Students about Qualification and Disqualification of Auditors, Rights,         </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Powers,Liabilties.</w:t>
      </w:r>
    </w:p>
    <w:p w:rsidR="00364DFB"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UNIT-I</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Meaning and Definition of Auditing – Nature and Scope of Auditing –Auditing and Investigation – Objectives of Auditing – Limitations of Audit – Advantages of Audit – Classification of Audit.</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color w:val="000000"/>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UNIT-II</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color w:val="000000"/>
          <w:sz w:val="24"/>
          <w:szCs w:val="24"/>
        </w:rPr>
      </w:pPr>
      <w:r w:rsidRPr="00505C2D">
        <w:rPr>
          <w:rFonts w:ascii="Times New Roman" w:hAnsi="Times New Roman" w:cs="Times New Roman"/>
          <w:color w:val="000000"/>
          <w:sz w:val="24"/>
          <w:szCs w:val="24"/>
        </w:rPr>
        <w:t>Meaning and Definition of Audit Programme – Advantages and Disadvantages – Audit File, Audit Note Book, Audit Working Papers – Purposes and Importance of Working Papers –</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color w:val="000000"/>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UNIT-III</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Internal Check – Meaning, object of Internal Check – Features of Good Internal Check System – Auditors duty with regards to Internal Check System – Internal Check and Internal Audit.</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color w:val="000000"/>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UNIT-IV</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Verification and Valuation of assets and liabilities – Meaning and objects of verification – Vouching and verification – Verification and Valuation of different kinds of Assets and Liabilities.</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UNIT-V</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Qualification and Disqualification of Auditors – Status of Auditors – Rights – Powers – Duties and Liability of Auditors.</w:t>
      </w:r>
    </w:p>
    <w:p w:rsidR="00364DFB" w:rsidRPr="00505C2D" w:rsidRDefault="00364DFB" w:rsidP="00364DFB">
      <w:pPr>
        <w:jc w:val="both"/>
        <w:rPr>
          <w:rFonts w:ascii="Times New Roman" w:hAnsi="Times New Roman" w:cs="Times New Roman"/>
          <w:sz w:val="24"/>
          <w:szCs w:val="24"/>
        </w:rPr>
      </w:pPr>
    </w:p>
    <w:p w:rsidR="00364DFB" w:rsidRPr="00360404" w:rsidRDefault="00364DFB" w:rsidP="00364DFB">
      <w:pPr>
        <w:widowControl w:val="0"/>
        <w:autoSpaceDE w:val="0"/>
        <w:autoSpaceDN w:val="0"/>
        <w:adjustRightInd w:val="0"/>
        <w:snapToGrid w:val="0"/>
        <w:spacing w:after="0"/>
        <w:jc w:val="both"/>
        <w:rPr>
          <w:rFonts w:ascii="Times New Roman" w:hAnsi="Times New Roman" w:cs="Times New Roman"/>
          <w:b/>
          <w:sz w:val="24"/>
          <w:szCs w:val="24"/>
        </w:rPr>
      </w:pPr>
      <w:r w:rsidRPr="00360404">
        <w:rPr>
          <w:rFonts w:ascii="Times New Roman" w:hAnsi="Times New Roman" w:cs="Times New Roman"/>
          <w:b/>
          <w:color w:val="000000"/>
          <w:sz w:val="24"/>
          <w:szCs w:val="24"/>
        </w:rPr>
        <w:t>Text Books:</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1. B.N. Tandon, Sultan Chand – A handbook of practical auditing</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2. B.N. Tandon, Sudharsanam, Sundharabahu – S Chand – Practical auditing.</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3. Sundar. K and Pari. K, Vijay Nicole Imprints Private Ltd., Chennai.</w:t>
      </w:r>
    </w:p>
    <w:p w:rsidR="00364DFB" w:rsidRDefault="00364DFB" w:rsidP="00364DFB">
      <w:pPr>
        <w:widowControl w:val="0"/>
        <w:autoSpaceDE w:val="0"/>
        <w:autoSpaceDN w:val="0"/>
        <w:adjustRightInd w:val="0"/>
        <w:snapToGrid w:val="0"/>
        <w:spacing w:after="0"/>
        <w:jc w:val="both"/>
        <w:rPr>
          <w:rFonts w:ascii="Times New Roman" w:hAnsi="Times New Roman" w:cs="Times New Roman"/>
          <w:b/>
          <w:color w:val="000000"/>
          <w:sz w:val="24"/>
          <w:szCs w:val="24"/>
        </w:rPr>
      </w:pPr>
    </w:p>
    <w:p w:rsidR="00364DFB" w:rsidRDefault="00364DFB" w:rsidP="00364DFB">
      <w:pPr>
        <w:widowControl w:val="0"/>
        <w:autoSpaceDE w:val="0"/>
        <w:autoSpaceDN w:val="0"/>
        <w:adjustRightInd w:val="0"/>
        <w:snapToGrid w:val="0"/>
        <w:spacing w:after="0"/>
        <w:jc w:val="both"/>
        <w:rPr>
          <w:rFonts w:ascii="Times New Roman" w:hAnsi="Times New Roman" w:cs="Times New Roman"/>
          <w:b/>
          <w:color w:val="000000"/>
          <w:sz w:val="24"/>
          <w:szCs w:val="24"/>
        </w:rPr>
      </w:pPr>
    </w:p>
    <w:p w:rsidR="00364DFB" w:rsidRDefault="00364DFB" w:rsidP="00364DFB">
      <w:pPr>
        <w:widowControl w:val="0"/>
        <w:autoSpaceDE w:val="0"/>
        <w:autoSpaceDN w:val="0"/>
        <w:adjustRightInd w:val="0"/>
        <w:snapToGrid w:val="0"/>
        <w:spacing w:after="0"/>
        <w:jc w:val="both"/>
        <w:rPr>
          <w:rFonts w:ascii="Times New Roman" w:hAnsi="Times New Roman" w:cs="Times New Roman"/>
          <w:b/>
          <w:color w:val="000000"/>
          <w:sz w:val="24"/>
          <w:szCs w:val="24"/>
        </w:rPr>
      </w:pPr>
    </w:p>
    <w:p w:rsidR="00364DFB" w:rsidRDefault="00364DFB" w:rsidP="00364DFB">
      <w:pPr>
        <w:widowControl w:val="0"/>
        <w:autoSpaceDE w:val="0"/>
        <w:autoSpaceDN w:val="0"/>
        <w:adjustRightInd w:val="0"/>
        <w:snapToGrid w:val="0"/>
        <w:spacing w:after="0"/>
        <w:jc w:val="both"/>
        <w:rPr>
          <w:rFonts w:ascii="Times New Roman" w:hAnsi="Times New Roman" w:cs="Times New Roman"/>
          <w:b/>
          <w:color w:val="000000"/>
          <w:sz w:val="24"/>
          <w:szCs w:val="24"/>
        </w:rPr>
      </w:pP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1F3303">
        <w:rPr>
          <w:rFonts w:ascii="Times New Roman" w:hAnsi="Times New Roman" w:cs="Times New Roman"/>
          <w:b/>
          <w:color w:val="000000"/>
          <w:sz w:val="24"/>
          <w:szCs w:val="24"/>
        </w:rPr>
        <w:t>Reference Books</w:t>
      </w:r>
      <w:r w:rsidRPr="00505C2D">
        <w:rPr>
          <w:rFonts w:ascii="Times New Roman" w:hAnsi="Times New Roman" w:cs="Times New Roman"/>
          <w:color w:val="000000"/>
          <w:sz w:val="24"/>
          <w:szCs w:val="24"/>
        </w:rPr>
        <w:t>:</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1. Sharma, SahityaBhavan, Agra – Auditing</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2. Dr.N.Premavathy, Practical Auditing, Sri Vishnu Publications, Chennai.</w:t>
      </w:r>
    </w:p>
    <w:p w:rsidR="00364DFB" w:rsidRPr="00505C2D" w:rsidRDefault="00364DFB" w:rsidP="00364DFB">
      <w:pPr>
        <w:widowControl w:val="0"/>
        <w:autoSpaceDE w:val="0"/>
        <w:autoSpaceDN w:val="0"/>
        <w:adjustRightInd w:val="0"/>
        <w:snapToGrid w:val="0"/>
        <w:spacing w:after="0"/>
        <w:jc w:val="both"/>
        <w:rPr>
          <w:rFonts w:ascii="Times New Roman" w:hAnsi="Times New Roman" w:cs="Times New Roman"/>
          <w:sz w:val="24"/>
          <w:szCs w:val="24"/>
        </w:rPr>
      </w:pPr>
      <w:r w:rsidRPr="00505C2D">
        <w:rPr>
          <w:rFonts w:ascii="Times New Roman" w:hAnsi="Times New Roman" w:cs="Times New Roman"/>
          <w:color w:val="000000"/>
          <w:sz w:val="24"/>
          <w:szCs w:val="24"/>
        </w:rPr>
        <w:t>3. Dr.N.Premavathy, Practical Auditing (in Tamil), Sri Vishnu Publications, Chennai.</w:t>
      </w:r>
    </w:p>
    <w:p w:rsidR="00364DFB" w:rsidRDefault="00364DFB" w:rsidP="00364DFB"/>
    <w:p w:rsidR="00364DFB" w:rsidRPr="001F3303" w:rsidRDefault="00364DFB" w:rsidP="00364DFB">
      <w:pPr>
        <w:rPr>
          <w:rFonts w:ascii="Times New Roman" w:hAnsi="Times New Roman" w:cs="Times New Roman"/>
          <w:b/>
          <w:sz w:val="24"/>
          <w:szCs w:val="24"/>
        </w:rPr>
      </w:pPr>
      <w:r w:rsidRPr="001F3303">
        <w:rPr>
          <w:rFonts w:ascii="Times New Roman" w:hAnsi="Times New Roman" w:cs="Times New Roman"/>
          <w:b/>
          <w:sz w:val="24"/>
          <w:szCs w:val="24"/>
        </w:rPr>
        <w:t>Course Outcomes</w:t>
      </w:r>
    </w:p>
    <w:p w:rsidR="00364DFB" w:rsidRPr="001F3303" w:rsidRDefault="00364DFB" w:rsidP="00364DFB">
      <w:pPr>
        <w:rPr>
          <w:rFonts w:ascii="Times New Roman" w:hAnsi="Times New Roman" w:cs="Times New Roman"/>
          <w:sz w:val="24"/>
          <w:szCs w:val="24"/>
        </w:rPr>
      </w:pPr>
      <w:r w:rsidRPr="001F3303">
        <w:rPr>
          <w:rFonts w:ascii="Times New Roman" w:hAnsi="Times New Roman" w:cs="Times New Roman"/>
          <w:sz w:val="24"/>
          <w:szCs w:val="24"/>
        </w:rPr>
        <w:t xml:space="preserve">1. The Students </w:t>
      </w:r>
      <w:r>
        <w:rPr>
          <w:rFonts w:ascii="Times New Roman" w:hAnsi="Times New Roman" w:cs="Times New Roman"/>
          <w:sz w:val="24"/>
          <w:szCs w:val="24"/>
        </w:rPr>
        <w:t xml:space="preserve">will able to </w:t>
      </w:r>
      <w:r w:rsidRPr="001F3303">
        <w:rPr>
          <w:rFonts w:ascii="Times New Roman" w:hAnsi="Times New Roman" w:cs="Times New Roman"/>
          <w:sz w:val="24"/>
          <w:szCs w:val="24"/>
        </w:rPr>
        <w:t>understand the concept of Auditing and Classification.</w:t>
      </w:r>
    </w:p>
    <w:p w:rsidR="00364DFB" w:rsidRPr="001F3303" w:rsidRDefault="00364DFB" w:rsidP="00364DFB">
      <w:pPr>
        <w:rPr>
          <w:rFonts w:ascii="Times New Roman" w:hAnsi="Times New Roman" w:cs="Times New Roman"/>
          <w:sz w:val="24"/>
          <w:szCs w:val="24"/>
        </w:rPr>
      </w:pPr>
      <w:r>
        <w:rPr>
          <w:rFonts w:ascii="Times New Roman" w:hAnsi="Times New Roman" w:cs="Times New Roman"/>
          <w:sz w:val="24"/>
          <w:szCs w:val="24"/>
        </w:rPr>
        <w:t xml:space="preserve">2. </w:t>
      </w:r>
      <w:r w:rsidRPr="001F3303">
        <w:rPr>
          <w:rFonts w:ascii="Times New Roman" w:hAnsi="Times New Roman" w:cs="Times New Roman"/>
          <w:sz w:val="24"/>
          <w:szCs w:val="24"/>
        </w:rPr>
        <w:t xml:space="preserve">The Students </w:t>
      </w:r>
      <w:r>
        <w:rPr>
          <w:rFonts w:ascii="Times New Roman" w:hAnsi="Times New Roman" w:cs="Times New Roman"/>
          <w:sz w:val="24"/>
          <w:szCs w:val="24"/>
        </w:rPr>
        <w:t xml:space="preserve">will able to </w:t>
      </w:r>
      <w:r w:rsidRPr="001F3303">
        <w:rPr>
          <w:rFonts w:ascii="Times New Roman" w:hAnsi="Times New Roman" w:cs="Times New Roman"/>
          <w:sz w:val="24"/>
          <w:szCs w:val="24"/>
        </w:rPr>
        <w:t>Gain the knowledge about Audit Programme and importance.</w:t>
      </w:r>
    </w:p>
    <w:p w:rsidR="00364DFB" w:rsidRPr="001F3303" w:rsidRDefault="00364DFB" w:rsidP="00364DFB">
      <w:pPr>
        <w:rPr>
          <w:rFonts w:ascii="Times New Roman" w:hAnsi="Times New Roman" w:cs="Times New Roman"/>
          <w:sz w:val="24"/>
          <w:szCs w:val="24"/>
        </w:rPr>
      </w:pPr>
      <w:r>
        <w:rPr>
          <w:rFonts w:ascii="Times New Roman" w:hAnsi="Times New Roman" w:cs="Times New Roman"/>
          <w:sz w:val="24"/>
          <w:szCs w:val="24"/>
        </w:rPr>
        <w:t xml:space="preserve">3. </w:t>
      </w:r>
      <w:r w:rsidRPr="001F3303">
        <w:rPr>
          <w:rFonts w:ascii="Times New Roman" w:hAnsi="Times New Roman" w:cs="Times New Roman"/>
          <w:sz w:val="24"/>
          <w:szCs w:val="24"/>
        </w:rPr>
        <w:t xml:space="preserve">The Students </w:t>
      </w:r>
      <w:r>
        <w:rPr>
          <w:rFonts w:ascii="Times New Roman" w:hAnsi="Times New Roman" w:cs="Times New Roman"/>
          <w:sz w:val="24"/>
          <w:szCs w:val="24"/>
        </w:rPr>
        <w:t>will able to Get</w:t>
      </w:r>
      <w:r w:rsidRPr="001F3303">
        <w:rPr>
          <w:rFonts w:ascii="Times New Roman" w:hAnsi="Times New Roman" w:cs="Times New Roman"/>
          <w:sz w:val="24"/>
          <w:szCs w:val="24"/>
        </w:rPr>
        <w:t xml:space="preserve"> awareness the Students about Internal check and Audit.</w:t>
      </w:r>
    </w:p>
    <w:p w:rsidR="00364DFB" w:rsidRPr="001F3303" w:rsidRDefault="00364DFB" w:rsidP="00364DFB">
      <w:pPr>
        <w:rPr>
          <w:rFonts w:ascii="Times New Roman" w:hAnsi="Times New Roman" w:cs="Times New Roman"/>
          <w:sz w:val="24"/>
          <w:szCs w:val="24"/>
        </w:rPr>
      </w:pPr>
      <w:r>
        <w:rPr>
          <w:rFonts w:ascii="Times New Roman" w:hAnsi="Times New Roman" w:cs="Times New Roman"/>
          <w:sz w:val="24"/>
          <w:szCs w:val="24"/>
        </w:rPr>
        <w:t>4. The</w:t>
      </w:r>
      <w:r w:rsidRPr="001F3303">
        <w:rPr>
          <w:rFonts w:ascii="Times New Roman" w:hAnsi="Times New Roman" w:cs="Times New Roman"/>
          <w:sz w:val="24"/>
          <w:szCs w:val="24"/>
        </w:rPr>
        <w:t xml:space="preserve"> Students will able to understand </w:t>
      </w:r>
      <w:r>
        <w:rPr>
          <w:rFonts w:ascii="Times New Roman" w:hAnsi="Times New Roman" w:cs="Times New Roman"/>
          <w:sz w:val="24"/>
          <w:szCs w:val="24"/>
        </w:rPr>
        <w:t xml:space="preserve">the </w:t>
      </w:r>
      <w:r w:rsidRPr="001F3303">
        <w:rPr>
          <w:rFonts w:ascii="Times New Roman" w:hAnsi="Times New Roman" w:cs="Times New Roman"/>
          <w:sz w:val="24"/>
          <w:szCs w:val="24"/>
        </w:rPr>
        <w:t>Valuation of assets and liabilities.</w:t>
      </w:r>
    </w:p>
    <w:p w:rsidR="00ED36D8" w:rsidRDefault="00364DFB" w:rsidP="00364DFB">
      <w:pPr>
        <w:rPr>
          <w:rFonts w:ascii="Times New Roman" w:hAnsi="Times New Roman" w:cs="Times New Roman"/>
          <w:sz w:val="24"/>
          <w:szCs w:val="24"/>
        </w:rPr>
      </w:pPr>
      <w:r>
        <w:rPr>
          <w:rFonts w:ascii="Times New Roman" w:hAnsi="Times New Roman" w:cs="Times New Roman"/>
          <w:sz w:val="24"/>
          <w:szCs w:val="24"/>
        </w:rPr>
        <w:t>5. The</w:t>
      </w:r>
      <w:r w:rsidRPr="001F3303">
        <w:rPr>
          <w:rFonts w:ascii="Times New Roman" w:hAnsi="Times New Roman" w:cs="Times New Roman"/>
          <w:sz w:val="24"/>
          <w:szCs w:val="24"/>
        </w:rPr>
        <w:t xml:space="preserve"> Students will know about the qualification and disqualification of Auditors</w:t>
      </w:r>
    </w:p>
    <w:p w:rsidR="00364DFB" w:rsidRDefault="00364DFB" w:rsidP="00364DFB">
      <w:pPr>
        <w:rPr>
          <w:rFonts w:ascii="Times New Roman" w:hAnsi="Times New Roman" w:cs="Times New Roman"/>
          <w:sz w:val="24"/>
          <w:szCs w:val="24"/>
        </w:rPr>
      </w:pPr>
    </w:p>
    <w:p w:rsidR="00364DFB" w:rsidRDefault="00364DFB" w:rsidP="00364DFB">
      <w:pPr>
        <w:rPr>
          <w:rFonts w:ascii="Times New Roman" w:hAnsi="Times New Roman" w:cs="Times New Roman"/>
          <w:sz w:val="24"/>
          <w:szCs w:val="24"/>
        </w:rPr>
      </w:pPr>
    </w:p>
    <w:p w:rsidR="00364DFB" w:rsidRPr="00CE3955" w:rsidRDefault="00364DFB" w:rsidP="00364DFB">
      <w:pPr>
        <w:jc w:val="center"/>
        <w:rPr>
          <w:rFonts w:ascii="Times New Roman" w:hAnsi="Times New Roman" w:cs="Times New Roman"/>
          <w:b/>
          <w:sz w:val="28"/>
          <w:szCs w:val="28"/>
        </w:rPr>
      </w:pPr>
      <w:r>
        <w:rPr>
          <w:rFonts w:ascii="Times New Roman" w:hAnsi="Times New Roman" w:cs="Times New Roman"/>
          <w:sz w:val="24"/>
          <w:szCs w:val="24"/>
        </w:rPr>
        <w:t>**************</w:t>
      </w:r>
    </w:p>
    <w:sectPr w:rsidR="00364DFB" w:rsidRPr="00CE3955" w:rsidSect="006A0097">
      <w:footerReference w:type="default" r:id="rId34"/>
      <w:pgSz w:w="12240" w:h="15840"/>
      <w:pgMar w:top="568" w:right="1440"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0BA" w:rsidRDefault="009540BA" w:rsidP="00705827">
      <w:pPr>
        <w:spacing w:after="0" w:line="240" w:lineRule="auto"/>
      </w:pPr>
      <w:r>
        <w:separator/>
      </w:r>
    </w:p>
  </w:endnote>
  <w:endnote w:type="continuationSeparator" w:id="1">
    <w:p w:rsidR="009540BA" w:rsidRDefault="009540BA" w:rsidP="00705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614"/>
      <w:docPartObj>
        <w:docPartGallery w:val="Page Numbers (Bottom of Page)"/>
        <w:docPartUnique/>
      </w:docPartObj>
    </w:sdtPr>
    <w:sdtContent>
      <w:p w:rsidR="00743036" w:rsidRDefault="00957B33">
        <w:pPr>
          <w:pStyle w:val="Footer"/>
          <w:jc w:val="right"/>
        </w:pPr>
        <w:fldSimple w:instr=" PAGE   \* MERGEFORMAT ">
          <w:r w:rsidR="00E60162">
            <w:rPr>
              <w:noProof/>
            </w:rPr>
            <w:t>2</w:t>
          </w:r>
        </w:fldSimple>
      </w:p>
    </w:sdtContent>
  </w:sdt>
  <w:p w:rsidR="00743036" w:rsidRDefault="00743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0BA" w:rsidRDefault="009540BA" w:rsidP="00705827">
      <w:pPr>
        <w:spacing w:after="0" w:line="240" w:lineRule="auto"/>
      </w:pPr>
      <w:r>
        <w:separator/>
      </w:r>
    </w:p>
  </w:footnote>
  <w:footnote w:type="continuationSeparator" w:id="1">
    <w:p w:rsidR="009540BA" w:rsidRDefault="009540BA" w:rsidP="007058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033"/>
    <w:multiLevelType w:val="hybridMultilevel"/>
    <w:tmpl w:val="935E11D4"/>
    <w:lvl w:ilvl="0" w:tplc="43F8E79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047A6A04"/>
    <w:multiLevelType w:val="hybridMultilevel"/>
    <w:tmpl w:val="FC90C394"/>
    <w:lvl w:ilvl="0" w:tplc="6304EE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5843668"/>
    <w:multiLevelType w:val="hybridMultilevel"/>
    <w:tmpl w:val="7372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63CC1"/>
    <w:multiLevelType w:val="hybridMultilevel"/>
    <w:tmpl w:val="472A6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nsid w:val="065D4C59"/>
    <w:multiLevelType w:val="hybridMultilevel"/>
    <w:tmpl w:val="7E2C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42905"/>
    <w:multiLevelType w:val="hybridMultilevel"/>
    <w:tmpl w:val="D7EE68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062327B"/>
    <w:multiLevelType w:val="hybridMultilevel"/>
    <w:tmpl w:val="8CBEDD2A"/>
    <w:lvl w:ilvl="0" w:tplc="FD32EB9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1523058"/>
    <w:multiLevelType w:val="hybridMultilevel"/>
    <w:tmpl w:val="BB424340"/>
    <w:lvl w:ilvl="0" w:tplc="4009000F">
      <w:start w:val="1"/>
      <w:numFmt w:val="decimal"/>
      <w:lvlText w:val="%1."/>
      <w:lvlJc w:val="left"/>
      <w:pPr>
        <w:ind w:left="774" w:hanging="360"/>
      </w:p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8">
    <w:nsid w:val="11FE65CA"/>
    <w:multiLevelType w:val="hybridMultilevel"/>
    <w:tmpl w:val="472A6D8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112CD"/>
    <w:multiLevelType w:val="hybridMultilevel"/>
    <w:tmpl w:val="AA9C91D0"/>
    <w:lvl w:ilvl="0" w:tplc="C6DA1AA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B5D6EE5"/>
    <w:multiLevelType w:val="hybridMultilevel"/>
    <w:tmpl w:val="AA9C91D0"/>
    <w:lvl w:ilvl="0" w:tplc="C6DA1AA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1EA00520"/>
    <w:multiLevelType w:val="hybridMultilevel"/>
    <w:tmpl w:val="E7D8E29C"/>
    <w:lvl w:ilvl="0" w:tplc="AE3255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1311A8E"/>
    <w:multiLevelType w:val="hybridMultilevel"/>
    <w:tmpl w:val="05C848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20750"/>
    <w:multiLevelType w:val="hybridMultilevel"/>
    <w:tmpl w:val="7376F24E"/>
    <w:lvl w:ilvl="0" w:tplc="A784E3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5D8094D"/>
    <w:multiLevelType w:val="hybridMultilevel"/>
    <w:tmpl w:val="E33858AA"/>
    <w:lvl w:ilvl="0" w:tplc="0409000F">
      <w:start w:val="1"/>
      <w:numFmt w:val="decimal"/>
      <w:lvlText w:val="%1."/>
      <w:lvlJc w:val="left"/>
      <w:pPr>
        <w:ind w:left="837" w:hanging="360"/>
      </w:pPr>
    </w:lvl>
    <w:lvl w:ilvl="1" w:tplc="04090019">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5">
    <w:nsid w:val="26BC422E"/>
    <w:multiLevelType w:val="hybridMultilevel"/>
    <w:tmpl w:val="1688CBEE"/>
    <w:lvl w:ilvl="0" w:tplc="C9FC781A">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B62131C"/>
    <w:multiLevelType w:val="hybridMultilevel"/>
    <w:tmpl w:val="472A6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1A672E"/>
    <w:multiLevelType w:val="hybridMultilevel"/>
    <w:tmpl w:val="17A09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944705"/>
    <w:multiLevelType w:val="hybridMultilevel"/>
    <w:tmpl w:val="472A6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5C3E88"/>
    <w:multiLevelType w:val="hybridMultilevel"/>
    <w:tmpl w:val="472A6D8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5F0B09"/>
    <w:multiLevelType w:val="hybridMultilevel"/>
    <w:tmpl w:val="472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10CD5"/>
    <w:multiLevelType w:val="hybridMultilevel"/>
    <w:tmpl w:val="F7BA2A16"/>
    <w:lvl w:ilvl="0" w:tplc="7B0284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19A75E7"/>
    <w:multiLevelType w:val="hybridMultilevel"/>
    <w:tmpl w:val="E8AA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F2649"/>
    <w:multiLevelType w:val="hybridMultilevel"/>
    <w:tmpl w:val="DBB2CD8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462124B3"/>
    <w:multiLevelType w:val="hybridMultilevel"/>
    <w:tmpl w:val="62780552"/>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5842345D"/>
    <w:multiLevelType w:val="hybridMultilevel"/>
    <w:tmpl w:val="285A8C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AEC4EBC"/>
    <w:multiLevelType w:val="hybridMultilevel"/>
    <w:tmpl w:val="1688CBEE"/>
    <w:lvl w:ilvl="0" w:tplc="C9FC781A">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EAB10AF"/>
    <w:multiLevelType w:val="hybridMultilevel"/>
    <w:tmpl w:val="E49CE5D8"/>
    <w:lvl w:ilvl="0" w:tplc="8E028EAC">
      <w:start w:val="1"/>
      <w:numFmt w:val="upp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850911"/>
    <w:multiLevelType w:val="hybridMultilevel"/>
    <w:tmpl w:val="3AF0984C"/>
    <w:lvl w:ilvl="0" w:tplc="B02891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9">
    <w:nsid w:val="63174437"/>
    <w:multiLevelType w:val="hybridMultilevel"/>
    <w:tmpl w:val="10D061A8"/>
    <w:lvl w:ilvl="0" w:tplc="D5744F7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37A08F3"/>
    <w:multiLevelType w:val="hybridMultilevel"/>
    <w:tmpl w:val="472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B2105"/>
    <w:multiLevelType w:val="hybridMultilevel"/>
    <w:tmpl w:val="472A6D8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42B1430"/>
    <w:multiLevelType w:val="hybridMultilevel"/>
    <w:tmpl w:val="64544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943D7D"/>
    <w:multiLevelType w:val="hybridMultilevel"/>
    <w:tmpl w:val="2A6034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5663820"/>
    <w:multiLevelType w:val="hybridMultilevel"/>
    <w:tmpl w:val="472A6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7916604"/>
    <w:multiLevelType w:val="hybridMultilevel"/>
    <w:tmpl w:val="472A6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772D8D"/>
    <w:multiLevelType w:val="hybridMultilevel"/>
    <w:tmpl w:val="88C8E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5577CD"/>
    <w:multiLevelType w:val="hybridMultilevel"/>
    <w:tmpl w:val="D336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96985"/>
    <w:multiLevelType w:val="hybridMultilevel"/>
    <w:tmpl w:val="DBDAC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3240F82"/>
    <w:multiLevelType w:val="hybridMultilevel"/>
    <w:tmpl w:val="1F5ED10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0">
    <w:nsid w:val="75C14C4D"/>
    <w:multiLevelType w:val="hybridMultilevel"/>
    <w:tmpl w:val="DC8EDF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77A410D2"/>
    <w:multiLevelType w:val="hybridMultilevel"/>
    <w:tmpl w:val="03FE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FB4270"/>
    <w:multiLevelType w:val="hybridMultilevel"/>
    <w:tmpl w:val="472A6D8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BBA603E"/>
    <w:multiLevelType w:val="hybridMultilevel"/>
    <w:tmpl w:val="472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56EA9"/>
    <w:multiLevelType w:val="hybridMultilevel"/>
    <w:tmpl w:val="612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5319C3"/>
    <w:multiLevelType w:val="hybridMultilevel"/>
    <w:tmpl w:val="437AF10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nsid w:val="7E893185"/>
    <w:multiLevelType w:val="hybridMultilevel"/>
    <w:tmpl w:val="EB58518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5"/>
  </w:num>
  <w:num w:numId="2">
    <w:abstractNumId w:val="26"/>
  </w:num>
  <w:num w:numId="3">
    <w:abstractNumId w:val="9"/>
  </w:num>
  <w:num w:numId="4">
    <w:abstractNumId w:val="10"/>
  </w:num>
  <w:num w:numId="5">
    <w:abstractNumId w:val="22"/>
  </w:num>
  <w:num w:numId="6">
    <w:abstractNumId w:val="4"/>
  </w:num>
  <w:num w:numId="7">
    <w:abstractNumId w:val="12"/>
  </w:num>
  <w:num w:numId="8">
    <w:abstractNumId w:val="32"/>
  </w:num>
  <w:num w:numId="9">
    <w:abstractNumId w:val="20"/>
  </w:num>
  <w:num w:numId="10">
    <w:abstractNumId w:val="30"/>
  </w:num>
  <w:num w:numId="11">
    <w:abstractNumId w:val="38"/>
  </w:num>
  <w:num w:numId="12">
    <w:abstractNumId w:val="5"/>
  </w:num>
  <w:num w:numId="13">
    <w:abstractNumId w:val="43"/>
  </w:num>
  <w:num w:numId="14">
    <w:abstractNumId w:val="24"/>
  </w:num>
  <w:num w:numId="15">
    <w:abstractNumId w:val="46"/>
  </w:num>
  <w:num w:numId="16">
    <w:abstractNumId w:val="23"/>
  </w:num>
  <w:num w:numId="17">
    <w:abstractNumId w:val="45"/>
  </w:num>
  <w:num w:numId="18">
    <w:abstractNumId w:val="8"/>
  </w:num>
  <w:num w:numId="19">
    <w:abstractNumId w:val="19"/>
  </w:num>
  <w:num w:numId="20">
    <w:abstractNumId w:val="3"/>
  </w:num>
  <w:num w:numId="21">
    <w:abstractNumId w:val="18"/>
  </w:num>
  <w:num w:numId="22">
    <w:abstractNumId w:val="27"/>
  </w:num>
  <w:num w:numId="23">
    <w:abstractNumId w:val="13"/>
  </w:num>
  <w:num w:numId="24">
    <w:abstractNumId w:val="1"/>
  </w:num>
  <w:num w:numId="25">
    <w:abstractNumId w:val="16"/>
  </w:num>
  <w:num w:numId="26">
    <w:abstractNumId w:val="34"/>
  </w:num>
  <w:num w:numId="27">
    <w:abstractNumId w:val="0"/>
  </w:num>
  <w:num w:numId="28">
    <w:abstractNumId w:val="40"/>
  </w:num>
  <w:num w:numId="29">
    <w:abstractNumId w:val="29"/>
  </w:num>
  <w:num w:numId="30">
    <w:abstractNumId w:val="2"/>
  </w:num>
  <w:num w:numId="31">
    <w:abstractNumId w:val="44"/>
  </w:num>
  <w:num w:numId="32">
    <w:abstractNumId w:val="36"/>
  </w:num>
  <w:num w:numId="33">
    <w:abstractNumId w:val="37"/>
  </w:num>
  <w:num w:numId="34">
    <w:abstractNumId w:val="21"/>
  </w:num>
  <w:num w:numId="35">
    <w:abstractNumId w:val="11"/>
  </w:num>
  <w:num w:numId="36">
    <w:abstractNumId w:val="31"/>
  </w:num>
  <w:num w:numId="37">
    <w:abstractNumId w:val="25"/>
  </w:num>
  <w:num w:numId="38">
    <w:abstractNumId w:val="33"/>
  </w:num>
  <w:num w:numId="39">
    <w:abstractNumId w:val="42"/>
  </w:num>
  <w:num w:numId="40">
    <w:abstractNumId w:val="7"/>
  </w:num>
  <w:num w:numId="41">
    <w:abstractNumId w:val="6"/>
  </w:num>
  <w:num w:numId="42">
    <w:abstractNumId w:val="17"/>
  </w:num>
  <w:num w:numId="43">
    <w:abstractNumId w:val="28"/>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1"/>
  </w:num>
  <w:num w:numId="47">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77C38"/>
    <w:rsid w:val="0000459B"/>
    <w:rsid w:val="00067275"/>
    <w:rsid w:val="002359F9"/>
    <w:rsid w:val="002F00B2"/>
    <w:rsid w:val="00306E24"/>
    <w:rsid w:val="00342321"/>
    <w:rsid w:val="00355604"/>
    <w:rsid w:val="00363DD8"/>
    <w:rsid w:val="00364DFB"/>
    <w:rsid w:val="00365F21"/>
    <w:rsid w:val="003A0FE8"/>
    <w:rsid w:val="003F6B8F"/>
    <w:rsid w:val="0042375A"/>
    <w:rsid w:val="00425C47"/>
    <w:rsid w:val="004500F4"/>
    <w:rsid w:val="00451135"/>
    <w:rsid w:val="0046054D"/>
    <w:rsid w:val="00502DDB"/>
    <w:rsid w:val="00536929"/>
    <w:rsid w:val="00580A7C"/>
    <w:rsid w:val="005873AA"/>
    <w:rsid w:val="0061500C"/>
    <w:rsid w:val="00640F95"/>
    <w:rsid w:val="006A0097"/>
    <w:rsid w:val="006C5A40"/>
    <w:rsid w:val="00705827"/>
    <w:rsid w:val="0073741E"/>
    <w:rsid w:val="00743036"/>
    <w:rsid w:val="007E170E"/>
    <w:rsid w:val="00816E99"/>
    <w:rsid w:val="00836BBF"/>
    <w:rsid w:val="00847A23"/>
    <w:rsid w:val="00871AF2"/>
    <w:rsid w:val="00883708"/>
    <w:rsid w:val="00890369"/>
    <w:rsid w:val="008A35E8"/>
    <w:rsid w:val="008B2235"/>
    <w:rsid w:val="008B2D41"/>
    <w:rsid w:val="00911EA9"/>
    <w:rsid w:val="00935DAC"/>
    <w:rsid w:val="00947496"/>
    <w:rsid w:val="009540BA"/>
    <w:rsid w:val="00957B33"/>
    <w:rsid w:val="00982437"/>
    <w:rsid w:val="00996066"/>
    <w:rsid w:val="009D4031"/>
    <w:rsid w:val="009F38D4"/>
    <w:rsid w:val="00A40C53"/>
    <w:rsid w:val="00A64CEB"/>
    <w:rsid w:val="00A76C9D"/>
    <w:rsid w:val="00AA2111"/>
    <w:rsid w:val="00AC643F"/>
    <w:rsid w:val="00B15D66"/>
    <w:rsid w:val="00B24895"/>
    <w:rsid w:val="00B77C38"/>
    <w:rsid w:val="00BC0E39"/>
    <w:rsid w:val="00C05765"/>
    <w:rsid w:val="00C159A0"/>
    <w:rsid w:val="00C65FEE"/>
    <w:rsid w:val="00C718D6"/>
    <w:rsid w:val="00C77A23"/>
    <w:rsid w:val="00C92BC2"/>
    <w:rsid w:val="00CA3989"/>
    <w:rsid w:val="00CE4A98"/>
    <w:rsid w:val="00D156F1"/>
    <w:rsid w:val="00D21401"/>
    <w:rsid w:val="00D57C85"/>
    <w:rsid w:val="00D62B05"/>
    <w:rsid w:val="00DA6B8B"/>
    <w:rsid w:val="00DB4209"/>
    <w:rsid w:val="00E53B91"/>
    <w:rsid w:val="00E60162"/>
    <w:rsid w:val="00E836FF"/>
    <w:rsid w:val="00E90980"/>
    <w:rsid w:val="00ED36D8"/>
    <w:rsid w:val="00F45145"/>
    <w:rsid w:val="00F87713"/>
    <w:rsid w:val="00FA289F"/>
    <w:rsid w:val="00FA62DB"/>
    <w:rsid w:val="00FF6BC0"/>
    <w:rsid w:val="00FF6C2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8"/>
    <w:pPr>
      <w:spacing w:after="200" w:line="276" w:lineRule="auto"/>
    </w:pPr>
    <w:rPr>
      <w:rFonts w:eastAsiaTheme="minorEastAsia"/>
      <w:lang w:val="en-US"/>
    </w:rPr>
  </w:style>
  <w:style w:type="paragraph" w:styleId="Heading1">
    <w:name w:val="heading 1"/>
    <w:basedOn w:val="Normal"/>
    <w:link w:val="Heading1Char"/>
    <w:uiPriority w:val="9"/>
    <w:qFormat/>
    <w:rsid w:val="00B77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F877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C38"/>
    <w:rPr>
      <w:rFonts w:ascii="Times New Roman" w:eastAsia="Times New Roman" w:hAnsi="Times New Roman" w:cs="Times New Roman"/>
      <w:b/>
      <w:bCs/>
      <w:kern w:val="36"/>
      <w:sz w:val="48"/>
      <w:szCs w:val="48"/>
      <w:lang w:val="en-US"/>
    </w:rPr>
  </w:style>
  <w:style w:type="paragraph" w:styleId="ListParagraph">
    <w:name w:val="List Paragraph"/>
    <w:aliases w:val="Citation List,List Paragraph1,TFYP bullets,Paragraph"/>
    <w:basedOn w:val="Normal"/>
    <w:link w:val="ListParagraphChar"/>
    <w:uiPriority w:val="34"/>
    <w:qFormat/>
    <w:rsid w:val="00B77C38"/>
    <w:pPr>
      <w:ind w:left="720"/>
      <w:contextualSpacing/>
    </w:pPr>
  </w:style>
  <w:style w:type="character" w:styleId="Hyperlink">
    <w:name w:val="Hyperlink"/>
    <w:basedOn w:val="DefaultParagraphFont"/>
    <w:uiPriority w:val="99"/>
    <w:unhideWhenUsed/>
    <w:rsid w:val="00B77C38"/>
    <w:rPr>
      <w:color w:val="0000FF"/>
      <w:u w:val="single"/>
    </w:rPr>
  </w:style>
  <w:style w:type="character" w:styleId="Emphasis">
    <w:name w:val="Emphasis"/>
    <w:basedOn w:val="DefaultParagraphFont"/>
    <w:uiPriority w:val="20"/>
    <w:qFormat/>
    <w:rsid w:val="00B77C38"/>
    <w:rPr>
      <w:i/>
      <w:iCs/>
    </w:rPr>
  </w:style>
  <w:style w:type="character" w:customStyle="1" w:styleId="a-label">
    <w:name w:val="a-label"/>
    <w:basedOn w:val="DefaultParagraphFont"/>
    <w:rsid w:val="00B77C38"/>
  </w:style>
  <w:style w:type="character" w:customStyle="1" w:styleId="a-size-small">
    <w:name w:val="a-size-small"/>
    <w:basedOn w:val="DefaultParagraphFont"/>
    <w:rsid w:val="00B77C38"/>
  </w:style>
  <w:style w:type="character" w:customStyle="1" w:styleId="a-size-large">
    <w:name w:val="a-size-large"/>
    <w:basedOn w:val="DefaultParagraphFont"/>
    <w:rsid w:val="00B77C38"/>
  </w:style>
  <w:style w:type="character" w:customStyle="1" w:styleId="author">
    <w:name w:val="author"/>
    <w:basedOn w:val="DefaultParagraphFont"/>
    <w:rsid w:val="00B77C38"/>
  </w:style>
  <w:style w:type="character" w:customStyle="1" w:styleId="a-color-secondary">
    <w:name w:val="a-color-secondary"/>
    <w:basedOn w:val="DefaultParagraphFont"/>
    <w:rsid w:val="00B77C38"/>
  </w:style>
  <w:style w:type="character" w:customStyle="1" w:styleId="a-size-medium">
    <w:name w:val="a-size-medium"/>
    <w:basedOn w:val="DefaultParagraphFont"/>
    <w:rsid w:val="00B77C38"/>
  </w:style>
  <w:style w:type="paragraph" w:customStyle="1" w:styleId="Default">
    <w:name w:val="Default"/>
    <w:rsid w:val="008B2D4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1"/>
    <w:qFormat/>
    <w:rsid w:val="004500F4"/>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4500F4"/>
    <w:rPr>
      <w:rFonts w:ascii="Times New Roman" w:eastAsia="Times New Roman" w:hAnsi="Times New Roman" w:cs="Times New Roman"/>
      <w:sz w:val="26"/>
      <w:szCs w:val="26"/>
      <w:lang w:val="en-US" w:bidi="en-US"/>
    </w:rPr>
  </w:style>
  <w:style w:type="paragraph" w:styleId="NoSpacing">
    <w:name w:val="No Spacing"/>
    <w:uiPriority w:val="1"/>
    <w:qFormat/>
    <w:rsid w:val="0073741E"/>
    <w:pPr>
      <w:spacing w:after="0" w:line="240" w:lineRule="auto"/>
    </w:pPr>
    <w:rPr>
      <w:rFonts w:ascii="Calibri" w:eastAsia="Calibri" w:hAnsi="Calibri" w:cs="Latha"/>
    </w:rPr>
  </w:style>
  <w:style w:type="table" w:styleId="TableGrid">
    <w:name w:val="Table Grid"/>
    <w:basedOn w:val="TableNormal"/>
    <w:uiPriority w:val="59"/>
    <w:rsid w:val="006A009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Citation List Char,List Paragraph1 Char,TFYP bullets Char,Paragraph Char"/>
    <w:link w:val="ListParagraph"/>
    <w:uiPriority w:val="34"/>
    <w:locked/>
    <w:rsid w:val="00B15D66"/>
    <w:rPr>
      <w:rFonts w:eastAsiaTheme="minorEastAsia"/>
      <w:lang w:val="en-US"/>
    </w:rPr>
  </w:style>
  <w:style w:type="character" w:customStyle="1" w:styleId="Heading3Char">
    <w:name w:val="Heading 3 Char"/>
    <w:basedOn w:val="DefaultParagraphFont"/>
    <w:link w:val="Heading3"/>
    <w:uiPriority w:val="9"/>
    <w:rsid w:val="00F87713"/>
    <w:rPr>
      <w:rFonts w:asciiTheme="majorHAnsi" w:eastAsiaTheme="majorEastAsia" w:hAnsiTheme="majorHAnsi" w:cstheme="majorBidi"/>
      <w:b/>
      <w:bCs/>
      <w:color w:val="5B9BD5" w:themeColor="accent1"/>
      <w:lang w:val="en-US"/>
    </w:rPr>
  </w:style>
  <w:style w:type="character" w:styleId="HTMLCite">
    <w:name w:val="HTML Cite"/>
    <w:basedOn w:val="DefaultParagraphFont"/>
    <w:uiPriority w:val="99"/>
    <w:semiHidden/>
    <w:unhideWhenUsed/>
    <w:rsid w:val="00996066"/>
    <w:rPr>
      <w:i/>
      <w:iCs/>
    </w:rPr>
  </w:style>
  <w:style w:type="paragraph" w:styleId="Header">
    <w:name w:val="header"/>
    <w:basedOn w:val="Normal"/>
    <w:link w:val="HeaderChar"/>
    <w:uiPriority w:val="99"/>
    <w:semiHidden/>
    <w:unhideWhenUsed/>
    <w:rsid w:val="007058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5827"/>
    <w:rPr>
      <w:rFonts w:eastAsiaTheme="minorEastAsia"/>
      <w:lang w:val="en-US"/>
    </w:rPr>
  </w:style>
  <w:style w:type="paragraph" w:styleId="Footer">
    <w:name w:val="footer"/>
    <w:basedOn w:val="Normal"/>
    <w:link w:val="FooterChar"/>
    <w:uiPriority w:val="99"/>
    <w:unhideWhenUsed/>
    <w:rsid w:val="00705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827"/>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889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Girdhari_Lal_Meena" TargetMode="External"/><Relationship Id="rId13" Type="http://schemas.openxmlformats.org/officeDocument/2006/relationships/hyperlink" Target="https://www.amazon.in/s/ref=dp_byline_sr_book_1?ie=UTF8&amp;field-author=Freddie+L.+Barnard&amp;search-alias=stripbooks" TargetMode="External"/><Relationship Id="rId18" Type="http://schemas.openxmlformats.org/officeDocument/2006/relationships/hyperlink" Target="https://www.amazon.in/s/ref=dp_byline_sr_book_1?ie=UTF8&amp;field-author=Srinivas+Puri&amp;search-alias=stripbooks" TargetMode="External"/><Relationship Id="rId26" Type="http://schemas.openxmlformats.org/officeDocument/2006/relationships/hyperlink" Target="http://www.startup-tn.in" TargetMode="External"/><Relationship Id="rId3" Type="http://schemas.openxmlformats.org/officeDocument/2006/relationships/styles" Target="styles.xml"/><Relationship Id="rId21" Type="http://schemas.openxmlformats.org/officeDocument/2006/relationships/hyperlink" Target="http://www.ediindia.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pnaonline.com/books/agricultural-finance-management-s-subba-812041022x-9788120410220" TargetMode="External"/><Relationship Id="rId17" Type="http://schemas.openxmlformats.org/officeDocument/2006/relationships/hyperlink" Target="https://www.amazon.in/gp/help/seller/at-a-glance.html/ref=dp_merchant_link?ie=UTF8&amp;seller=A11PNR4OVKJR4Q" TargetMode="External"/><Relationship Id="rId25" Type="http://schemas.openxmlformats.org/officeDocument/2006/relationships/hyperlink" Target="http://www.inc.com/" TargetMode="External"/><Relationship Id="rId33" Type="http://schemas.openxmlformats.org/officeDocument/2006/relationships/hyperlink" Target="http://www.sciencedirec" TargetMode="External"/><Relationship Id="rId2" Type="http://schemas.openxmlformats.org/officeDocument/2006/relationships/numbering" Target="numbering.xml"/><Relationship Id="rId16" Type="http://schemas.openxmlformats.org/officeDocument/2006/relationships/hyperlink" Target="https://www.amazon.in/s/ref=dp_byline_sr_book_1?ie=UTF8&amp;field-author=Ramesh+Chand&amp;search-alias=stripbooks" TargetMode="External"/><Relationship Id="rId20" Type="http://schemas.openxmlformats.org/officeDocument/2006/relationships/hyperlink" Target="https://www.amazon.in/s/ref=dp_byline_sr_book_1?ie=UTF8&amp;field-author=Besterfield+Dale+H.&amp;search-alias=stripbooks" TargetMode="External"/><Relationship Id="rId29" Type="http://schemas.openxmlformats.org/officeDocument/2006/relationships/hyperlink" Target="https://www.amazon.in/Richard-Nelson-Jones/e/B001HD059K/ref=dp_byline_cont_book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pnaonline.com/shop/Author/p-raghu-ram" TargetMode="External"/><Relationship Id="rId24" Type="http://schemas.openxmlformats.org/officeDocument/2006/relationships/hyperlink" Target="https://bwbsolutions.com/" TargetMode="External"/><Relationship Id="rId32" Type="http://schemas.openxmlformats.org/officeDocument/2006/relationships/hyperlink" Target="http://www.apa.org" TargetMode="External"/><Relationship Id="rId5" Type="http://schemas.openxmlformats.org/officeDocument/2006/relationships/webSettings" Target="webSettings.xml"/><Relationship Id="rId15" Type="http://schemas.openxmlformats.org/officeDocument/2006/relationships/hyperlink" Target="https://www.amazon.in/s/ref=dp_byline_sr_book_1?ie=UTF8&amp;field-author=Dr+Smita+Diwase&amp;search-alias=stripbooks" TargetMode="External"/><Relationship Id="rId23" Type="http://schemas.openxmlformats.org/officeDocument/2006/relationships/hyperlink" Target="http://www.goodreads.com" TargetMode="External"/><Relationship Id="rId28" Type="http://schemas.openxmlformats.org/officeDocument/2006/relationships/hyperlink" Target="https://www.amazon.in/s/ref=dp_byline_sr_book_2?ie=UTF8&amp;field-author=Richard+King&amp;search-alias=stripbooks" TargetMode="External"/><Relationship Id="rId36" Type="http://schemas.openxmlformats.org/officeDocument/2006/relationships/theme" Target="theme/theme1.xml"/><Relationship Id="rId10" Type="http://schemas.openxmlformats.org/officeDocument/2006/relationships/hyperlink" Target="https://www.sapnaonline.com/shop/Author/s-subba-reddy" TargetMode="External"/><Relationship Id="rId19" Type="http://schemas.openxmlformats.org/officeDocument/2006/relationships/hyperlink" Target="https://www.google.co.in/search?tbo=p&amp;tbm=bks&amp;q=inauthor:%22S.+Anil+Kumar%22" TargetMode="External"/><Relationship Id="rId31" Type="http://schemas.openxmlformats.org/officeDocument/2006/relationships/hyperlink" Target="https://www.amazon.in/s/ref=dp_byline_sr_ebooks_1?ie=UTF8&amp;field-author=S.+K.+MANGAL&amp;text=S.+K.+MANGAL&amp;sort=relevancerank&amp;search-alias=digital-text" TargetMode="External"/><Relationship Id="rId4" Type="http://schemas.openxmlformats.org/officeDocument/2006/relationships/settings" Target="settings.xml"/><Relationship Id="rId9" Type="http://schemas.openxmlformats.org/officeDocument/2006/relationships/hyperlink" Target="https://www.researchgate.net/profile/Girdhari_Lal_Meena" TargetMode="External"/><Relationship Id="rId14" Type="http://schemas.openxmlformats.org/officeDocument/2006/relationships/hyperlink" Target="https://www.amazon.in/s/ref=dp_byline_sr_book_2?ie=UTF8&amp;field-author=Jay+T.+Akridge&amp;search-alias=stripbooks" TargetMode="External"/><Relationship Id="rId22" Type="http://schemas.openxmlformats.org/officeDocument/2006/relationships/hyperlink" Target="https://www.goodreads.com/author/show/8385340.Poornima_M_Charantimath" TargetMode="External"/><Relationship Id="rId27" Type="http://schemas.openxmlformats.org/officeDocument/2006/relationships/hyperlink" Target="https://www.amazon.in/s/ref=dp_byline_sr_book_1?ie=UTF8&amp;field-author=Clifford+Morgan&amp;search-alias=stripbooks" TargetMode="External"/><Relationship Id="rId30" Type="http://schemas.openxmlformats.org/officeDocument/2006/relationships/hyperlink" Target="http://open.lib.umn.edu/organizationalbehavio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D100-3C05-453B-9B6C-479ACE90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42</Pages>
  <Words>9385</Words>
  <Characters>53496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MAZHAR</dc:creator>
  <cp:lastModifiedBy>LALITHA</cp:lastModifiedBy>
  <cp:revision>32</cp:revision>
  <cp:lastPrinted>2021-07-14T05:39:00Z</cp:lastPrinted>
  <dcterms:created xsi:type="dcterms:W3CDTF">2020-09-15T10:38:00Z</dcterms:created>
  <dcterms:modified xsi:type="dcterms:W3CDTF">2021-08-31T07:32:00Z</dcterms:modified>
</cp:coreProperties>
</file>