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ED9" w:rsidRPr="00B94ED9" w:rsidRDefault="00B94ED9" w:rsidP="00B94ED9">
      <w:pPr>
        <w:spacing w:after="0" w:line="100" w:lineRule="atLeast"/>
        <w:jc w:val="center"/>
        <w:rPr>
          <w:rFonts w:cs="Times New Roman"/>
          <w:b/>
          <w:bCs/>
          <w:sz w:val="32"/>
        </w:rPr>
      </w:pPr>
      <w:r w:rsidRPr="00B94ED9">
        <w:rPr>
          <w:rFonts w:cs="Times New Roman"/>
          <w:b/>
          <w:bCs/>
          <w:sz w:val="32"/>
        </w:rPr>
        <w:t>THIRUVALLUVAR UNIVERSITY</w:t>
      </w:r>
    </w:p>
    <w:p w:rsidR="00B94ED9" w:rsidRPr="00B94ED9" w:rsidRDefault="00B94ED9" w:rsidP="00B94ED9">
      <w:pPr>
        <w:spacing w:after="0" w:line="100" w:lineRule="atLeast"/>
        <w:jc w:val="center"/>
        <w:rPr>
          <w:rFonts w:cs="Times New Roman"/>
          <w:b/>
          <w:bCs/>
          <w:sz w:val="32"/>
        </w:rPr>
      </w:pPr>
      <w:r w:rsidRPr="00B94ED9">
        <w:rPr>
          <w:rFonts w:cs="Times New Roman"/>
          <w:b/>
          <w:bCs/>
          <w:sz w:val="32"/>
        </w:rPr>
        <w:t>MASTER OF SCIENCE</w:t>
      </w:r>
    </w:p>
    <w:p w:rsidR="00B94ED9" w:rsidRPr="00B94ED9" w:rsidRDefault="00B94ED9" w:rsidP="00B94ED9">
      <w:pPr>
        <w:spacing w:after="0" w:line="100" w:lineRule="atLeast"/>
        <w:jc w:val="center"/>
        <w:rPr>
          <w:rFonts w:cs="Times New Roman"/>
          <w:b/>
          <w:bCs/>
          <w:sz w:val="32"/>
        </w:rPr>
      </w:pPr>
      <w:r w:rsidRPr="00B94ED9">
        <w:rPr>
          <w:rFonts w:cs="Times New Roman"/>
          <w:b/>
          <w:bCs/>
          <w:sz w:val="32"/>
        </w:rPr>
        <w:t xml:space="preserve">M.Sc. </w:t>
      </w:r>
      <w:r w:rsidR="00470EC9" w:rsidRPr="00B94ED9">
        <w:rPr>
          <w:rFonts w:cs="Times New Roman"/>
          <w:b/>
          <w:bCs/>
          <w:sz w:val="32"/>
        </w:rPr>
        <w:t>BIOTECHNOLOGY</w:t>
      </w:r>
    </w:p>
    <w:p w:rsidR="00B94ED9" w:rsidRPr="00B94ED9" w:rsidRDefault="00B94ED9" w:rsidP="00B94ED9">
      <w:pPr>
        <w:spacing w:after="0" w:line="100" w:lineRule="atLeast"/>
        <w:jc w:val="center"/>
        <w:rPr>
          <w:rFonts w:cs="Times New Roman"/>
          <w:b/>
          <w:bCs/>
          <w:sz w:val="32"/>
        </w:rPr>
      </w:pPr>
      <w:r w:rsidRPr="00B94ED9">
        <w:rPr>
          <w:rFonts w:cs="Times New Roman"/>
          <w:b/>
          <w:bCs/>
          <w:sz w:val="32"/>
        </w:rPr>
        <w:t xml:space="preserve">CBCS </w:t>
      </w:r>
      <w:r w:rsidR="00B07D98" w:rsidRPr="00B94ED9">
        <w:rPr>
          <w:rFonts w:cs="Times New Roman"/>
          <w:b/>
          <w:bCs/>
          <w:sz w:val="32"/>
        </w:rPr>
        <w:t>Pattern</w:t>
      </w:r>
    </w:p>
    <w:p w:rsidR="00B94ED9" w:rsidRPr="00B94ED9" w:rsidRDefault="00B94ED9" w:rsidP="00B94ED9">
      <w:pPr>
        <w:spacing w:after="0" w:line="100" w:lineRule="atLeast"/>
        <w:jc w:val="center"/>
        <w:rPr>
          <w:rFonts w:cs="Times New Roman"/>
          <w:sz w:val="32"/>
        </w:rPr>
      </w:pPr>
      <w:r w:rsidRPr="00B94ED9">
        <w:rPr>
          <w:rFonts w:cs="Times New Roman"/>
          <w:sz w:val="32"/>
        </w:rPr>
        <w:t xml:space="preserve">(With effect from 2020 </w:t>
      </w:r>
      <w:r w:rsidR="00B07D98">
        <w:rPr>
          <w:rFonts w:cs="Times New Roman"/>
          <w:sz w:val="32"/>
        </w:rPr>
        <w:t>-</w:t>
      </w:r>
      <w:r w:rsidRPr="00B94ED9">
        <w:rPr>
          <w:rFonts w:cs="Times New Roman"/>
          <w:sz w:val="32"/>
        </w:rPr>
        <w:t xml:space="preserve"> 2021)</w:t>
      </w:r>
      <w:r w:rsidRPr="00B94ED9">
        <w:rPr>
          <w:rFonts w:cs="Times New Roman"/>
          <w:sz w:val="32"/>
        </w:rPr>
        <w:br/>
      </w:r>
    </w:p>
    <w:p w:rsidR="00B94ED9" w:rsidRDefault="00B94ED9" w:rsidP="00B94ED9">
      <w:pPr>
        <w:spacing w:after="0" w:line="100" w:lineRule="atLeast"/>
        <w:rPr>
          <w:rFonts w:cs="Times New Roman"/>
          <w:b/>
          <w:bCs/>
        </w:rPr>
      </w:pPr>
      <w:r>
        <w:rPr>
          <w:rFonts w:cs="Times New Roman"/>
          <w:b/>
          <w:bCs/>
        </w:rPr>
        <w:t>The Course of Study and the Scheme of Examination</w:t>
      </w:r>
    </w:p>
    <w:tbl>
      <w:tblPr>
        <w:tblW w:w="10131" w:type="dxa"/>
        <w:jc w:val="center"/>
        <w:tblInd w:w="-88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tblPr>
      <w:tblGrid>
        <w:gridCol w:w="566"/>
        <w:gridCol w:w="10"/>
        <w:gridCol w:w="1882"/>
        <w:gridCol w:w="25"/>
        <w:gridCol w:w="1305"/>
        <w:gridCol w:w="22"/>
        <w:gridCol w:w="707"/>
        <w:gridCol w:w="28"/>
        <w:gridCol w:w="806"/>
        <w:gridCol w:w="2520"/>
        <w:gridCol w:w="46"/>
        <w:gridCol w:w="616"/>
        <w:gridCol w:w="35"/>
        <w:gridCol w:w="9"/>
        <w:gridCol w:w="747"/>
        <w:gridCol w:w="23"/>
        <w:gridCol w:w="784"/>
      </w:tblGrid>
      <w:tr w:rsidR="00B94ED9" w:rsidRPr="00CB1C65" w:rsidTr="00B93691">
        <w:trPr>
          <w:trHeight w:val="411"/>
          <w:jc w:val="center"/>
        </w:trPr>
        <w:tc>
          <w:tcPr>
            <w:tcW w:w="566" w:type="dxa"/>
            <w:vMerge w:val="restart"/>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both"/>
              <w:rPr>
                <w:rFonts w:asciiTheme="minorHAnsi" w:hAnsiTheme="minorHAnsi" w:cs="Times New Roman"/>
                <w:b/>
                <w:bCs/>
                <w:i/>
                <w:iCs/>
                <w:sz w:val="22"/>
                <w:szCs w:val="22"/>
              </w:rPr>
            </w:pPr>
            <w:r w:rsidRPr="00CB1C65">
              <w:rPr>
                <w:rFonts w:asciiTheme="minorHAnsi" w:hAnsiTheme="minorHAnsi" w:cs="Times New Roman"/>
                <w:b/>
                <w:bCs/>
                <w:i/>
                <w:iCs/>
                <w:sz w:val="22"/>
                <w:szCs w:val="22"/>
              </w:rPr>
              <w:t>Sl.</w:t>
            </w:r>
          </w:p>
          <w:p w:rsidR="00B94ED9" w:rsidRPr="00CB1C65" w:rsidRDefault="00B94ED9" w:rsidP="00CB1C65">
            <w:pPr>
              <w:spacing w:after="0" w:line="240" w:lineRule="auto"/>
              <w:jc w:val="both"/>
              <w:rPr>
                <w:rFonts w:asciiTheme="minorHAnsi" w:hAnsiTheme="minorHAnsi" w:cs="Times New Roman"/>
                <w:b/>
                <w:bCs/>
                <w:i/>
                <w:iCs/>
                <w:sz w:val="22"/>
                <w:szCs w:val="22"/>
              </w:rPr>
            </w:pPr>
            <w:r w:rsidRPr="00CB1C65">
              <w:rPr>
                <w:rFonts w:asciiTheme="minorHAnsi" w:hAnsiTheme="minorHAnsi" w:cs="Times New Roman"/>
                <w:b/>
                <w:bCs/>
                <w:i/>
                <w:iCs/>
                <w:sz w:val="22"/>
                <w:szCs w:val="22"/>
              </w:rPr>
              <w:t>No.</w:t>
            </w:r>
          </w:p>
        </w:tc>
        <w:tc>
          <w:tcPr>
            <w:tcW w:w="3244" w:type="dxa"/>
            <w:gridSpan w:val="5"/>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Times New Roman"/>
                <w:b/>
                <w:bCs/>
                <w:i/>
                <w:iCs/>
                <w:sz w:val="22"/>
                <w:szCs w:val="22"/>
              </w:rPr>
            </w:pPr>
            <w:r w:rsidRPr="00CB1C65">
              <w:rPr>
                <w:rFonts w:asciiTheme="minorHAnsi" w:hAnsiTheme="minorHAnsi" w:cs="Times New Roman"/>
                <w:b/>
                <w:bCs/>
                <w:i/>
                <w:iCs/>
                <w:sz w:val="22"/>
                <w:szCs w:val="22"/>
              </w:rPr>
              <w:t>Study Components</w:t>
            </w:r>
          </w:p>
        </w:tc>
        <w:tc>
          <w:tcPr>
            <w:tcW w:w="735" w:type="dxa"/>
            <w:gridSpan w:val="2"/>
            <w:vMerge w:val="restart"/>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Times New Roman"/>
                <w:b/>
                <w:bCs/>
                <w:i/>
                <w:iCs/>
                <w:sz w:val="22"/>
                <w:szCs w:val="22"/>
              </w:rPr>
            </w:pPr>
            <w:r w:rsidRPr="00CB1C65">
              <w:rPr>
                <w:rFonts w:asciiTheme="minorHAnsi" w:hAnsiTheme="minorHAnsi" w:cs="Times New Roman"/>
                <w:b/>
                <w:bCs/>
                <w:i/>
                <w:iCs/>
                <w:sz w:val="22"/>
                <w:szCs w:val="22"/>
              </w:rPr>
              <w:t>ins. hrs / week</w:t>
            </w:r>
          </w:p>
        </w:tc>
        <w:tc>
          <w:tcPr>
            <w:tcW w:w="806" w:type="dxa"/>
            <w:vMerge w:val="restart"/>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Times New Roman"/>
                <w:b/>
                <w:bCs/>
                <w:i/>
                <w:iCs/>
                <w:sz w:val="22"/>
                <w:szCs w:val="22"/>
              </w:rPr>
            </w:pPr>
            <w:r w:rsidRPr="00CB1C65">
              <w:rPr>
                <w:rFonts w:asciiTheme="minorHAnsi" w:hAnsiTheme="minorHAnsi" w:cs="Times New Roman"/>
                <w:b/>
                <w:bCs/>
                <w:i/>
                <w:iCs/>
                <w:sz w:val="22"/>
                <w:szCs w:val="22"/>
              </w:rPr>
              <w:t>Credit</w:t>
            </w:r>
          </w:p>
        </w:tc>
        <w:tc>
          <w:tcPr>
            <w:tcW w:w="2566" w:type="dxa"/>
            <w:gridSpan w:val="2"/>
            <w:vMerge w:val="restart"/>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Times New Roman"/>
                <w:b/>
                <w:bCs/>
                <w:i/>
                <w:iCs/>
                <w:sz w:val="22"/>
                <w:szCs w:val="22"/>
              </w:rPr>
            </w:pPr>
            <w:r w:rsidRPr="00CB1C65">
              <w:rPr>
                <w:rFonts w:asciiTheme="minorHAnsi" w:hAnsiTheme="minorHAnsi" w:cs="Times New Roman"/>
                <w:b/>
                <w:bCs/>
                <w:i/>
                <w:iCs/>
                <w:sz w:val="22"/>
                <w:szCs w:val="22"/>
              </w:rPr>
              <w:t>Title of the Paper</w:t>
            </w:r>
          </w:p>
        </w:tc>
        <w:tc>
          <w:tcPr>
            <w:tcW w:w="2214" w:type="dxa"/>
            <w:gridSpan w:val="6"/>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Times New Roman"/>
                <w:b/>
                <w:bCs/>
                <w:i/>
                <w:iCs/>
                <w:sz w:val="22"/>
                <w:szCs w:val="22"/>
              </w:rPr>
            </w:pPr>
            <w:r w:rsidRPr="00CB1C65">
              <w:rPr>
                <w:rFonts w:asciiTheme="minorHAnsi" w:hAnsiTheme="minorHAnsi" w:cs="Times New Roman"/>
                <w:b/>
                <w:bCs/>
                <w:i/>
                <w:iCs/>
                <w:sz w:val="22"/>
                <w:szCs w:val="22"/>
              </w:rPr>
              <w:t>Maximum Marks</w:t>
            </w:r>
          </w:p>
        </w:tc>
      </w:tr>
      <w:tr w:rsidR="00B94ED9" w:rsidRPr="00CB1C65" w:rsidTr="00B93691">
        <w:trPr>
          <w:trHeight w:val="411"/>
          <w:jc w:val="center"/>
        </w:trPr>
        <w:tc>
          <w:tcPr>
            <w:tcW w:w="566" w:type="dxa"/>
            <w:vMerge/>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both"/>
              <w:rPr>
                <w:rFonts w:asciiTheme="minorHAnsi" w:hAnsiTheme="minorHAnsi" w:cs="Calibri"/>
                <w:b/>
                <w:bCs/>
                <w:i/>
                <w:iCs/>
                <w:sz w:val="22"/>
                <w:szCs w:val="22"/>
              </w:rPr>
            </w:pPr>
          </w:p>
        </w:tc>
        <w:tc>
          <w:tcPr>
            <w:tcW w:w="3244" w:type="dxa"/>
            <w:gridSpan w:val="5"/>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Times New Roman"/>
                <w:b/>
                <w:bCs/>
                <w:i/>
                <w:iCs/>
                <w:sz w:val="22"/>
                <w:szCs w:val="22"/>
              </w:rPr>
            </w:pPr>
            <w:r w:rsidRPr="00CB1C65">
              <w:rPr>
                <w:rFonts w:asciiTheme="minorHAnsi" w:hAnsiTheme="minorHAnsi" w:cs="Times New Roman"/>
                <w:b/>
                <w:bCs/>
                <w:i/>
                <w:iCs/>
                <w:sz w:val="22"/>
                <w:szCs w:val="22"/>
              </w:rPr>
              <w:t>Course Title</w:t>
            </w:r>
          </w:p>
        </w:tc>
        <w:tc>
          <w:tcPr>
            <w:tcW w:w="735" w:type="dxa"/>
            <w:gridSpan w:val="2"/>
            <w:vMerge/>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Calibri"/>
                <w:b/>
                <w:bCs/>
                <w:i/>
                <w:iCs/>
                <w:sz w:val="22"/>
                <w:szCs w:val="22"/>
              </w:rPr>
            </w:pPr>
          </w:p>
        </w:tc>
        <w:tc>
          <w:tcPr>
            <w:tcW w:w="806" w:type="dxa"/>
            <w:vMerge/>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Calibri"/>
                <w:b/>
                <w:bCs/>
                <w:i/>
                <w:iCs/>
                <w:sz w:val="22"/>
                <w:szCs w:val="22"/>
              </w:rPr>
            </w:pPr>
          </w:p>
        </w:tc>
        <w:tc>
          <w:tcPr>
            <w:tcW w:w="2566" w:type="dxa"/>
            <w:gridSpan w:val="2"/>
            <w:vMerge/>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Calibri"/>
                <w:b/>
                <w:bCs/>
                <w:i/>
                <w:iCs/>
                <w:sz w:val="22"/>
                <w:szCs w:val="22"/>
              </w:rPr>
            </w:pP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Times New Roman"/>
                <w:b/>
                <w:bCs/>
                <w:i/>
                <w:iCs/>
                <w:sz w:val="22"/>
                <w:szCs w:val="22"/>
              </w:rPr>
            </w:pPr>
            <w:r w:rsidRPr="00CB1C65">
              <w:rPr>
                <w:rFonts w:asciiTheme="minorHAnsi" w:hAnsiTheme="minorHAnsi" w:cs="Times New Roman"/>
                <w:b/>
                <w:bCs/>
                <w:i/>
                <w:iCs/>
                <w:sz w:val="22"/>
                <w:szCs w:val="22"/>
              </w:rPr>
              <w:t>CIA</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Times New Roman"/>
                <w:b/>
                <w:bCs/>
                <w:i/>
                <w:iCs/>
                <w:sz w:val="22"/>
                <w:szCs w:val="22"/>
              </w:rPr>
            </w:pPr>
            <w:r w:rsidRPr="00CB1C65">
              <w:rPr>
                <w:rFonts w:asciiTheme="minorHAnsi" w:hAnsiTheme="minorHAnsi" w:cs="Times New Roman"/>
                <w:b/>
                <w:bCs/>
                <w:i/>
                <w:iCs/>
                <w:sz w:val="22"/>
                <w:szCs w:val="22"/>
              </w:rPr>
              <w:t>Uni. Exam</w:t>
            </w:r>
          </w:p>
        </w:tc>
        <w:tc>
          <w:tcPr>
            <w:tcW w:w="784"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center"/>
              <w:rPr>
                <w:rFonts w:asciiTheme="minorHAnsi" w:hAnsiTheme="minorHAnsi" w:cs="Times New Roman"/>
                <w:b/>
                <w:bCs/>
                <w:i/>
                <w:iCs/>
                <w:sz w:val="22"/>
                <w:szCs w:val="22"/>
              </w:rPr>
            </w:pPr>
            <w:r w:rsidRPr="00CB1C65">
              <w:rPr>
                <w:rFonts w:asciiTheme="minorHAnsi" w:hAnsiTheme="minorHAnsi" w:cs="Times New Roman"/>
                <w:b/>
                <w:bCs/>
                <w:i/>
                <w:iCs/>
                <w:sz w:val="22"/>
                <w:szCs w:val="22"/>
              </w:rPr>
              <w:t>Total</w:t>
            </w:r>
          </w:p>
        </w:tc>
      </w:tr>
      <w:tr w:rsidR="00B94ED9" w:rsidRPr="00CB1C65" w:rsidTr="00B93691">
        <w:trPr>
          <w:trHeight w:val="436"/>
          <w:jc w:val="center"/>
        </w:trPr>
        <w:tc>
          <w:tcPr>
            <w:tcW w:w="5351" w:type="dxa"/>
            <w:gridSpan w:val="9"/>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both"/>
              <w:rPr>
                <w:rFonts w:asciiTheme="minorHAnsi" w:hAnsiTheme="minorHAnsi" w:cs="Times New Roman"/>
                <w:b/>
                <w:bCs/>
                <w:sz w:val="22"/>
                <w:szCs w:val="22"/>
              </w:rPr>
            </w:pPr>
            <w:r w:rsidRPr="00CB1C65">
              <w:rPr>
                <w:rFonts w:asciiTheme="minorHAnsi" w:hAnsiTheme="minorHAnsi" w:cs="Times New Roman"/>
                <w:b/>
                <w:bCs/>
                <w:sz w:val="22"/>
                <w:szCs w:val="22"/>
              </w:rPr>
              <w:t>SEMESTER I</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both"/>
              <w:rPr>
                <w:rFonts w:asciiTheme="minorHAnsi" w:hAnsiTheme="minorHAnsi" w:cs="Calibri"/>
                <w:sz w:val="22"/>
                <w:szCs w:val="22"/>
              </w:rPr>
            </w:pP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both"/>
              <w:rPr>
                <w:rFonts w:asciiTheme="minorHAnsi" w:hAnsiTheme="minorHAnsi" w:cs="Calibri"/>
                <w:sz w:val="22"/>
                <w:szCs w:val="22"/>
              </w:rPr>
            </w:pP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both"/>
              <w:rPr>
                <w:rFonts w:asciiTheme="minorHAnsi" w:hAnsiTheme="minorHAnsi" w:cs="Calibri"/>
                <w:sz w:val="22"/>
                <w:szCs w:val="22"/>
              </w:rPr>
            </w:pP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both"/>
              <w:rPr>
                <w:rFonts w:asciiTheme="minorHAnsi" w:hAnsiTheme="minorHAnsi" w:cs="Calibri"/>
                <w:sz w:val="22"/>
                <w:szCs w:val="22"/>
              </w:rPr>
            </w:pPr>
          </w:p>
        </w:tc>
      </w:tr>
      <w:tr w:rsidR="00B94ED9" w:rsidRPr="00CB1C65" w:rsidTr="00B93691">
        <w:trPr>
          <w:trHeight w:val="300"/>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470EC9" w:rsidRDefault="00B94ED9" w:rsidP="00470EC9">
            <w:pPr>
              <w:pStyle w:val="ListParagraph"/>
              <w:numPr>
                <w:ilvl w:val="0"/>
                <w:numId w:val="106"/>
              </w:numPr>
              <w:spacing w:after="0" w:line="240" w:lineRule="auto"/>
              <w:jc w:val="both"/>
              <w:rPr>
                <w:rFonts w:asciiTheme="minorHAnsi" w:hAnsiTheme="minorHAnsi" w:cs="Calibri"/>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470EC9">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Core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F27B4B">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F27B4B">
              <w:rPr>
                <w:rFonts w:asciiTheme="minorHAnsi" w:hAnsiTheme="minorHAnsi" w:cs="Calibri"/>
                <w:sz w:val="22"/>
                <w:szCs w:val="22"/>
              </w:rPr>
              <w:t>-</w:t>
            </w:r>
            <w:r w:rsidRPr="00CB1C65">
              <w:rPr>
                <w:rFonts w:asciiTheme="minorHAnsi" w:hAnsiTheme="minorHAnsi" w:cs="Calibri"/>
                <w:sz w:val="22"/>
                <w:szCs w:val="22"/>
              </w:rPr>
              <w:t>1</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5</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4</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174E13">
            <w:pPr>
              <w:spacing w:after="0" w:line="240" w:lineRule="auto"/>
              <w:rPr>
                <w:rFonts w:asciiTheme="minorHAnsi" w:hAnsiTheme="minorHAnsi" w:cs="Calibri"/>
                <w:sz w:val="22"/>
                <w:szCs w:val="22"/>
              </w:rPr>
            </w:pPr>
            <w:r w:rsidRPr="00CB1C65">
              <w:rPr>
                <w:rFonts w:asciiTheme="minorHAnsi" w:hAnsiTheme="minorHAnsi" w:cs="Calibri"/>
                <w:sz w:val="22"/>
                <w:szCs w:val="22"/>
              </w:rPr>
              <w:t>Cell &amp; Developmental Biology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470EC9" w:rsidRPr="00CB1C65" w:rsidTr="00B93691">
        <w:trPr>
          <w:trHeight w:val="300"/>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470EC9" w:rsidRDefault="00470EC9" w:rsidP="00470EC9">
            <w:pPr>
              <w:pStyle w:val="ListParagraph"/>
              <w:numPr>
                <w:ilvl w:val="0"/>
                <w:numId w:val="106"/>
              </w:numPr>
              <w:spacing w:after="0" w:line="240" w:lineRule="auto"/>
              <w:jc w:val="both"/>
              <w:rPr>
                <w:rFonts w:asciiTheme="minorHAnsi" w:hAnsiTheme="minorHAnsi" w:cs="Calibri"/>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Default="00470EC9">
            <w:r w:rsidRPr="00A85E19">
              <w:rPr>
                <w:rFonts w:asciiTheme="minorHAnsi" w:hAnsiTheme="minorHAnsi" w:cs="Times New Roman"/>
                <w:sz w:val="22"/>
                <w:szCs w:val="22"/>
              </w:rPr>
              <w:t>Core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F27B4B">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F27B4B">
              <w:rPr>
                <w:rFonts w:asciiTheme="minorHAnsi" w:hAnsiTheme="minorHAnsi" w:cs="Calibri"/>
                <w:sz w:val="22"/>
                <w:szCs w:val="22"/>
              </w:rPr>
              <w:t>-</w:t>
            </w:r>
            <w:r w:rsidRPr="00CB1C65">
              <w:rPr>
                <w:rFonts w:asciiTheme="minorHAnsi" w:hAnsiTheme="minorHAnsi" w:cs="Calibri"/>
                <w:sz w:val="22"/>
                <w:szCs w:val="22"/>
              </w:rPr>
              <w:t>2</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5</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4</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CB1C65">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Biochemistry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470EC9" w:rsidRPr="00CB1C65" w:rsidTr="00B93691">
        <w:trPr>
          <w:trHeight w:val="300"/>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470EC9" w:rsidRDefault="00470EC9" w:rsidP="00470EC9">
            <w:pPr>
              <w:pStyle w:val="ListParagraph"/>
              <w:numPr>
                <w:ilvl w:val="0"/>
                <w:numId w:val="106"/>
              </w:numPr>
              <w:spacing w:after="0" w:line="240" w:lineRule="auto"/>
              <w:jc w:val="both"/>
              <w:rPr>
                <w:rFonts w:asciiTheme="minorHAnsi" w:hAnsiTheme="minorHAnsi" w:cs="Calibri"/>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Default="00470EC9">
            <w:r w:rsidRPr="00A85E19">
              <w:rPr>
                <w:rFonts w:asciiTheme="minorHAnsi" w:hAnsiTheme="minorHAnsi" w:cs="Times New Roman"/>
                <w:sz w:val="22"/>
                <w:szCs w:val="22"/>
              </w:rPr>
              <w:t>Core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F27B4B">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F27B4B">
              <w:rPr>
                <w:rFonts w:asciiTheme="minorHAnsi" w:hAnsiTheme="minorHAnsi" w:cs="Calibri"/>
                <w:sz w:val="22"/>
                <w:szCs w:val="22"/>
              </w:rPr>
              <w:t>-</w:t>
            </w:r>
            <w:r w:rsidRPr="00CB1C65">
              <w:rPr>
                <w:rFonts w:asciiTheme="minorHAnsi" w:hAnsiTheme="minorHAnsi" w:cs="Calibri"/>
                <w:sz w:val="22"/>
                <w:szCs w:val="22"/>
              </w:rPr>
              <w:t>3</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5</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4</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174E13">
            <w:pPr>
              <w:spacing w:after="0" w:line="240" w:lineRule="auto"/>
              <w:rPr>
                <w:rFonts w:asciiTheme="minorHAnsi" w:hAnsiTheme="minorHAnsi" w:cs="Calibri"/>
                <w:sz w:val="22"/>
                <w:szCs w:val="22"/>
              </w:rPr>
            </w:pPr>
            <w:r w:rsidRPr="00CB1C65">
              <w:rPr>
                <w:rFonts w:asciiTheme="minorHAnsi" w:hAnsiTheme="minorHAnsi" w:cs="Calibri"/>
                <w:sz w:val="22"/>
                <w:szCs w:val="22"/>
              </w:rPr>
              <w:t>Genetics &amp; Molecular Biology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470EC9" w:rsidRPr="00CB1C65" w:rsidTr="00B93691">
        <w:trPr>
          <w:trHeight w:val="300"/>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CB1C65">
            <w:pPr>
              <w:spacing w:after="0" w:line="240" w:lineRule="auto"/>
              <w:jc w:val="both"/>
              <w:rPr>
                <w:rFonts w:asciiTheme="minorHAnsi" w:hAnsiTheme="minorHAnsi" w:cs="Calibri"/>
                <w:sz w:val="22"/>
                <w:szCs w:val="22"/>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Default="00470EC9">
            <w:r w:rsidRPr="00F86D83">
              <w:rPr>
                <w:rFonts w:asciiTheme="minorHAnsi" w:hAnsiTheme="minorHAnsi" w:cs="Times New Roman"/>
                <w:sz w:val="22"/>
                <w:szCs w:val="22"/>
              </w:rPr>
              <w:t>Practical</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F27B4B">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F27B4B">
              <w:rPr>
                <w:rFonts w:asciiTheme="minorHAnsi" w:hAnsiTheme="minorHAnsi" w:cs="Calibri"/>
                <w:sz w:val="22"/>
                <w:szCs w:val="22"/>
              </w:rPr>
              <w:t>-</w:t>
            </w:r>
            <w:r w:rsidRPr="00CB1C65">
              <w:rPr>
                <w:rFonts w:asciiTheme="minorHAnsi" w:hAnsiTheme="minorHAnsi" w:cs="Calibri"/>
                <w:sz w:val="22"/>
                <w:szCs w:val="22"/>
              </w:rPr>
              <w:t>1</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174E13">
            <w:pPr>
              <w:spacing w:after="0" w:line="240" w:lineRule="auto"/>
              <w:rPr>
                <w:rFonts w:asciiTheme="minorHAnsi" w:hAnsiTheme="minorHAnsi" w:cs="Calibri"/>
                <w:sz w:val="22"/>
                <w:szCs w:val="22"/>
              </w:rPr>
            </w:pPr>
            <w:r w:rsidRPr="00CB1C65">
              <w:rPr>
                <w:rFonts w:asciiTheme="minorHAnsi" w:hAnsiTheme="minorHAnsi" w:cs="Calibri"/>
                <w:sz w:val="22"/>
                <w:szCs w:val="22"/>
              </w:rPr>
              <w:t xml:space="preserve">Lab in Cell &amp; Developmental Biology </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r>
      <w:tr w:rsidR="00470EC9" w:rsidRPr="00CB1C65" w:rsidTr="00B93691">
        <w:trPr>
          <w:trHeight w:val="300"/>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CB1C65">
            <w:pPr>
              <w:spacing w:after="0" w:line="240" w:lineRule="auto"/>
              <w:jc w:val="both"/>
              <w:rPr>
                <w:rFonts w:asciiTheme="minorHAnsi" w:hAnsiTheme="minorHAnsi" w:cs="Calibri"/>
                <w:sz w:val="22"/>
                <w:szCs w:val="22"/>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Default="00470EC9">
            <w:r w:rsidRPr="00F86D83">
              <w:rPr>
                <w:rFonts w:asciiTheme="minorHAnsi" w:hAnsiTheme="minorHAnsi" w:cs="Times New Roman"/>
                <w:sz w:val="22"/>
                <w:szCs w:val="22"/>
              </w:rPr>
              <w:t>Practical</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F27B4B">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F27B4B">
              <w:rPr>
                <w:rFonts w:asciiTheme="minorHAnsi" w:hAnsiTheme="minorHAnsi" w:cs="Calibri"/>
                <w:sz w:val="22"/>
                <w:szCs w:val="22"/>
              </w:rPr>
              <w:t>-</w:t>
            </w:r>
            <w:r w:rsidRPr="00CB1C65">
              <w:rPr>
                <w:rFonts w:asciiTheme="minorHAnsi" w:hAnsiTheme="minorHAnsi" w:cs="Calibri"/>
                <w:sz w:val="22"/>
                <w:szCs w:val="22"/>
              </w:rPr>
              <w:t>2</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174E13">
            <w:pPr>
              <w:spacing w:after="0" w:line="240" w:lineRule="auto"/>
              <w:rPr>
                <w:rFonts w:asciiTheme="minorHAnsi" w:hAnsiTheme="minorHAnsi" w:cs="Calibri"/>
                <w:sz w:val="22"/>
                <w:szCs w:val="22"/>
              </w:rPr>
            </w:pPr>
            <w:r w:rsidRPr="00CB1C65">
              <w:rPr>
                <w:rFonts w:asciiTheme="minorHAnsi" w:hAnsiTheme="minorHAnsi" w:cs="Calibri"/>
                <w:sz w:val="22"/>
                <w:szCs w:val="22"/>
              </w:rPr>
              <w:t>Lab in Biochemistry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r>
      <w:tr w:rsidR="00470EC9" w:rsidRPr="00CB1C65" w:rsidTr="00B93691">
        <w:trPr>
          <w:trHeight w:val="300"/>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CB1C65">
            <w:pPr>
              <w:spacing w:after="0" w:line="240" w:lineRule="auto"/>
              <w:jc w:val="both"/>
              <w:rPr>
                <w:rFonts w:asciiTheme="minorHAnsi" w:hAnsiTheme="minorHAnsi" w:cs="Calibri"/>
                <w:sz w:val="22"/>
                <w:szCs w:val="22"/>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Default="00470EC9">
            <w:r w:rsidRPr="00F86D83">
              <w:rPr>
                <w:rFonts w:asciiTheme="minorHAnsi" w:hAnsiTheme="minorHAnsi" w:cs="Times New Roman"/>
                <w:sz w:val="22"/>
                <w:szCs w:val="22"/>
              </w:rPr>
              <w:t>Practical</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F27B4B">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F27B4B">
              <w:rPr>
                <w:rFonts w:asciiTheme="minorHAnsi" w:hAnsiTheme="minorHAnsi" w:cs="Calibri"/>
                <w:sz w:val="22"/>
                <w:szCs w:val="22"/>
              </w:rPr>
              <w:t>-</w:t>
            </w:r>
            <w:r w:rsidRPr="00CB1C65">
              <w:rPr>
                <w:rFonts w:asciiTheme="minorHAnsi" w:hAnsiTheme="minorHAnsi" w:cs="Calibri"/>
                <w:sz w:val="22"/>
                <w:szCs w:val="22"/>
              </w:rPr>
              <w:t>3</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174E13">
            <w:pPr>
              <w:spacing w:after="0" w:line="240" w:lineRule="auto"/>
              <w:rPr>
                <w:rFonts w:asciiTheme="minorHAnsi" w:hAnsiTheme="minorHAnsi" w:cs="Calibri"/>
                <w:sz w:val="22"/>
                <w:szCs w:val="22"/>
              </w:rPr>
            </w:pPr>
            <w:r w:rsidRPr="00CB1C65">
              <w:rPr>
                <w:rFonts w:asciiTheme="minorHAnsi" w:hAnsiTheme="minorHAnsi" w:cs="Calibri"/>
                <w:sz w:val="22"/>
                <w:szCs w:val="22"/>
              </w:rPr>
              <w:t>Lab in Genetics &amp; Molecular Biology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0</w:t>
            </w:r>
          </w:p>
        </w:tc>
      </w:tr>
      <w:tr w:rsidR="00B94ED9" w:rsidRPr="00CB1C65" w:rsidTr="00B07D98">
        <w:trPr>
          <w:trHeight w:val="300"/>
          <w:jc w:val="center"/>
        </w:trPr>
        <w:tc>
          <w:tcPr>
            <w:tcW w:w="10131" w:type="dxa"/>
            <w:gridSpan w:val="17"/>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470EC9" w:rsidRDefault="00B94ED9" w:rsidP="00470EC9">
            <w:pPr>
              <w:spacing w:after="0" w:line="240" w:lineRule="auto"/>
              <w:jc w:val="center"/>
              <w:rPr>
                <w:rFonts w:asciiTheme="minorHAnsi" w:hAnsiTheme="minorHAnsi" w:cs="Times New Roman"/>
                <w:b/>
                <w:sz w:val="22"/>
                <w:szCs w:val="22"/>
              </w:rPr>
            </w:pPr>
            <w:r w:rsidRPr="00470EC9">
              <w:rPr>
                <w:rFonts w:asciiTheme="minorHAnsi" w:hAnsiTheme="minorHAnsi" w:cs="Times New Roman"/>
                <w:b/>
                <w:sz w:val="22"/>
                <w:szCs w:val="22"/>
              </w:rPr>
              <w:t xml:space="preserve">Internal Elective for same major students </w:t>
            </w:r>
          </w:p>
        </w:tc>
      </w:tr>
      <w:tr w:rsidR="00B94ED9" w:rsidRPr="00CB1C65" w:rsidTr="00B93691">
        <w:trPr>
          <w:trHeight w:val="300"/>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470EC9" w:rsidRDefault="00B94ED9" w:rsidP="00470EC9">
            <w:pPr>
              <w:pStyle w:val="ListParagraph"/>
              <w:numPr>
                <w:ilvl w:val="0"/>
                <w:numId w:val="106"/>
              </w:numPr>
              <w:spacing w:after="0" w:line="240" w:lineRule="auto"/>
              <w:jc w:val="both"/>
              <w:rPr>
                <w:rFonts w:asciiTheme="minorHAnsi" w:hAnsiTheme="minorHAnsi" w:cs="Calibri"/>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F27B4B" w:rsidRDefault="00B94ED9" w:rsidP="00CB1C65">
            <w:pPr>
              <w:spacing w:after="0" w:line="240" w:lineRule="auto"/>
              <w:jc w:val="both"/>
              <w:rPr>
                <w:rFonts w:asciiTheme="minorHAnsi" w:hAnsiTheme="minorHAnsi" w:cs="Times New Roman"/>
                <w:sz w:val="22"/>
                <w:szCs w:val="22"/>
              </w:rPr>
            </w:pPr>
            <w:r w:rsidRPr="00F27B4B">
              <w:rPr>
                <w:rFonts w:asciiTheme="minorHAnsi" w:hAnsiTheme="minorHAnsi" w:cs="Times New Roman"/>
                <w:sz w:val="22"/>
                <w:szCs w:val="22"/>
              </w:rPr>
              <w:t>Core</w:t>
            </w:r>
            <w:r w:rsidRPr="00F27B4B">
              <w:rPr>
                <w:rFonts w:asciiTheme="minorHAnsi" w:hAnsiTheme="minorHAnsi" w:cs="Times New Roman"/>
                <w:sz w:val="22"/>
                <w:szCs w:val="22"/>
              </w:rPr>
              <w:br/>
              <w:t>Elective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F27B4B" w:rsidRDefault="00B94ED9" w:rsidP="00CB1C65">
            <w:pPr>
              <w:spacing w:after="0" w:line="240" w:lineRule="auto"/>
              <w:jc w:val="both"/>
              <w:rPr>
                <w:rFonts w:asciiTheme="minorHAnsi" w:hAnsiTheme="minorHAnsi" w:cs="Times New Roman"/>
                <w:sz w:val="22"/>
                <w:szCs w:val="22"/>
              </w:rPr>
            </w:pPr>
            <w:r w:rsidRPr="00F27B4B">
              <w:rPr>
                <w:rFonts w:asciiTheme="minorHAnsi" w:hAnsiTheme="minorHAnsi" w:cs="Times New Roman"/>
                <w:sz w:val="22"/>
                <w:szCs w:val="22"/>
              </w:rPr>
              <w:t>Paper-1</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3</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470EC9" w:rsidRDefault="00470EC9" w:rsidP="00CB1C65">
            <w:pPr>
              <w:spacing w:after="0" w:line="240" w:lineRule="auto"/>
              <w:jc w:val="both"/>
              <w:rPr>
                <w:rFonts w:asciiTheme="minorHAnsi" w:hAnsiTheme="minorHAnsi" w:cs="Times New Roman"/>
                <w:b/>
                <w:sz w:val="22"/>
                <w:szCs w:val="22"/>
              </w:rPr>
            </w:pPr>
            <w:r w:rsidRPr="00470EC9">
              <w:rPr>
                <w:rFonts w:asciiTheme="minorHAnsi" w:hAnsiTheme="minorHAnsi" w:cs="Times New Roman"/>
                <w:b/>
                <w:sz w:val="22"/>
                <w:szCs w:val="22"/>
              </w:rPr>
              <w:t>(to choose one out of 3)</w:t>
            </w:r>
          </w:p>
          <w:p w:rsidR="00B94ED9" w:rsidRPr="00CB1C65" w:rsidRDefault="00B94ED9" w:rsidP="00CB1C65">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A. Bioinstrumentation</w:t>
            </w:r>
          </w:p>
          <w:p w:rsidR="00B94ED9" w:rsidRPr="00CB1C65" w:rsidRDefault="00B94ED9" w:rsidP="00CB1C65">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B. Bioprospecting</w:t>
            </w:r>
          </w:p>
          <w:p w:rsidR="00B94ED9" w:rsidRPr="00CB1C65" w:rsidRDefault="00B94ED9" w:rsidP="00470EC9">
            <w:pPr>
              <w:spacing w:after="0" w:line="240" w:lineRule="auto"/>
              <w:rPr>
                <w:rFonts w:asciiTheme="minorHAnsi" w:hAnsiTheme="minorHAnsi" w:cs="Times New Roman"/>
                <w:sz w:val="22"/>
                <w:szCs w:val="22"/>
              </w:rPr>
            </w:pPr>
            <w:r w:rsidRPr="00CB1C65">
              <w:rPr>
                <w:rFonts w:asciiTheme="minorHAnsi" w:hAnsiTheme="minorHAnsi" w:cs="Times New Roman"/>
                <w:sz w:val="22"/>
                <w:szCs w:val="22"/>
              </w:rPr>
              <w:t>C. Aqua</w:t>
            </w:r>
            <w:r w:rsidR="00470EC9">
              <w:rPr>
                <w:rFonts w:asciiTheme="minorHAnsi" w:hAnsiTheme="minorHAnsi" w:cs="Times New Roman"/>
                <w:sz w:val="22"/>
                <w:szCs w:val="22"/>
              </w:rPr>
              <w:t xml:space="preserve"> </w:t>
            </w:r>
            <w:r w:rsidRPr="00CB1C65">
              <w:rPr>
                <w:rFonts w:asciiTheme="minorHAnsi" w:hAnsiTheme="minorHAnsi" w:cs="Times New Roman"/>
                <w:sz w:val="22"/>
                <w:szCs w:val="22"/>
              </w:rPr>
              <w:t xml:space="preserve"> Culture Biotechnology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94ED9" w:rsidRPr="00CB1C65" w:rsidTr="00B07D98">
        <w:trPr>
          <w:trHeight w:val="300"/>
          <w:jc w:val="center"/>
        </w:trPr>
        <w:tc>
          <w:tcPr>
            <w:tcW w:w="10131" w:type="dxa"/>
            <w:gridSpan w:val="17"/>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470EC9" w:rsidRDefault="00B94ED9" w:rsidP="00470EC9">
            <w:pPr>
              <w:spacing w:after="0" w:line="240" w:lineRule="auto"/>
              <w:jc w:val="center"/>
              <w:rPr>
                <w:rFonts w:asciiTheme="minorHAnsi" w:hAnsiTheme="minorHAnsi" w:cs="Times New Roman"/>
                <w:b/>
                <w:sz w:val="22"/>
                <w:szCs w:val="22"/>
              </w:rPr>
            </w:pPr>
            <w:r w:rsidRPr="00470EC9">
              <w:rPr>
                <w:rFonts w:asciiTheme="minorHAnsi" w:hAnsiTheme="minorHAnsi" w:cs="Times New Roman"/>
                <w:b/>
                <w:sz w:val="22"/>
                <w:szCs w:val="22"/>
              </w:rPr>
              <w:t>External Elective for other major students (Inter/multidisciplinary papers)</w:t>
            </w:r>
          </w:p>
        </w:tc>
      </w:tr>
      <w:tr w:rsidR="00B94ED9" w:rsidRPr="00CB1C65" w:rsidTr="00B93691">
        <w:trPr>
          <w:trHeight w:val="377"/>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470EC9" w:rsidRDefault="00B94ED9" w:rsidP="00470EC9">
            <w:pPr>
              <w:pStyle w:val="ListParagraph"/>
              <w:numPr>
                <w:ilvl w:val="0"/>
                <w:numId w:val="106"/>
              </w:numPr>
              <w:spacing w:after="0" w:line="240" w:lineRule="auto"/>
              <w:jc w:val="both"/>
              <w:rPr>
                <w:rFonts w:asciiTheme="minorHAnsi" w:hAnsiTheme="minorHAnsi" w:cs="Calibri"/>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F27B4B" w:rsidRDefault="00B94ED9" w:rsidP="00CB1C65">
            <w:pPr>
              <w:spacing w:after="0" w:line="240" w:lineRule="auto"/>
              <w:jc w:val="both"/>
              <w:rPr>
                <w:rFonts w:asciiTheme="minorHAnsi" w:hAnsiTheme="minorHAnsi" w:cs="Times New Roman"/>
                <w:sz w:val="22"/>
                <w:szCs w:val="22"/>
              </w:rPr>
            </w:pPr>
            <w:r w:rsidRPr="00F27B4B">
              <w:rPr>
                <w:rFonts w:asciiTheme="minorHAnsi" w:hAnsiTheme="minorHAnsi" w:cs="Times New Roman"/>
                <w:sz w:val="22"/>
                <w:szCs w:val="22"/>
              </w:rPr>
              <w:t>Open Elective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F27B4B" w:rsidRDefault="00B94ED9" w:rsidP="00CB1C65">
            <w:pPr>
              <w:spacing w:after="0" w:line="240" w:lineRule="auto"/>
              <w:jc w:val="both"/>
              <w:rPr>
                <w:rFonts w:asciiTheme="minorHAnsi" w:hAnsiTheme="minorHAnsi" w:cs="Times New Roman"/>
                <w:sz w:val="22"/>
                <w:szCs w:val="22"/>
              </w:rPr>
            </w:pPr>
            <w:r w:rsidRPr="00F27B4B">
              <w:rPr>
                <w:rFonts w:asciiTheme="minorHAnsi" w:hAnsiTheme="minorHAnsi" w:cs="Times New Roman"/>
                <w:sz w:val="22"/>
                <w:szCs w:val="22"/>
              </w:rPr>
              <w:t>Paper-1</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470EC9">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470EC9">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3</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470EC9" w:rsidRDefault="00470EC9" w:rsidP="00470EC9">
            <w:pPr>
              <w:spacing w:after="0" w:line="240" w:lineRule="auto"/>
              <w:jc w:val="both"/>
              <w:rPr>
                <w:rFonts w:asciiTheme="minorHAnsi" w:hAnsiTheme="minorHAnsi" w:cs="Times New Roman"/>
                <w:b/>
                <w:sz w:val="22"/>
                <w:szCs w:val="22"/>
              </w:rPr>
            </w:pPr>
            <w:r w:rsidRPr="00470EC9">
              <w:rPr>
                <w:rFonts w:asciiTheme="minorHAnsi" w:hAnsiTheme="minorHAnsi" w:cs="Times New Roman"/>
                <w:b/>
                <w:sz w:val="22"/>
                <w:szCs w:val="22"/>
              </w:rPr>
              <w:t>(to choose one out of 3)</w:t>
            </w:r>
          </w:p>
          <w:p w:rsidR="00B94ED9" w:rsidRPr="00CB1C65" w:rsidRDefault="00B94ED9" w:rsidP="00CB1C65">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A. Tools in Biotechnology</w:t>
            </w:r>
          </w:p>
          <w:p w:rsidR="00B94ED9" w:rsidRPr="00CB1C65" w:rsidRDefault="00B94ED9" w:rsidP="00CB1C65">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B. Medical Biotechnology</w:t>
            </w:r>
          </w:p>
          <w:p w:rsidR="00B94ED9" w:rsidRPr="00CB1C65" w:rsidRDefault="00B94ED9" w:rsidP="00CB1C65">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C.  Food Biotechnology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94ED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Calibri"/>
                <w:b/>
                <w:bCs/>
                <w:sz w:val="22"/>
                <w:szCs w:val="22"/>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Calibri"/>
                <w:b/>
                <w:bCs/>
                <w:sz w:val="22"/>
                <w:szCs w:val="22"/>
              </w:rPr>
            </w:pP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Calibri"/>
                <w:b/>
                <w:bCs/>
                <w:sz w:val="22"/>
                <w:szCs w:val="22"/>
              </w:rPr>
            </w:pP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470EC9">
            <w:pPr>
              <w:spacing w:after="0" w:line="240" w:lineRule="auto"/>
              <w:jc w:val="center"/>
              <w:rPr>
                <w:rFonts w:asciiTheme="minorHAnsi" w:hAnsiTheme="minorHAnsi" w:cs="Times New Roman"/>
                <w:b/>
                <w:bCs/>
                <w:sz w:val="22"/>
                <w:szCs w:val="22"/>
              </w:rPr>
            </w:pPr>
            <w:r w:rsidRPr="00CB1C65">
              <w:rPr>
                <w:rFonts w:asciiTheme="minorHAnsi" w:hAnsiTheme="minorHAnsi" w:cs="Times New Roman"/>
                <w:b/>
                <w:bCs/>
                <w:sz w:val="22"/>
                <w:szCs w:val="22"/>
              </w:rPr>
              <w:t>30</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470EC9">
            <w:pPr>
              <w:spacing w:after="0" w:line="240" w:lineRule="auto"/>
              <w:jc w:val="center"/>
              <w:rPr>
                <w:rFonts w:asciiTheme="minorHAnsi" w:hAnsiTheme="minorHAnsi" w:cs="Times New Roman"/>
                <w:b/>
                <w:bCs/>
                <w:sz w:val="22"/>
                <w:szCs w:val="22"/>
              </w:rPr>
            </w:pPr>
            <w:r w:rsidRPr="00CB1C65">
              <w:rPr>
                <w:rFonts w:asciiTheme="minorHAnsi" w:hAnsiTheme="minorHAnsi" w:cs="Times New Roman"/>
                <w:b/>
                <w:bCs/>
                <w:sz w:val="22"/>
                <w:szCs w:val="22"/>
              </w:rPr>
              <w:t>18</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both"/>
              <w:rPr>
                <w:rFonts w:asciiTheme="minorHAnsi" w:hAnsiTheme="minorHAnsi" w:cs="Calibri"/>
                <w:b/>
                <w:bCs/>
                <w:sz w:val="22"/>
                <w:szCs w:val="22"/>
              </w:rPr>
            </w:pP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center"/>
              <w:rPr>
                <w:rFonts w:asciiTheme="minorHAnsi" w:hAnsiTheme="minorHAnsi" w:cs="Calibri"/>
                <w:b/>
                <w:bCs/>
                <w:sz w:val="22"/>
                <w:szCs w:val="22"/>
              </w:rPr>
            </w:pPr>
            <w:r w:rsidRPr="00CB1C65">
              <w:rPr>
                <w:rFonts w:asciiTheme="minorHAnsi" w:hAnsiTheme="minorHAnsi" w:cs="Calibri"/>
                <w:b/>
                <w:bCs/>
                <w:sz w:val="22"/>
                <w:szCs w:val="22"/>
              </w:rPr>
              <w:t>125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center"/>
              <w:rPr>
                <w:rFonts w:asciiTheme="minorHAnsi" w:hAnsiTheme="minorHAnsi" w:cs="Calibri"/>
                <w:b/>
                <w:bCs/>
                <w:sz w:val="22"/>
                <w:szCs w:val="22"/>
              </w:rPr>
            </w:pPr>
            <w:r w:rsidRPr="00CB1C65">
              <w:rPr>
                <w:rFonts w:asciiTheme="minorHAnsi" w:hAnsiTheme="minorHAnsi" w:cs="Calibri"/>
                <w:b/>
                <w:bCs/>
                <w:sz w:val="22"/>
                <w:szCs w:val="22"/>
              </w:rPr>
              <w:t>375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center"/>
              <w:rPr>
                <w:rFonts w:asciiTheme="minorHAnsi" w:hAnsiTheme="minorHAnsi" w:cs="Calibri"/>
                <w:b/>
                <w:bCs/>
                <w:sz w:val="22"/>
                <w:szCs w:val="22"/>
              </w:rPr>
            </w:pPr>
            <w:r w:rsidRPr="00CB1C65">
              <w:rPr>
                <w:rFonts w:asciiTheme="minorHAnsi" w:hAnsiTheme="minorHAnsi" w:cs="Calibri"/>
                <w:b/>
                <w:bCs/>
                <w:sz w:val="22"/>
                <w:szCs w:val="22"/>
              </w:rPr>
              <w:t>500</w:t>
            </w:r>
          </w:p>
        </w:tc>
      </w:tr>
      <w:tr w:rsidR="00B94ED9" w:rsidRPr="00CB1C65" w:rsidTr="00B07D98">
        <w:trPr>
          <w:trHeight w:val="335"/>
          <w:jc w:val="center"/>
        </w:trPr>
        <w:tc>
          <w:tcPr>
            <w:tcW w:w="10131" w:type="dxa"/>
            <w:gridSpan w:val="17"/>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Calibri"/>
                <w:b/>
                <w:bCs/>
                <w:sz w:val="22"/>
                <w:szCs w:val="22"/>
              </w:rPr>
            </w:pPr>
          </w:p>
        </w:tc>
      </w:tr>
      <w:tr w:rsidR="00B94ED9" w:rsidRPr="00CB1C65" w:rsidTr="00B93691">
        <w:trPr>
          <w:trHeight w:val="335"/>
          <w:jc w:val="center"/>
        </w:trPr>
        <w:tc>
          <w:tcPr>
            <w:tcW w:w="5351" w:type="dxa"/>
            <w:gridSpan w:val="9"/>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both"/>
              <w:rPr>
                <w:rFonts w:asciiTheme="minorHAnsi" w:hAnsiTheme="minorHAnsi" w:cs="Times New Roman"/>
                <w:b/>
                <w:bCs/>
                <w:sz w:val="22"/>
                <w:szCs w:val="22"/>
              </w:rPr>
            </w:pPr>
            <w:r w:rsidRPr="00CB1C65">
              <w:rPr>
                <w:rFonts w:asciiTheme="minorHAnsi" w:hAnsiTheme="minorHAnsi" w:cs="Times New Roman"/>
                <w:b/>
                <w:bCs/>
                <w:sz w:val="22"/>
                <w:szCs w:val="22"/>
              </w:rPr>
              <w:t>SEMESTER II</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both"/>
              <w:rPr>
                <w:rFonts w:asciiTheme="minorHAnsi" w:hAnsiTheme="minorHAnsi" w:cs="Calibri"/>
                <w:b/>
                <w:bCs/>
                <w:sz w:val="22"/>
                <w:szCs w:val="22"/>
              </w:rPr>
            </w:pP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both"/>
              <w:rPr>
                <w:rFonts w:asciiTheme="minorHAnsi" w:hAnsiTheme="minorHAnsi" w:cs="Times New Roman"/>
                <w:b/>
                <w:bCs/>
                <w:i/>
                <w:iCs/>
                <w:sz w:val="22"/>
                <w:szCs w:val="22"/>
              </w:rPr>
            </w:pPr>
            <w:r w:rsidRPr="00CB1C65">
              <w:rPr>
                <w:rFonts w:asciiTheme="minorHAnsi" w:hAnsiTheme="minorHAnsi" w:cs="Times New Roman"/>
                <w:b/>
                <w:bCs/>
                <w:i/>
                <w:iCs/>
                <w:sz w:val="22"/>
                <w:szCs w:val="22"/>
              </w:rPr>
              <w:t>CIA</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both"/>
              <w:rPr>
                <w:rFonts w:asciiTheme="minorHAnsi" w:hAnsiTheme="minorHAnsi" w:cs="Times New Roman"/>
                <w:b/>
                <w:bCs/>
                <w:i/>
                <w:iCs/>
                <w:sz w:val="22"/>
                <w:szCs w:val="22"/>
              </w:rPr>
            </w:pPr>
            <w:r w:rsidRPr="00CB1C65">
              <w:rPr>
                <w:rFonts w:asciiTheme="minorHAnsi" w:hAnsiTheme="minorHAnsi" w:cs="Times New Roman"/>
                <w:b/>
                <w:bCs/>
                <w:i/>
                <w:iCs/>
                <w:sz w:val="22"/>
                <w:szCs w:val="22"/>
              </w:rPr>
              <w:t>Uni. Exam</w:t>
            </w:r>
          </w:p>
        </w:tc>
        <w:tc>
          <w:tcPr>
            <w:tcW w:w="784"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94ED9" w:rsidRPr="00CB1C65" w:rsidRDefault="00B94ED9" w:rsidP="00CB1C65">
            <w:pPr>
              <w:spacing w:after="0" w:line="240" w:lineRule="auto"/>
              <w:jc w:val="both"/>
              <w:rPr>
                <w:rFonts w:asciiTheme="minorHAnsi" w:hAnsiTheme="minorHAnsi" w:cs="Times New Roman"/>
                <w:b/>
                <w:bCs/>
                <w:i/>
                <w:iCs/>
                <w:sz w:val="22"/>
                <w:szCs w:val="22"/>
              </w:rPr>
            </w:pPr>
            <w:r w:rsidRPr="00CB1C65">
              <w:rPr>
                <w:rFonts w:asciiTheme="minorHAnsi" w:hAnsiTheme="minorHAnsi" w:cs="Times New Roman"/>
                <w:b/>
                <w:bCs/>
                <w:i/>
                <w:iCs/>
                <w:sz w:val="22"/>
                <w:szCs w:val="22"/>
              </w:rPr>
              <w:t>Total</w:t>
            </w:r>
          </w:p>
        </w:tc>
      </w:tr>
      <w:tr w:rsidR="00470EC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470EC9" w:rsidRDefault="00470EC9" w:rsidP="00470EC9">
            <w:pPr>
              <w:pStyle w:val="ListParagraph"/>
              <w:numPr>
                <w:ilvl w:val="0"/>
                <w:numId w:val="106"/>
              </w:numPr>
              <w:spacing w:after="0" w:line="240" w:lineRule="auto"/>
              <w:jc w:val="both"/>
              <w:rPr>
                <w:rFonts w:asciiTheme="minorHAnsi" w:hAnsiTheme="minorHAnsi" w:cs="Calibri"/>
              </w:rPr>
            </w:pPr>
          </w:p>
        </w:tc>
        <w:tc>
          <w:tcPr>
            <w:tcW w:w="1917" w:type="dxa"/>
            <w:gridSpan w:val="3"/>
            <w:tcBorders>
              <w:top w:val="single" w:sz="4" w:space="0" w:color="000001"/>
              <w:left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Core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93691">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B93691">
              <w:rPr>
                <w:rFonts w:asciiTheme="minorHAnsi" w:hAnsiTheme="minorHAnsi" w:cs="Calibri"/>
                <w:sz w:val="22"/>
                <w:szCs w:val="22"/>
              </w:rPr>
              <w:t>-</w:t>
            </w:r>
            <w:r w:rsidRPr="00CB1C65">
              <w:rPr>
                <w:rFonts w:asciiTheme="minorHAnsi" w:hAnsiTheme="minorHAnsi" w:cs="Calibri"/>
                <w:sz w:val="22"/>
                <w:szCs w:val="22"/>
              </w:rPr>
              <w:t>4</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4</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CB1C65">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4</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CB1C65">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Microbial Technology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470EC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470EC9" w:rsidRDefault="00470EC9" w:rsidP="00470EC9">
            <w:pPr>
              <w:pStyle w:val="ListParagraph"/>
              <w:numPr>
                <w:ilvl w:val="0"/>
                <w:numId w:val="106"/>
              </w:numPr>
              <w:spacing w:after="0" w:line="240" w:lineRule="auto"/>
              <w:jc w:val="both"/>
              <w:rPr>
                <w:rFonts w:asciiTheme="minorHAnsi" w:hAnsiTheme="minorHAnsi" w:cs="Calibri"/>
              </w:rPr>
            </w:pPr>
          </w:p>
        </w:tc>
        <w:tc>
          <w:tcPr>
            <w:tcW w:w="1917" w:type="dxa"/>
            <w:gridSpan w:val="3"/>
            <w:tcBorders>
              <w:left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Core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93691">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B93691">
              <w:rPr>
                <w:rFonts w:asciiTheme="minorHAnsi" w:hAnsiTheme="minorHAnsi" w:cs="Calibri"/>
                <w:sz w:val="22"/>
                <w:szCs w:val="22"/>
              </w:rPr>
              <w:t>-</w:t>
            </w:r>
            <w:r w:rsidRPr="00CB1C65">
              <w:rPr>
                <w:rFonts w:asciiTheme="minorHAnsi" w:hAnsiTheme="minorHAnsi" w:cs="Calibri"/>
                <w:sz w:val="22"/>
                <w:szCs w:val="22"/>
              </w:rPr>
              <w:t>5</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4</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CB1C65">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4</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CB1C65">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Immuno Technology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470EC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470EC9" w:rsidRDefault="00470EC9" w:rsidP="00470EC9">
            <w:pPr>
              <w:pStyle w:val="ListParagraph"/>
              <w:numPr>
                <w:ilvl w:val="0"/>
                <w:numId w:val="106"/>
              </w:numPr>
              <w:spacing w:after="0" w:line="240" w:lineRule="auto"/>
              <w:jc w:val="both"/>
              <w:rPr>
                <w:rFonts w:asciiTheme="minorHAnsi" w:hAnsiTheme="minorHAnsi" w:cs="Calibri"/>
              </w:rPr>
            </w:pPr>
          </w:p>
        </w:tc>
        <w:tc>
          <w:tcPr>
            <w:tcW w:w="1917" w:type="dxa"/>
            <w:gridSpan w:val="3"/>
            <w:tcBorders>
              <w:left w:val="single" w:sz="4" w:space="0" w:color="000001"/>
              <w:right w:val="single" w:sz="4" w:space="0" w:color="000001"/>
            </w:tcBorders>
            <w:shd w:val="clear" w:color="auto" w:fill="auto"/>
            <w:tcMar>
              <w:left w:w="108" w:type="dxa"/>
            </w:tcMar>
            <w:vAlign w:val="center"/>
          </w:tcPr>
          <w:p w:rsidR="00470EC9" w:rsidRPr="00CB1C65" w:rsidRDefault="00470EC9" w:rsidP="00470EC9">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Core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93691">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B93691">
              <w:rPr>
                <w:rFonts w:asciiTheme="minorHAnsi" w:hAnsiTheme="minorHAnsi" w:cs="Calibri"/>
                <w:sz w:val="22"/>
                <w:szCs w:val="22"/>
              </w:rPr>
              <w:t>-</w:t>
            </w:r>
            <w:r w:rsidRPr="00CB1C65">
              <w:rPr>
                <w:rFonts w:asciiTheme="minorHAnsi" w:hAnsiTheme="minorHAnsi" w:cs="Calibri"/>
                <w:sz w:val="22"/>
                <w:szCs w:val="22"/>
              </w:rPr>
              <w:t>6</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4</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CB1C65">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3</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CB1C65">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Genetic Engineering</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94ED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470EC9" w:rsidRDefault="00B94ED9" w:rsidP="00470EC9">
            <w:pPr>
              <w:pStyle w:val="ListParagraph"/>
              <w:numPr>
                <w:ilvl w:val="0"/>
                <w:numId w:val="106"/>
              </w:numPr>
              <w:spacing w:after="0" w:line="240" w:lineRule="auto"/>
              <w:jc w:val="both"/>
              <w:rPr>
                <w:rFonts w:asciiTheme="minorHAnsi" w:hAnsiTheme="minorHAnsi" w:cs="Calibri"/>
              </w:rPr>
            </w:pPr>
          </w:p>
        </w:tc>
        <w:tc>
          <w:tcPr>
            <w:tcW w:w="1917" w:type="dxa"/>
            <w:gridSpan w:val="3"/>
            <w:tcBorders>
              <w:left w:val="single" w:sz="4" w:space="0" w:color="000001"/>
              <w:right w:val="single" w:sz="4" w:space="0" w:color="000001"/>
            </w:tcBorders>
            <w:shd w:val="clear" w:color="auto" w:fill="auto"/>
            <w:tcMar>
              <w:left w:w="108" w:type="dxa"/>
            </w:tcMar>
            <w:vAlign w:val="center"/>
          </w:tcPr>
          <w:p w:rsidR="00B94ED9" w:rsidRPr="00CB1C65" w:rsidRDefault="00B94ED9" w:rsidP="00470EC9">
            <w:pPr>
              <w:spacing w:after="0" w:line="240" w:lineRule="auto"/>
              <w:rPr>
                <w:rFonts w:asciiTheme="minorHAnsi" w:hAnsiTheme="minorHAnsi" w:cs="Calibri"/>
                <w:sz w:val="22"/>
                <w:szCs w:val="22"/>
              </w:rPr>
            </w:pPr>
            <w:r w:rsidRPr="00CB1C65">
              <w:rPr>
                <w:rFonts w:asciiTheme="minorHAnsi" w:hAnsiTheme="minorHAnsi" w:cs="Times New Roman"/>
                <w:sz w:val="22"/>
                <w:szCs w:val="22"/>
              </w:rPr>
              <w:t>Core Practical</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93691">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B93691">
              <w:rPr>
                <w:rFonts w:asciiTheme="minorHAnsi" w:hAnsiTheme="minorHAnsi" w:cs="Calibri"/>
                <w:sz w:val="22"/>
                <w:szCs w:val="22"/>
              </w:rPr>
              <w:t>-</w:t>
            </w:r>
            <w:r w:rsidRPr="00CB1C65">
              <w:rPr>
                <w:rFonts w:asciiTheme="minorHAnsi" w:hAnsiTheme="minorHAnsi" w:cs="Calibri"/>
                <w:sz w:val="22"/>
                <w:szCs w:val="22"/>
              </w:rPr>
              <w:t>1</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Lab in Cell &amp; Developmental Biology and Microbial Technology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470EC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470EC9" w:rsidRDefault="00470EC9" w:rsidP="00470EC9">
            <w:pPr>
              <w:pStyle w:val="ListParagraph"/>
              <w:numPr>
                <w:ilvl w:val="0"/>
                <w:numId w:val="106"/>
              </w:numPr>
              <w:spacing w:after="0" w:line="240" w:lineRule="auto"/>
              <w:jc w:val="both"/>
              <w:rPr>
                <w:rFonts w:asciiTheme="minorHAnsi" w:hAnsiTheme="minorHAnsi" w:cs="Calibri"/>
              </w:rPr>
            </w:pPr>
          </w:p>
        </w:tc>
        <w:tc>
          <w:tcPr>
            <w:tcW w:w="1917" w:type="dxa"/>
            <w:gridSpan w:val="3"/>
            <w:tcBorders>
              <w:left w:val="single" w:sz="4" w:space="0" w:color="000001"/>
              <w:right w:val="single" w:sz="4" w:space="0" w:color="000001"/>
            </w:tcBorders>
            <w:shd w:val="clear" w:color="auto" w:fill="auto"/>
            <w:tcMar>
              <w:left w:w="108" w:type="dxa"/>
            </w:tcMar>
            <w:vAlign w:val="center"/>
          </w:tcPr>
          <w:p w:rsidR="00470EC9" w:rsidRDefault="00470EC9" w:rsidP="00470EC9">
            <w:r w:rsidRPr="0097066C">
              <w:rPr>
                <w:rFonts w:asciiTheme="minorHAnsi" w:hAnsiTheme="minorHAnsi" w:cs="Times New Roman"/>
                <w:sz w:val="22"/>
                <w:szCs w:val="22"/>
              </w:rPr>
              <w:t>Core Practical</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93691">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B93691">
              <w:rPr>
                <w:rFonts w:asciiTheme="minorHAnsi" w:hAnsiTheme="minorHAnsi" w:cs="Calibri"/>
                <w:sz w:val="22"/>
                <w:szCs w:val="22"/>
              </w:rPr>
              <w:t>-</w:t>
            </w:r>
            <w:r w:rsidRPr="00CB1C65">
              <w:rPr>
                <w:rFonts w:asciiTheme="minorHAnsi" w:hAnsiTheme="minorHAnsi" w:cs="Calibri"/>
                <w:sz w:val="22"/>
                <w:szCs w:val="22"/>
              </w:rPr>
              <w:t>2</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CB1C65">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Lab in Biochemistry and ImmunoTechnology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470EC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470EC9" w:rsidRDefault="00470EC9" w:rsidP="00470EC9">
            <w:pPr>
              <w:pStyle w:val="ListParagraph"/>
              <w:numPr>
                <w:ilvl w:val="0"/>
                <w:numId w:val="106"/>
              </w:numPr>
              <w:spacing w:after="0" w:line="240" w:lineRule="auto"/>
              <w:jc w:val="both"/>
              <w:rPr>
                <w:rFonts w:asciiTheme="minorHAnsi" w:hAnsiTheme="minorHAnsi" w:cs="Calibri"/>
              </w:rPr>
            </w:pPr>
          </w:p>
        </w:tc>
        <w:tc>
          <w:tcPr>
            <w:tcW w:w="1917" w:type="dxa"/>
            <w:gridSpan w:val="3"/>
            <w:tcBorders>
              <w:left w:val="single" w:sz="4" w:space="0" w:color="000001"/>
              <w:bottom w:val="single" w:sz="4" w:space="0" w:color="000001"/>
              <w:right w:val="single" w:sz="4" w:space="0" w:color="000001"/>
            </w:tcBorders>
            <w:shd w:val="clear" w:color="auto" w:fill="auto"/>
            <w:tcMar>
              <w:left w:w="108" w:type="dxa"/>
            </w:tcMar>
            <w:vAlign w:val="center"/>
          </w:tcPr>
          <w:p w:rsidR="00470EC9" w:rsidRDefault="00470EC9" w:rsidP="00470EC9">
            <w:r w:rsidRPr="0097066C">
              <w:rPr>
                <w:rFonts w:asciiTheme="minorHAnsi" w:hAnsiTheme="minorHAnsi" w:cs="Times New Roman"/>
                <w:sz w:val="22"/>
                <w:szCs w:val="22"/>
              </w:rPr>
              <w:t>Core Practical</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93691">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Paper</w:t>
            </w:r>
            <w:r w:rsidR="00B93691">
              <w:rPr>
                <w:rFonts w:asciiTheme="minorHAnsi" w:hAnsiTheme="minorHAnsi" w:cs="Calibri"/>
                <w:sz w:val="22"/>
                <w:szCs w:val="22"/>
              </w:rPr>
              <w:t>-</w:t>
            </w:r>
            <w:r w:rsidRPr="00CB1C65">
              <w:rPr>
                <w:rFonts w:asciiTheme="minorHAnsi" w:hAnsiTheme="minorHAnsi" w:cs="Calibri"/>
                <w:sz w:val="22"/>
                <w:szCs w:val="22"/>
              </w:rPr>
              <w:t>3</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0EC9" w:rsidRPr="00CB1C65" w:rsidRDefault="00470EC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CB1C65">
            <w:pPr>
              <w:spacing w:after="0" w:line="240" w:lineRule="auto"/>
              <w:jc w:val="both"/>
              <w:rPr>
                <w:rFonts w:asciiTheme="minorHAnsi" w:hAnsiTheme="minorHAnsi" w:cs="Calibri"/>
                <w:sz w:val="22"/>
                <w:szCs w:val="22"/>
              </w:rPr>
            </w:pPr>
            <w:r w:rsidRPr="00CB1C65">
              <w:rPr>
                <w:rFonts w:asciiTheme="minorHAnsi" w:hAnsiTheme="minorHAnsi" w:cs="Calibri"/>
                <w:sz w:val="22"/>
                <w:szCs w:val="22"/>
              </w:rPr>
              <w:t>Lab in Genetics &amp; Molecular Biology and Genetic Engineering</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Pr="00CB1C65" w:rsidRDefault="00470EC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94ED9" w:rsidRPr="00CB1C65" w:rsidTr="00B07D98">
        <w:trPr>
          <w:trHeight w:val="335"/>
          <w:jc w:val="center"/>
        </w:trPr>
        <w:tc>
          <w:tcPr>
            <w:tcW w:w="10131" w:type="dxa"/>
            <w:gridSpan w:val="17"/>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470EC9" w:rsidRDefault="00B94ED9" w:rsidP="00470EC9">
            <w:pPr>
              <w:spacing w:after="0" w:line="240" w:lineRule="auto"/>
              <w:jc w:val="center"/>
              <w:rPr>
                <w:rFonts w:asciiTheme="minorHAnsi" w:hAnsiTheme="minorHAnsi" w:cs="Times New Roman"/>
                <w:b/>
                <w:sz w:val="22"/>
                <w:szCs w:val="22"/>
              </w:rPr>
            </w:pPr>
            <w:r w:rsidRPr="00470EC9">
              <w:rPr>
                <w:rFonts w:asciiTheme="minorHAnsi" w:hAnsiTheme="minorHAnsi" w:cs="Times New Roman"/>
                <w:b/>
                <w:sz w:val="22"/>
                <w:szCs w:val="22"/>
              </w:rPr>
              <w:lastRenderedPageBreak/>
              <w:t>Internal Elective for same major students</w:t>
            </w:r>
          </w:p>
        </w:tc>
      </w:tr>
      <w:tr w:rsidR="00B94ED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B07D98" w:rsidRDefault="00B94ED9" w:rsidP="00B07D98">
            <w:pPr>
              <w:pStyle w:val="ListParagraph"/>
              <w:numPr>
                <w:ilvl w:val="0"/>
                <w:numId w:val="106"/>
              </w:numPr>
              <w:spacing w:after="0" w:line="240" w:lineRule="auto"/>
              <w:jc w:val="both"/>
              <w:rPr>
                <w:rFonts w:asciiTheme="minorHAnsi" w:hAnsiTheme="minorHAnsi" w:cs="Calibri"/>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both"/>
              <w:rPr>
                <w:rFonts w:asciiTheme="minorHAnsi" w:hAnsiTheme="minorHAnsi" w:cs="Times New Roman"/>
                <w:b/>
                <w:sz w:val="22"/>
                <w:szCs w:val="22"/>
              </w:rPr>
            </w:pPr>
            <w:r w:rsidRPr="00CB1C65">
              <w:rPr>
                <w:rFonts w:asciiTheme="minorHAnsi" w:hAnsiTheme="minorHAnsi" w:cs="Times New Roman"/>
                <w:b/>
                <w:sz w:val="22"/>
                <w:szCs w:val="22"/>
              </w:rPr>
              <w:t>Core</w:t>
            </w:r>
            <w:r w:rsidRPr="00CB1C65">
              <w:rPr>
                <w:rFonts w:asciiTheme="minorHAnsi" w:hAnsiTheme="minorHAnsi" w:cs="Times New Roman"/>
                <w:b/>
                <w:sz w:val="22"/>
                <w:szCs w:val="22"/>
              </w:rPr>
              <w:br/>
              <w:t>Elective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Times New Roman"/>
                <w:b/>
                <w:sz w:val="22"/>
                <w:szCs w:val="22"/>
              </w:rPr>
            </w:pPr>
            <w:r w:rsidRPr="00CB1C65">
              <w:rPr>
                <w:rFonts w:asciiTheme="minorHAnsi" w:hAnsiTheme="minorHAnsi" w:cs="Times New Roman"/>
                <w:b/>
                <w:sz w:val="22"/>
                <w:szCs w:val="22"/>
              </w:rPr>
              <w:t>Paper-2</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4</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3</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Default="00470EC9" w:rsidP="00CB1C65">
            <w:pPr>
              <w:spacing w:after="0" w:line="240" w:lineRule="auto"/>
              <w:jc w:val="both"/>
              <w:rPr>
                <w:rFonts w:asciiTheme="minorHAnsi" w:hAnsiTheme="minorHAnsi" w:cs="Times New Roman"/>
                <w:sz w:val="22"/>
                <w:szCs w:val="22"/>
              </w:rPr>
            </w:pPr>
            <w:r w:rsidRPr="00470EC9">
              <w:rPr>
                <w:rFonts w:asciiTheme="minorHAnsi" w:hAnsiTheme="minorHAnsi" w:cs="Times New Roman"/>
                <w:b/>
                <w:sz w:val="22"/>
                <w:szCs w:val="22"/>
              </w:rPr>
              <w:t>(to choose one out of 3)</w:t>
            </w:r>
          </w:p>
          <w:p w:rsidR="00B94ED9" w:rsidRPr="00CB1C65" w:rsidRDefault="00B94ED9" w:rsidP="00CB1C65">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A. Omics Technology</w:t>
            </w:r>
          </w:p>
          <w:p w:rsidR="00B94ED9" w:rsidRPr="00CB1C65" w:rsidRDefault="00B94ED9" w:rsidP="00B07D98">
            <w:pPr>
              <w:spacing w:after="0" w:line="240" w:lineRule="auto"/>
              <w:rPr>
                <w:rFonts w:asciiTheme="minorHAnsi" w:hAnsiTheme="minorHAnsi" w:cs="Times New Roman"/>
                <w:sz w:val="22"/>
                <w:szCs w:val="22"/>
              </w:rPr>
            </w:pPr>
            <w:r w:rsidRPr="00CB1C65">
              <w:rPr>
                <w:rFonts w:asciiTheme="minorHAnsi" w:hAnsiTheme="minorHAnsi" w:cs="Times New Roman"/>
                <w:sz w:val="22"/>
                <w:szCs w:val="22"/>
              </w:rPr>
              <w:t>B.</w:t>
            </w:r>
            <w:r w:rsidR="00B07D98">
              <w:rPr>
                <w:rFonts w:asciiTheme="minorHAnsi" w:hAnsiTheme="minorHAnsi" w:cs="Times New Roman"/>
                <w:sz w:val="22"/>
                <w:szCs w:val="22"/>
              </w:rPr>
              <w:t xml:space="preserve"> </w:t>
            </w:r>
            <w:r w:rsidRPr="00CB1C65">
              <w:rPr>
                <w:rFonts w:asciiTheme="minorHAnsi" w:hAnsiTheme="minorHAnsi" w:cs="Times New Roman"/>
                <w:sz w:val="22"/>
                <w:szCs w:val="22"/>
              </w:rPr>
              <w:t>Pharmaceutical Biotechnology</w:t>
            </w:r>
          </w:p>
          <w:p w:rsidR="00B94ED9" w:rsidRPr="00CB1C65" w:rsidRDefault="00B94ED9" w:rsidP="00CB1C65">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C. Nanotechnology</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94ED9" w:rsidRPr="00CB1C65" w:rsidTr="00B07D98">
        <w:trPr>
          <w:trHeight w:val="335"/>
          <w:jc w:val="center"/>
        </w:trPr>
        <w:tc>
          <w:tcPr>
            <w:tcW w:w="10131" w:type="dxa"/>
            <w:gridSpan w:val="17"/>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470EC9" w:rsidRDefault="00B94ED9" w:rsidP="00470EC9">
            <w:pPr>
              <w:spacing w:after="0" w:line="240" w:lineRule="auto"/>
              <w:jc w:val="center"/>
              <w:rPr>
                <w:rFonts w:asciiTheme="minorHAnsi" w:hAnsiTheme="minorHAnsi" w:cs="Times New Roman"/>
                <w:b/>
                <w:sz w:val="22"/>
                <w:szCs w:val="22"/>
              </w:rPr>
            </w:pPr>
            <w:r w:rsidRPr="00470EC9">
              <w:rPr>
                <w:rFonts w:asciiTheme="minorHAnsi" w:hAnsiTheme="minorHAnsi" w:cs="Times New Roman"/>
                <w:b/>
                <w:sz w:val="22"/>
                <w:szCs w:val="22"/>
              </w:rPr>
              <w:t>External Elective for other major students (Inter/multi disciplinary papers)</w:t>
            </w:r>
          </w:p>
        </w:tc>
      </w:tr>
      <w:tr w:rsidR="00B94ED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B07D98" w:rsidRDefault="00B94ED9" w:rsidP="00B07D98">
            <w:pPr>
              <w:pStyle w:val="ListParagraph"/>
              <w:numPr>
                <w:ilvl w:val="0"/>
                <w:numId w:val="106"/>
              </w:numPr>
              <w:spacing w:after="0" w:line="240" w:lineRule="auto"/>
              <w:jc w:val="both"/>
              <w:rPr>
                <w:rFonts w:asciiTheme="minorHAnsi" w:hAnsiTheme="minorHAnsi" w:cs="Calibri"/>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Times New Roman"/>
                <w:b/>
                <w:sz w:val="22"/>
                <w:szCs w:val="22"/>
              </w:rPr>
            </w:pPr>
            <w:r w:rsidRPr="00CB1C65">
              <w:rPr>
                <w:rFonts w:asciiTheme="minorHAnsi" w:hAnsiTheme="minorHAnsi" w:cs="Times New Roman"/>
                <w:b/>
                <w:sz w:val="22"/>
                <w:szCs w:val="22"/>
              </w:rPr>
              <w:t>Open Elective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Times New Roman"/>
                <w:b/>
                <w:sz w:val="22"/>
                <w:szCs w:val="22"/>
              </w:rPr>
            </w:pPr>
            <w:r w:rsidRPr="00CB1C65">
              <w:rPr>
                <w:rFonts w:asciiTheme="minorHAnsi" w:hAnsiTheme="minorHAnsi" w:cs="Times New Roman"/>
                <w:b/>
                <w:sz w:val="22"/>
                <w:szCs w:val="22"/>
              </w:rPr>
              <w:t>Paper-2</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3</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0EC9" w:rsidRDefault="00470EC9" w:rsidP="00CB1C65">
            <w:pPr>
              <w:spacing w:after="0" w:line="240" w:lineRule="auto"/>
              <w:jc w:val="both"/>
              <w:rPr>
                <w:rFonts w:asciiTheme="minorHAnsi" w:hAnsiTheme="minorHAnsi" w:cs="Times New Roman"/>
                <w:sz w:val="22"/>
                <w:szCs w:val="22"/>
              </w:rPr>
            </w:pPr>
            <w:r w:rsidRPr="00470EC9">
              <w:rPr>
                <w:rFonts w:asciiTheme="minorHAnsi" w:hAnsiTheme="minorHAnsi" w:cs="Times New Roman"/>
                <w:b/>
                <w:sz w:val="22"/>
                <w:szCs w:val="22"/>
              </w:rPr>
              <w:t>(to choose one out of 3)</w:t>
            </w:r>
          </w:p>
          <w:p w:rsidR="00B94ED9" w:rsidRPr="00CB1C65" w:rsidRDefault="00B94ED9" w:rsidP="00CB1C65">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A. Medicinal Plants</w:t>
            </w:r>
          </w:p>
          <w:p w:rsidR="00B94ED9" w:rsidRPr="00CB1C65" w:rsidRDefault="00B94ED9" w:rsidP="00CB1C65">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B. Tissue Culture</w:t>
            </w:r>
          </w:p>
          <w:p w:rsidR="00B94ED9" w:rsidRPr="00CB1C65" w:rsidRDefault="00B94ED9" w:rsidP="00CB1C65">
            <w:pPr>
              <w:spacing w:after="0" w:line="240" w:lineRule="auto"/>
              <w:jc w:val="both"/>
              <w:rPr>
                <w:rFonts w:asciiTheme="minorHAnsi" w:hAnsiTheme="minorHAnsi" w:cs="Times New Roman"/>
                <w:sz w:val="22"/>
                <w:szCs w:val="22"/>
              </w:rPr>
            </w:pPr>
            <w:r w:rsidRPr="00CB1C65">
              <w:rPr>
                <w:rFonts w:asciiTheme="minorHAnsi" w:hAnsiTheme="minorHAnsi" w:cs="Times New Roman"/>
                <w:sz w:val="22"/>
                <w:szCs w:val="22"/>
              </w:rPr>
              <w:t>C. Molecular Diagnostics</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94ED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B07D98" w:rsidRDefault="00B94ED9" w:rsidP="00B07D98">
            <w:pPr>
              <w:pStyle w:val="ListParagraph"/>
              <w:numPr>
                <w:ilvl w:val="0"/>
                <w:numId w:val="106"/>
              </w:numPr>
              <w:spacing w:after="0" w:line="240" w:lineRule="auto"/>
              <w:jc w:val="both"/>
              <w:rPr>
                <w:rFonts w:asciiTheme="minorHAnsi" w:hAnsiTheme="minorHAnsi" w:cs="Calibri"/>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Times New Roman"/>
                <w:b/>
                <w:sz w:val="22"/>
                <w:szCs w:val="22"/>
              </w:rPr>
            </w:pPr>
            <w:r w:rsidRPr="00CB1C65">
              <w:rPr>
                <w:rFonts w:asciiTheme="minorHAnsi" w:hAnsiTheme="minorHAnsi" w:cs="Times New Roman"/>
                <w:b/>
                <w:sz w:val="22"/>
                <w:szCs w:val="22"/>
              </w:rPr>
              <w:t>*Field Study</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Calibri"/>
                <w:b/>
                <w:sz w:val="22"/>
                <w:szCs w:val="22"/>
              </w:rPr>
            </w:pP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both"/>
              <w:rPr>
                <w:rFonts w:asciiTheme="minorHAnsi" w:hAnsiTheme="minorHAnsi" w:cs="Calibri"/>
                <w:sz w:val="22"/>
                <w:szCs w:val="22"/>
              </w:rPr>
            </w:pP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94ED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B07D98" w:rsidRDefault="00B94ED9" w:rsidP="00B07D98">
            <w:pPr>
              <w:pStyle w:val="ListParagraph"/>
              <w:numPr>
                <w:ilvl w:val="0"/>
                <w:numId w:val="106"/>
              </w:numPr>
              <w:spacing w:after="0" w:line="240" w:lineRule="auto"/>
              <w:jc w:val="both"/>
              <w:rPr>
                <w:rFonts w:asciiTheme="minorHAnsi" w:hAnsiTheme="minorHAnsi" w:cs="Calibri"/>
              </w:rPr>
            </w:pPr>
          </w:p>
        </w:tc>
        <w:tc>
          <w:tcPr>
            <w:tcW w:w="3244"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Times New Roman"/>
                <w:b/>
                <w:bCs/>
                <w:sz w:val="22"/>
                <w:szCs w:val="22"/>
              </w:rPr>
            </w:pPr>
            <w:r w:rsidRPr="00CB1C65">
              <w:rPr>
                <w:rFonts w:asciiTheme="minorHAnsi" w:hAnsiTheme="minorHAnsi" w:cs="Times New Roman"/>
                <w:b/>
                <w:bCs/>
                <w:sz w:val="22"/>
                <w:szCs w:val="22"/>
              </w:rPr>
              <w:t>Compulsory Paper</w:t>
            </w: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center"/>
              <w:rPr>
                <w:rFonts w:asciiTheme="minorHAnsi" w:hAnsiTheme="minorHAnsi" w:cs="Calibri"/>
                <w:sz w:val="22"/>
                <w:szCs w:val="22"/>
              </w:rPr>
            </w:pPr>
            <w:r w:rsidRPr="00CB1C65">
              <w:rPr>
                <w:rFonts w:asciiTheme="minorHAnsi" w:hAnsiTheme="minorHAnsi" w:cs="Calibri"/>
                <w:sz w:val="22"/>
                <w:szCs w:val="22"/>
              </w:rPr>
              <w:t>2</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both"/>
              <w:rPr>
                <w:rFonts w:asciiTheme="minorHAnsi" w:hAnsiTheme="minorHAnsi" w:cs="Times New Roman"/>
                <w:b/>
                <w:bCs/>
                <w:sz w:val="22"/>
                <w:szCs w:val="22"/>
              </w:rPr>
            </w:pPr>
            <w:r w:rsidRPr="00CB1C65">
              <w:rPr>
                <w:rFonts w:asciiTheme="minorHAnsi" w:hAnsiTheme="minorHAnsi" w:cs="Times New Roman"/>
                <w:b/>
                <w:bCs/>
                <w:sz w:val="22"/>
                <w:szCs w:val="22"/>
              </w:rPr>
              <w:t>Human Rights</w:t>
            </w: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94ED9" w:rsidRPr="00CB1C65" w:rsidTr="00B93691">
        <w:trPr>
          <w:trHeight w:val="335"/>
          <w:jc w:val="center"/>
        </w:trPr>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Calibri"/>
                <w:sz w:val="22"/>
                <w:szCs w:val="22"/>
              </w:rPr>
            </w:pPr>
          </w:p>
        </w:tc>
        <w:tc>
          <w:tcPr>
            <w:tcW w:w="191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Calibri"/>
                <w:sz w:val="22"/>
                <w:szCs w:val="22"/>
              </w:rPr>
            </w:pP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both"/>
              <w:rPr>
                <w:rFonts w:asciiTheme="minorHAnsi" w:hAnsiTheme="minorHAnsi" w:cs="Calibri"/>
                <w:sz w:val="22"/>
                <w:szCs w:val="22"/>
              </w:rPr>
            </w:pPr>
          </w:p>
        </w:tc>
        <w:tc>
          <w:tcPr>
            <w:tcW w:w="73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center"/>
              <w:rPr>
                <w:rFonts w:asciiTheme="minorHAnsi" w:hAnsiTheme="minorHAnsi" w:cs="Times New Roman"/>
                <w:b/>
                <w:bCs/>
                <w:sz w:val="22"/>
                <w:szCs w:val="22"/>
              </w:rPr>
            </w:pPr>
            <w:r w:rsidRPr="00CB1C65">
              <w:rPr>
                <w:rFonts w:asciiTheme="minorHAnsi" w:hAnsiTheme="minorHAnsi" w:cs="Times New Roman"/>
                <w:b/>
                <w:bCs/>
                <w:sz w:val="22"/>
                <w:szCs w:val="22"/>
              </w:rPr>
              <w:t>30</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4ED9" w:rsidRPr="00CB1C65" w:rsidRDefault="00B94ED9" w:rsidP="00CB1C65">
            <w:pPr>
              <w:spacing w:after="0" w:line="240" w:lineRule="auto"/>
              <w:jc w:val="center"/>
              <w:rPr>
                <w:rFonts w:asciiTheme="minorHAnsi" w:hAnsiTheme="minorHAnsi" w:cs="Times New Roman"/>
                <w:b/>
                <w:bCs/>
                <w:sz w:val="22"/>
                <w:szCs w:val="22"/>
              </w:rPr>
            </w:pPr>
            <w:r w:rsidRPr="00CB1C65">
              <w:rPr>
                <w:rFonts w:asciiTheme="minorHAnsi" w:hAnsiTheme="minorHAnsi" w:cs="Times New Roman"/>
                <w:b/>
                <w:bCs/>
                <w:sz w:val="22"/>
                <w:szCs w:val="22"/>
              </w:rPr>
              <w:t>30</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CB1C65">
            <w:pPr>
              <w:spacing w:after="0" w:line="240" w:lineRule="auto"/>
              <w:jc w:val="both"/>
              <w:rPr>
                <w:rFonts w:asciiTheme="minorHAnsi" w:hAnsiTheme="minorHAnsi" w:cs="Calibri"/>
                <w:b/>
                <w:bCs/>
                <w:sz w:val="22"/>
                <w:szCs w:val="22"/>
              </w:rPr>
            </w:pPr>
          </w:p>
        </w:tc>
        <w:tc>
          <w:tcPr>
            <w:tcW w:w="65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Calibri"/>
                <w:b/>
                <w:bCs/>
                <w:sz w:val="22"/>
                <w:szCs w:val="22"/>
              </w:rPr>
            </w:pPr>
            <w:r w:rsidRPr="00CB1C65">
              <w:rPr>
                <w:rFonts w:asciiTheme="minorHAnsi" w:hAnsiTheme="minorHAnsi" w:cs="Calibri"/>
                <w:b/>
                <w:bCs/>
                <w:sz w:val="22"/>
                <w:szCs w:val="22"/>
              </w:rPr>
              <w:t>325</w:t>
            </w:r>
          </w:p>
        </w:tc>
        <w:tc>
          <w:tcPr>
            <w:tcW w:w="77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Calibri"/>
                <w:b/>
                <w:bCs/>
                <w:sz w:val="22"/>
                <w:szCs w:val="22"/>
              </w:rPr>
            </w:pPr>
            <w:r w:rsidRPr="00CB1C65">
              <w:rPr>
                <w:rFonts w:asciiTheme="minorHAnsi" w:hAnsiTheme="minorHAnsi" w:cs="Calibri"/>
                <w:b/>
                <w:bCs/>
                <w:sz w:val="22"/>
                <w:szCs w:val="22"/>
              </w:rPr>
              <w:t>675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4ED9" w:rsidRPr="00CB1C65" w:rsidRDefault="00B94ED9" w:rsidP="00B07D98">
            <w:pPr>
              <w:spacing w:after="0" w:line="240" w:lineRule="auto"/>
              <w:jc w:val="center"/>
              <w:rPr>
                <w:rFonts w:asciiTheme="minorHAnsi" w:hAnsiTheme="minorHAnsi" w:cs="Calibri"/>
                <w:b/>
                <w:bCs/>
                <w:sz w:val="22"/>
                <w:szCs w:val="22"/>
              </w:rPr>
            </w:pPr>
            <w:r w:rsidRPr="00CB1C65">
              <w:rPr>
                <w:rFonts w:asciiTheme="minorHAnsi" w:hAnsiTheme="minorHAnsi" w:cs="Calibri"/>
                <w:b/>
                <w:bCs/>
                <w:sz w:val="22"/>
                <w:szCs w:val="22"/>
              </w:rPr>
              <w:t>1000</w:t>
            </w:r>
          </w:p>
        </w:tc>
      </w:tr>
      <w:tr w:rsidR="00B07D98" w:rsidRPr="00CB1C65" w:rsidTr="00B93691">
        <w:trPr>
          <w:trHeight w:val="156"/>
          <w:jc w:val="center"/>
        </w:trPr>
        <w:tc>
          <w:tcPr>
            <w:tcW w:w="5351" w:type="dxa"/>
            <w:gridSpan w:val="9"/>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07D98" w:rsidRPr="00CB1C65" w:rsidRDefault="00B07D98" w:rsidP="00244595">
            <w:pPr>
              <w:spacing w:after="0" w:line="100" w:lineRule="atLeast"/>
              <w:jc w:val="both"/>
              <w:rPr>
                <w:rFonts w:asciiTheme="minorHAnsi" w:hAnsiTheme="minorHAnsi" w:cs="Times New Roman"/>
                <w:b/>
                <w:bCs/>
                <w:sz w:val="22"/>
                <w:szCs w:val="22"/>
              </w:rPr>
            </w:pPr>
            <w:r w:rsidRPr="00CB1C65">
              <w:rPr>
                <w:rFonts w:asciiTheme="minorHAnsi" w:hAnsiTheme="minorHAnsi" w:cs="Times New Roman"/>
                <w:b/>
                <w:bCs/>
                <w:sz w:val="22"/>
                <w:szCs w:val="22"/>
              </w:rPr>
              <w:t>SEMESTER III</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07D98" w:rsidRPr="00CB1C65" w:rsidRDefault="00B07D98" w:rsidP="00244595">
            <w:pPr>
              <w:spacing w:after="0" w:line="100" w:lineRule="atLeast"/>
              <w:jc w:val="both"/>
              <w:rPr>
                <w:rFonts w:asciiTheme="minorHAnsi" w:hAnsiTheme="minorHAnsi" w:cs="Calibri"/>
                <w:sz w:val="22"/>
                <w:szCs w:val="22"/>
              </w:rPr>
            </w:pPr>
          </w:p>
        </w:tc>
        <w:tc>
          <w:tcPr>
            <w:tcW w:w="660" w:type="dxa"/>
            <w:gridSpan w:val="3"/>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07D98" w:rsidRPr="00CB1C65" w:rsidRDefault="00B07D98" w:rsidP="007A6CC6">
            <w:pPr>
              <w:spacing w:after="0" w:line="240" w:lineRule="auto"/>
              <w:jc w:val="both"/>
              <w:rPr>
                <w:rFonts w:asciiTheme="minorHAnsi" w:hAnsiTheme="minorHAnsi" w:cs="Times New Roman"/>
                <w:b/>
                <w:bCs/>
                <w:i/>
                <w:iCs/>
                <w:sz w:val="22"/>
                <w:szCs w:val="22"/>
              </w:rPr>
            </w:pPr>
            <w:r w:rsidRPr="00CB1C65">
              <w:rPr>
                <w:rFonts w:asciiTheme="minorHAnsi" w:hAnsiTheme="minorHAnsi" w:cs="Times New Roman"/>
                <w:b/>
                <w:bCs/>
                <w:i/>
                <w:iCs/>
                <w:sz w:val="22"/>
                <w:szCs w:val="22"/>
              </w:rPr>
              <w:t>CIA</w:t>
            </w:r>
          </w:p>
        </w:tc>
        <w:tc>
          <w:tcPr>
            <w:tcW w:w="770"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07D98" w:rsidRPr="00CB1C65" w:rsidRDefault="00B07D98" w:rsidP="007A6CC6">
            <w:pPr>
              <w:spacing w:after="0" w:line="240" w:lineRule="auto"/>
              <w:jc w:val="both"/>
              <w:rPr>
                <w:rFonts w:asciiTheme="minorHAnsi" w:hAnsiTheme="minorHAnsi" w:cs="Times New Roman"/>
                <w:b/>
                <w:bCs/>
                <w:i/>
                <w:iCs/>
                <w:sz w:val="22"/>
                <w:szCs w:val="22"/>
              </w:rPr>
            </w:pPr>
            <w:r w:rsidRPr="00CB1C65">
              <w:rPr>
                <w:rFonts w:asciiTheme="minorHAnsi" w:hAnsiTheme="minorHAnsi" w:cs="Times New Roman"/>
                <w:b/>
                <w:bCs/>
                <w:i/>
                <w:iCs/>
                <w:sz w:val="22"/>
                <w:szCs w:val="22"/>
              </w:rPr>
              <w:t>Uni. Exam</w:t>
            </w:r>
          </w:p>
        </w:tc>
        <w:tc>
          <w:tcPr>
            <w:tcW w:w="784"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07D98" w:rsidRPr="00CB1C65" w:rsidRDefault="00B07D98" w:rsidP="007A6CC6">
            <w:pPr>
              <w:spacing w:after="0" w:line="240" w:lineRule="auto"/>
              <w:jc w:val="both"/>
              <w:rPr>
                <w:rFonts w:asciiTheme="minorHAnsi" w:hAnsiTheme="minorHAnsi" w:cs="Times New Roman"/>
                <w:b/>
                <w:bCs/>
                <w:i/>
                <w:iCs/>
                <w:sz w:val="22"/>
                <w:szCs w:val="22"/>
              </w:rPr>
            </w:pPr>
            <w:r w:rsidRPr="00CB1C65">
              <w:rPr>
                <w:rFonts w:asciiTheme="minorHAnsi" w:hAnsiTheme="minorHAnsi" w:cs="Times New Roman"/>
                <w:b/>
                <w:bCs/>
                <w:i/>
                <w:iCs/>
                <w:sz w:val="22"/>
                <w:szCs w:val="22"/>
              </w:rPr>
              <w:t>Total</w:t>
            </w:r>
          </w:p>
        </w:tc>
      </w:tr>
      <w:tr w:rsidR="00B07D98" w:rsidRPr="00CB1C65" w:rsidTr="00B93691">
        <w:trPr>
          <w:trHeight w:val="300"/>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B07D98" w:rsidRDefault="00B07D98" w:rsidP="00B07D98">
            <w:pPr>
              <w:pStyle w:val="ListParagraph"/>
              <w:numPr>
                <w:ilvl w:val="0"/>
                <w:numId w:val="106"/>
              </w:numPr>
              <w:spacing w:after="0" w:line="100" w:lineRule="atLeast"/>
              <w:jc w:val="both"/>
              <w:rPr>
                <w:rFonts w:asciiTheme="minorHAnsi" w:hAnsiTheme="minorHAnsi" w:cs="Calibri"/>
              </w:rPr>
            </w:pPr>
          </w:p>
        </w:tc>
        <w:tc>
          <w:tcPr>
            <w:tcW w:w="1907" w:type="dxa"/>
            <w:gridSpan w:val="2"/>
            <w:tcBorders>
              <w:top w:val="single" w:sz="4" w:space="0" w:color="000001"/>
              <w:left w:val="single" w:sz="4" w:space="0" w:color="000001"/>
              <w:right w:val="single" w:sz="4" w:space="0" w:color="000001"/>
            </w:tcBorders>
            <w:shd w:val="clear" w:color="auto" w:fill="auto"/>
            <w:tcMar>
              <w:left w:w="108" w:type="dxa"/>
            </w:tcMar>
            <w:vAlign w:val="center"/>
          </w:tcPr>
          <w:p w:rsidR="00B07D98" w:rsidRPr="00CB1C65" w:rsidRDefault="00B07D98"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Core</w:t>
            </w:r>
          </w:p>
          <w:p w:rsidR="00B07D98" w:rsidRPr="00CB1C65" w:rsidRDefault="00B07D98" w:rsidP="00244595">
            <w:pPr>
              <w:spacing w:after="0" w:line="100" w:lineRule="atLeast"/>
              <w:jc w:val="both"/>
              <w:rPr>
                <w:rFonts w:asciiTheme="minorHAnsi" w:hAnsiTheme="minorHAnsi" w:cs="Times New Roman"/>
                <w:sz w:val="22"/>
                <w:szCs w:val="22"/>
              </w:rPr>
            </w:pPr>
          </w:p>
        </w:tc>
        <w:tc>
          <w:tcPr>
            <w:tcW w:w="13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93691" w:rsidP="00B93691">
            <w:pPr>
              <w:spacing w:after="0" w:line="100" w:lineRule="atLeast"/>
              <w:jc w:val="both"/>
              <w:rPr>
                <w:rFonts w:asciiTheme="minorHAnsi" w:hAnsiTheme="minorHAnsi" w:cs="Calibri"/>
                <w:sz w:val="22"/>
                <w:szCs w:val="22"/>
              </w:rPr>
            </w:pPr>
            <w:r w:rsidRPr="00CB1C65">
              <w:rPr>
                <w:rFonts w:asciiTheme="minorHAnsi" w:hAnsiTheme="minorHAnsi" w:cs="Calibri"/>
                <w:sz w:val="22"/>
                <w:szCs w:val="22"/>
              </w:rPr>
              <w:t>Paper</w:t>
            </w:r>
            <w:r>
              <w:rPr>
                <w:rFonts w:asciiTheme="minorHAnsi" w:hAnsiTheme="minorHAnsi" w:cs="Calibri"/>
                <w:sz w:val="22"/>
                <w:szCs w:val="22"/>
              </w:rPr>
              <w:t>-7</w:t>
            </w:r>
          </w:p>
        </w:tc>
        <w:tc>
          <w:tcPr>
            <w:tcW w:w="75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6</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CB1C65">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5</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244595">
            <w:pPr>
              <w:spacing w:after="0" w:line="100" w:lineRule="atLeast"/>
              <w:jc w:val="both"/>
              <w:rPr>
                <w:rFonts w:asciiTheme="minorHAnsi" w:hAnsiTheme="minorHAnsi" w:cs="Calibri"/>
                <w:sz w:val="22"/>
                <w:szCs w:val="22"/>
              </w:rPr>
            </w:pPr>
            <w:r w:rsidRPr="00CB1C65">
              <w:rPr>
                <w:rFonts w:asciiTheme="minorHAnsi" w:hAnsiTheme="minorHAnsi" w:cs="Calibri"/>
                <w:sz w:val="22"/>
                <w:szCs w:val="22"/>
              </w:rPr>
              <w:t>Ecology &amp; Environmental Biotechnology</w:t>
            </w:r>
          </w:p>
        </w:tc>
        <w:tc>
          <w:tcPr>
            <w:tcW w:w="660"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93691" w:rsidRPr="00CB1C65" w:rsidTr="00B93691">
        <w:trPr>
          <w:trHeight w:val="300"/>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B07D98" w:rsidRDefault="00B93691" w:rsidP="00B07D98">
            <w:pPr>
              <w:pStyle w:val="ListParagraph"/>
              <w:numPr>
                <w:ilvl w:val="0"/>
                <w:numId w:val="106"/>
              </w:numPr>
              <w:spacing w:after="0" w:line="100" w:lineRule="atLeast"/>
              <w:jc w:val="both"/>
              <w:rPr>
                <w:rFonts w:asciiTheme="minorHAnsi" w:hAnsiTheme="minorHAnsi" w:cs="Calibri"/>
              </w:rPr>
            </w:pPr>
          </w:p>
        </w:tc>
        <w:tc>
          <w:tcPr>
            <w:tcW w:w="1907" w:type="dxa"/>
            <w:gridSpan w:val="2"/>
            <w:tcBorders>
              <w:left w:val="single" w:sz="4" w:space="0" w:color="000001"/>
              <w:right w:val="single" w:sz="4" w:space="0" w:color="000001"/>
            </w:tcBorders>
            <w:shd w:val="clear" w:color="auto" w:fill="auto"/>
            <w:tcMar>
              <w:left w:w="108" w:type="dxa"/>
            </w:tcMar>
            <w:vAlign w:val="center"/>
          </w:tcPr>
          <w:p w:rsidR="00B93691" w:rsidRPr="00CB1C65" w:rsidRDefault="00B93691" w:rsidP="007A6CC6">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Core</w:t>
            </w:r>
          </w:p>
          <w:p w:rsidR="00B93691" w:rsidRPr="00CB1C65" w:rsidRDefault="00B93691" w:rsidP="007A6CC6">
            <w:pPr>
              <w:spacing w:after="0" w:line="100" w:lineRule="atLeast"/>
              <w:jc w:val="both"/>
              <w:rPr>
                <w:rFonts w:asciiTheme="minorHAnsi" w:hAnsiTheme="minorHAnsi" w:cs="Times New Roman"/>
                <w:sz w:val="22"/>
                <w:szCs w:val="22"/>
              </w:rPr>
            </w:pPr>
          </w:p>
        </w:tc>
        <w:tc>
          <w:tcPr>
            <w:tcW w:w="13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3691" w:rsidRDefault="00B93691" w:rsidP="00B93691">
            <w:r w:rsidRPr="00B8570C">
              <w:rPr>
                <w:rFonts w:asciiTheme="minorHAnsi" w:hAnsiTheme="minorHAnsi" w:cs="Calibri"/>
                <w:sz w:val="22"/>
                <w:szCs w:val="22"/>
              </w:rPr>
              <w:t>Paper</w:t>
            </w:r>
            <w:r>
              <w:rPr>
                <w:rFonts w:asciiTheme="minorHAnsi" w:hAnsiTheme="minorHAnsi" w:cs="Calibri"/>
                <w:sz w:val="22"/>
                <w:szCs w:val="22"/>
              </w:rPr>
              <w:t>-8</w:t>
            </w:r>
          </w:p>
        </w:tc>
        <w:tc>
          <w:tcPr>
            <w:tcW w:w="75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CB1C65" w:rsidRDefault="00B93691"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6</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3691" w:rsidRPr="00CB1C65" w:rsidRDefault="00B93691" w:rsidP="00CB1C65">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5</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CB1C65" w:rsidRDefault="00B93691" w:rsidP="00244595">
            <w:pPr>
              <w:spacing w:after="0" w:line="100" w:lineRule="atLeast"/>
              <w:jc w:val="both"/>
              <w:rPr>
                <w:rFonts w:asciiTheme="minorHAnsi" w:hAnsiTheme="minorHAnsi" w:cs="Calibri"/>
                <w:sz w:val="22"/>
                <w:szCs w:val="22"/>
              </w:rPr>
            </w:pPr>
            <w:r w:rsidRPr="00CB1C65">
              <w:rPr>
                <w:rFonts w:asciiTheme="minorHAnsi" w:hAnsiTheme="minorHAnsi" w:cs="Calibri"/>
                <w:sz w:val="22"/>
                <w:szCs w:val="22"/>
              </w:rPr>
              <w:t>Plant Biotechnology</w:t>
            </w:r>
          </w:p>
        </w:tc>
        <w:tc>
          <w:tcPr>
            <w:tcW w:w="660"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CB1C65" w:rsidRDefault="00B93691"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CB1C65" w:rsidRDefault="00B93691"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CB1C65" w:rsidRDefault="00B93691"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93691" w:rsidRPr="00CB1C65" w:rsidTr="00B93691">
        <w:trPr>
          <w:trHeight w:val="300"/>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B07D98" w:rsidRDefault="00B93691" w:rsidP="00B07D98">
            <w:pPr>
              <w:pStyle w:val="ListParagraph"/>
              <w:numPr>
                <w:ilvl w:val="0"/>
                <w:numId w:val="106"/>
              </w:numPr>
              <w:spacing w:after="0" w:line="100" w:lineRule="atLeast"/>
              <w:jc w:val="both"/>
              <w:rPr>
                <w:rFonts w:asciiTheme="minorHAnsi" w:hAnsiTheme="minorHAnsi" w:cs="Calibri"/>
              </w:rPr>
            </w:pPr>
          </w:p>
        </w:tc>
        <w:tc>
          <w:tcPr>
            <w:tcW w:w="1907" w:type="dxa"/>
            <w:gridSpan w:val="2"/>
            <w:tcBorders>
              <w:left w:val="single" w:sz="4" w:space="0" w:color="000001"/>
              <w:right w:val="single" w:sz="4" w:space="0" w:color="000001"/>
            </w:tcBorders>
            <w:shd w:val="clear" w:color="auto" w:fill="auto"/>
            <w:tcMar>
              <w:left w:w="108" w:type="dxa"/>
            </w:tcMar>
            <w:vAlign w:val="center"/>
          </w:tcPr>
          <w:p w:rsidR="00B93691" w:rsidRPr="00CB1C65" w:rsidRDefault="00B93691" w:rsidP="007A6CC6">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Core</w:t>
            </w:r>
          </w:p>
          <w:p w:rsidR="00B93691" w:rsidRPr="00CB1C65" w:rsidRDefault="00B93691" w:rsidP="007A6CC6">
            <w:pPr>
              <w:spacing w:after="0" w:line="100" w:lineRule="atLeast"/>
              <w:jc w:val="both"/>
              <w:rPr>
                <w:rFonts w:asciiTheme="minorHAnsi" w:hAnsiTheme="minorHAnsi" w:cs="Times New Roman"/>
                <w:sz w:val="22"/>
                <w:szCs w:val="22"/>
              </w:rPr>
            </w:pPr>
          </w:p>
        </w:tc>
        <w:tc>
          <w:tcPr>
            <w:tcW w:w="13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3691" w:rsidRDefault="00B93691" w:rsidP="00B93691">
            <w:r w:rsidRPr="00B8570C">
              <w:rPr>
                <w:rFonts w:asciiTheme="minorHAnsi" w:hAnsiTheme="minorHAnsi" w:cs="Calibri"/>
                <w:sz w:val="22"/>
                <w:szCs w:val="22"/>
              </w:rPr>
              <w:t>Paper</w:t>
            </w:r>
            <w:r>
              <w:rPr>
                <w:rFonts w:asciiTheme="minorHAnsi" w:hAnsiTheme="minorHAnsi" w:cs="Calibri"/>
                <w:sz w:val="22"/>
                <w:szCs w:val="22"/>
              </w:rPr>
              <w:t>-9</w:t>
            </w:r>
          </w:p>
        </w:tc>
        <w:tc>
          <w:tcPr>
            <w:tcW w:w="75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CB1C65" w:rsidRDefault="00B93691"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6</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93691" w:rsidRPr="00CB1C65" w:rsidRDefault="00B93691"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5</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CB1C65" w:rsidRDefault="00B93691" w:rsidP="00244595">
            <w:pPr>
              <w:spacing w:after="0" w:line="100" w:lineRule="atLeast"/>
              <w:jc w:val="both"/>
              <w:rPr>
                <w:rFonts w:asciiTheme="minorHAnsi" w:hAnsiTheme="minorHAnsi" w:cs="Calibri"/>
                <w:sz w:val="22"/>
                <w:szCs w:val="22"/>
              </w:rPr>
            </w:pPr>
            <w:r w:rsidRPr="00CB1C65">
              <w:rPr>
                <w:rFonts w:asciiTheme="minorHAnsi" w:hAnsiTheme="minorHAnsi" w:cs="Calibri"/>
                <w:sz w:val="22"/>
                <w:szCs w:val="22"/>
              </w:rPr>
              <w:t>Animal Biotechnology</w:t>
            </w:r>
          </w:p>
        </w:tc>
        <w:tc>
          <w:tcPr>
            <w:tcW w:w="660"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CB1C65" w:rsidRDefault="00B93691"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7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CB1C65" w:rsidRDefault="00B93691"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93691" w:rsidRPr="00CB1C65" w:rsidRDefault="00B93691"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07D98" w:rsidRPr="00CB1C65" w:rsidTr="00B93691">
        <w:trPr>
          <w:trHeight w:val="300"/>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B07D98" w:rsidRDefault="00B07D98" w:rsidP="00B07D98">
            <w:pPr>
              <w:pStyle w:val="ListParagraph"/>
              <w:spacing w:after="0" w:line="100" w:lineRule="atLeast"/>
              <w:ind w:left="360"/>
              <w:jc w:val="both"/>
              <w:rPr>
                <w:rFonts w:asciiTheme="minorHAnsi" w:hAnsiTheme="minorHAnsi" w:cs="Calibri"/>
              </w:rPr>
            </w:pPr>
          </w:p>
        </w:tc>
        <w:tc>
          <w:tcPr>
            <w:tcW w:w="1907" w:type="dxa"/>
            <w:gridSpan w:val="2"/>
            <w:tcBorders>
              <w:left w:val="single" w:sz="4" w:space="0" w:color="000001"/>
              <w:right w:val="single" w:sz="4" w:space="0" w:color="000001"/>
            </w:tcBorders>
            <w:shd w:val="clear" w:color="auto" w:fill="auto"/>
            <w:tcMar>
              <w:left w:w="108" w:type="dxa"/>
            </w:tcMar>
          </w:tcPr>
          <w:p w:rsidR="00B07D98" w:rsidRDefault="001C16D5">
            <w:r>
              <w:rPr>
                <w:rFonts w:asciiTheme="minorHAnsi" w:hAnsiTheme="minorHAnsi" w:cs="Times New Roman"/>
                <w:sz w:val="22"/>
                <w:szCs w:val="22"/>
              </w:rPr>
              <w:t xml:space="preserve">Core </w:t>
            </w:r>
            <w:r w:rsidR="00B07D98" w:rsidRPr="00F010EC">
              <w:rPr>
                <w:rFonts w:asciiTheme="minorHAnsi" w:hAnsiTheme="minorHAnsi" w:cs="Times New Roman"/>
                <w:sz w:val="22"/>
                <w:szCs w:val="22"/>
              </w:rPr>
              <w:t>Practical</w:t>
            </w:r>
          </w:p>
        </w:tc>
        <w:tc>
          <w:tcPr>
            <w:tcW w:w="13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1C16D5" w:rsidP="00244595">
            <w:pPr>
              <w:spacing w:after="0" w:line="100" w:lineRule="atLeast"/>
              <w:jc w:val="both"/>
              <w:rPr>
                <w:rFonts w:asciiTheme="minorHAnsi" w:hAnsiTheme="minorHAnsi" w:cs="Calibri"/>
                <w:sz w:val="22"/>
                <w:szCs w:val="22"/>
              </w:rPr>
            </w:pPr>
            <w:r w:rsidRPr="00CB1C65">
              <w:rPr>
                <w:rFonts w:asciiTheme="minorHAnsi" w:hAnsiTheme="minorHAnsi" w:cs="Calibri"/>
                <w:sz w:val="22"/>
                <w:szCs w:val="22"/>
              </w:rPr>
              <w:t>Paper</w:t>
            </w:r>
            <w:r>
              <w:rPr>
                <w:rFonts w:asciiTheme="minorHAnsi" w:hAnsiTheme="minorHAnsi" w:cs="Calibri"/>
                <w:sz w:val="22"/>
                <w:szCs w:val="22"/>
              </w:rPr>
              <w:t>-4</w:t>
            </w:r>
          </w:p>
        </w:tc>
        <w:tc>
          <w:tcPr>
            <w:tcW w:w="75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0</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rPr>
                <w:rFonts w:asciiTheme="minorHAnsi" w:hAnsiTheme="minorHAnsi" w:cs="Calibri"/>
                <w:sz w:val="22"/>
                <w:szCs w:val="22"/>
              </w:rPr>
            </w:pPr>
            <w:r w:rsidRPr="00CB1C65">
              <w:rPr>
                <w:rFonts w:asciiTheme="minorHAnsi" w:hAnsiTheme="minorHAnsi" w:cs="Calibri"/>
                <w:sz w:val="22"/>
                <w:szCs w:val="22"/>
              </w:rPr>
              <w:t>Lab in Ecology &amp; Environmental Biotechnology</w:t>
            </w:r>
          </w:p>
        </w:tc>
        <w:tc>
          <w:tcPr>
            <w:tcW w:w="660"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0</w:t>
            </w:r>
          </w:p>
        </w:tc>
        <w:tc>
          <w:tcPr>
            <w:tcW w:w="77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0</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0</w:t>
            </w:r>
          </w:p>
        </w:tc>
      </w:tr>
      <w:tr w:rsidR="00B07D98" w:rsidRPr="00CB1C65" w:rsidTr="00B93691">
        <w:trPr>
          <w:trHeight w:val="300"/>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B07D98" w:rsidRDefault="00B07D98" w:rsidP="00B07D98">
            <w:pPr>
              <w:pStyle w:val="ListParagraph"/>
              <w:spacing w:after="0" w:line="100" w:lineRule="atLeast"/>
              <w:ind w:left="360"/>
              <w:jc w:val="both"/>
              <w:rPr>
                <w:rFonts w:asciiTheme="minorHAnsi" w:hAnsiTheme="minorHAnsi" w:cs="Calibri"/>
              </w:rPr>
            </w:pPr>
          </w:p>
        </w:tc>
        <w:tc>
          <w:tcPr>
            <w:tcW w:w="1907" w:type="dxa"/>
            <w:gridSpan w:val="2"/>
            <w:tcBorders>
              <w:left w:val="single" w:sz="4" w:space="0" w:color="000001"/>
              <w:bottom w:val="single" w:sz="4" w:space="0" w:color="000001"/>
              <w:right w:val="single" w:sz="4" w:space="0" w:color="000001"/>
            </w:tcBorders>
            <w:shd w:val="clear" w:color="auto" w:fill="auto"/>
            <w:tcMar>
              <w:left w:w="108" w:type="dxa"/>
            </w:tcMar>
          </w:tcPr>
          <w:p w:rsidR="00B07D98" w:rsidRDefault="001C16D5">
            <w:r>
              <w:rPr>
                <w:rFonts w:asciiTheme="minorHAnsi" w:hAnsiTheme="minorHAnsi" w:cs="Times New Roman"/>
                <w:sz w:val="22"/>
                <w:szCs w:val="22"/>
              </w:rPr>
              <w:t xml:space="preserve">Core </w:t>
            </w:r>
            <w:r w:rsidR="00B07D98" w:rsidRPr="00F010EC">
              <w:rPr>
                <w:rFonts w:asciiTheme="minorHAnsi" w:hAnsiTheme="minorHAnsi" w:cs="Times New Roman"/>
                <w:sz w:val="22"/>
                <w:szCs w:val="22"/>
              </w:rPr>
              <w:t>Practical</w:t>
            </w:r>
          </w:p>
        </w:tc>
        <w:tc>
          <w:tcPr>
            <w:tcW w:w="13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1C16D5" w:rsidP="00244595">
            <w:pPr>
              <w:spacing w:after="0" w:line="100" w:lineRule="atLeast"/>
              <w:jc w:val="both"/>
              <w:rPr>
                <w:rFonts w:asciiTheme="minorHAnsi" w:hAnsiTheme="minorHAnsi" w:cs="Calibri"/>
                <w:sz w:val="22"/>
                <w:szCs w:val="22"/>
              </w:rPr>
            </w:pPr>
            <w:r w:rsidRPr="00CB1C65">
              <w:rPr>
                <w:rFonts w:asciiTheme="minorHAnsi" w:hAnsiTheme="minorHAnsi" w:cs="Calibri"/>
                <w:sz w:val="22"/>
                <w:szCs w:val="22"/>
              </w:rPr>
              <w:t>Paper</w:t>
            </w:r>
            <w:r>
              <w:rPr>
                <w:rFonts w:asciiTheme="minorHAnsi" w:hAnsiTheme="minorHAnsi" w:cs="Calibri"/>
                <w:sz w:val="22"/>
                <w:szCs w:val="22"/>
              </w:rPr>
              <w:t>-5</w:t>
            </w:r>
          </w:p>
        </w:tc>
        <w:tc>
          <w:tcPr>
            <w:tcW w:w="75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0</w:t>
            </w:r>
          </w:p>
        </w:tc>
        <w:tc>
          <w:tcPr>
            <w:tcW w:w="25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rPr>
                <w:rFonts w:asciiTheme="minorHAnsi" w:hAnsiTheme="minorHAnsi" w:cs="Calibri"/>
                <w:sz w:val="22"/>
                <w:szCs w:val="22"/>
              </w:rPr>
            </w:pPr>
            <w:r w:rsidRPr="00CB1C65">
              <w:rPr>
                <w:rFonts w:asciiTheme="minorHAnsi" w:hAnsiTheme="minorHAnsi" w:cs="Calibri"/>
                <w:sz w:val="22"/>
                <w:szCs w:val="22"/>
              </w:rPr>
              <w:t>Lab in Plant Biotechnology</w:t>
            </w:r>
          </w:p>
        </w:tc>
        <w:tc>
          <w:tcPr>
            <w:tcW w:w="660"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0</w:t>
            </w:r>
          </w:p>
        </w:tc>
        <w:tc>
          <w:tcPr>
            <w:tcW w:w="77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0</w:t>
            </w:r>
          </w:p>
        </w:tc>
        <w:tc>
          <w:tcPr>
            <w:tcW w:w="7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0</w:t>
            </w:r>
          </w:p>
        </w:tc>
      </w:tr>
      <w:tr w:rsidR="00B07D98" w:rsidRPr="00CB1C65" w:rsidTr="00B07D98">
        <w:trPr>
          <w:trHeight w:val="300"/>
          <w:jc w:val="center"/>
        </w:trPr>
        <w:tc>
          <w:tcPr>
            <w:tcW w:w="10131" w:type="dxa"/>
            <w:gridSpan w:val="17"/>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470EC9" w:rsidRDefault="00B07D98" w:rsidP="00470EC9">
            <w:pPr>
              <w:spacing w:after="0" w:line="100" w:lineRule="atLeast"/>
              <w:jc w:val="center"/>
              <w:rPr>
                <w:rFonts w:asciiTheme="minorHAnsi" w:hAnsiTheme="minorHAnsi" w:cs="Times New Roman"/>
                <w:b/>
                <w:sz w:val="22"/>
                <w:szCs w:val="22"/>
              </w:rPr>
            </w:pPr>
            <w:r w:rsidRPr="00470EC9">
              <w:rPr>
                <w:rFonts w:asciiTheme="minorHAnsi" w:hAnsiTheme="minorHAnsi" w:cs="Times New Roman"/>
                <w:b/>
                <w:sz w:val="22"/>
                <w:szCs w:val="22"/>
              </w:rPr>
              <w:t xml:space="preserve">Internal Elective for same major students </w:t>
            </w:r>
          </w:p>
        </w:tc>
      </w:tr>
      <w:tr w:rsidR="00B07D98" w:rsidRPr="00CB1C65" w:rsidTr="00B93691">
        <w:trPr>
          <w:trHeight w:val="300"/>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B07D98" w:rsidRDefault="00B07D98" w:rsidP="00B07D98">
            <w:pPr>
              <w:pStyle w:val="ListParagraph"/>
              <w:numPr>
                <w:ilvl w:val="0"/>
                <w:numId w:val="106"/>
              </w:numPr>
              <w:spacing w:after="0" w:line="100" w:lineRule="atLeast"/>
              <w:jc w:val="both"/>
              <w:rPr>
                <w:rFonts w:asciiTheme="minorHAnsi" w:hAnsiTheme="minorHAnsi" w:cs="Calibri"/>
              </w:rPr>
            </w:pPr>
          </w:p>
        </w:tc>
        <w:tc>
          <w:tcPr>
            <w:tcW w:w="19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1C16D5" w:rsidRDefault="00B07D98" w:rsidP="00244595">
            <w:pPr>
              <w:spacing w:after="0" w:line="100" w:lineRule="atLeast"/>
              <w:jc w:val="both"/>
              <w:rPr>
                <w:rFonts w:asciiTheme="minorHAnsi" w:hAnsiTheme="minorHAnsi" w:cs="Times New Roman"/>
                <w:sz w:val="22"/>
                <w:szCs w:val="22"/>
              </w:rPr>
            </w:pPr>
            <w:r w:rsidRPr="001C16D5">
              <w:rPr>
                <w:rFonts w:asciiTheme="minorHAnsi" w:hAnsiTheme="minorHAnsi" w:cs="Times New Roman"/>
                <w:sz w:val="22"/>
                <w:szCs w:val="22"/>
              </w:rPr>
              <w:t>Core</w:t>
            </w:r>
            <w:r w:rsidRPr="001C16D5">
              <w:rPr>
                <w:rFonts w:asciiTheme="minorHAnsi" w:hAnsiTheme="minorHAnsi" w:cs="Times New Roman"/>
                <w:sz w:val="22"/>
                <w:szCs w:val="22"/>
              </w:rPr>
              <w:br/>
              <w:t>Elective</w:t>
            </w:r>
          </w:p>
        </w:tc>
        <w:tc>
          <w:tcPr>
            <w:tcW w:w="13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1C16D5" w:rsidRDefault="00B07D98" w:rsidP="00244595">
            <w:pPr>
              <w:spacing w:after="0" w:line="100" w:lineRule="atLeast"/>
              <w:jc w:val="both"/>
              <w:rPr>
                <w:rFonts w:asciiTheme="minorHAnsi" w:hAnsiTheme="minorHAnsi" w:cs="Times New Roman"/>
                <w:sz w:val="22"/>
                <w:szCs w:val="22"/>
              </w:rPr>
            </w:pPr>
            <w:r w:rsidRPr="001C16D5">
              <w:rPr>
                <w:rFonts w:asciiTheme="minorHAnsi" w:hAnsiTheme="minorHAnsi" w:cs="Times New Roman"/>
                <w:sz w:val="22"/>
                <w:szCs w:val="22"/>
              </w:rPr>
              <w:t>Paper-3</w:t>
            </w:r>
          </w:p>
        </w:tc>
        <w:tc>
          <w:tcPr>
            <w:tcW w:w="75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CB1C65">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3</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470EC9" w:rsidRDefault="00B07D98" w:rsidP="00244595">
            <w:pPr>
              <w:spacing w:after="0" w:line="100" w:lineRule="atLeast"/>
              <w:jc w:val="both"/>
              <w:rPr>
                <w:rFonts w:asciiTheme="minorHAnsi" w:hAnsiTheme="minorHAnsi" w:cs="Times New Roman"/>
                <w:b/>
                <w:sz w:val="22"/>
                <w:szCs w:val="22"/>
              </w:rPr>
            </w:pPr>
            <w:r w:rsidRPr="00470EC9">
              <w:rPr>
                <w:rFonts w:asciiTheme="minorHAnsi" w:hAnsiTheme="minorHAnsi" w:cs="Times New Roman"/>
                <w:b/>
                <w:sz w:val="22"/>
                <w:szCs w:val="22"/>
              </w:rPr>
              <w:t>(to choose one out of 3)</w:t>
            </w:r>
          </w:p>
          <w:p w:rsidR="00B07D98" w:rsidRPr="00CB1C65" w:rsidRDefault="00B07D98" w:rsidP="00470EC9">
            <w:pPr>
              <w:spacing w:after="0" w:line="100" w:lineRule="atLeast"/>
              <w:rPr>
                <w:rFonts w:asciiTheme="minorHAnsi" w:hAnsiTheme="minorHAnsi" w:cs="Times New Roman"/>
                <w:sz w:val="22"/>
                <w:szCs w:val="22"/>
              </w:rPr>
            </w:pPr>
            <w:r w:rsidRPr="00CB1C65">
              <w:rPr>
                <w:rFonts w:asciiTheme="minorHAnsi" w:hAnsiTheme="minorHAnsi" w:cs="Times New Roman"/>
                <w:sz w:val="22"/>
                <w:szCs w:val="22"/>
              </w:rPr>
              <w:t>A. Cancer Biology</w:t>
            </w:r>
          </w:p>
          <w:p w:rsidR="00B07D98" w:rsidRPr="00CB1C65" w:rsidRDefault="00B07D98" w:rsidP="00470EC9">
            <w:pPr>
              <w:spacing w:after="0" w:line="100" w:lineRule="atLeast"/>
              <w:rPr>
                <w:rFonts w:asciiTheme="minorHAnsi" w:hAnsiTheme="minorHAnsi" w:cs="Times New Roman"/>
                <w:sz w:val="22"/>
                <w:szCs w:val="22"/>
              </w:rPr>
            </w:pPr>
            <w:r w:rsidRPr="00CB1C65">
              <w:rPr>
                <w:rFonts w:asciiTheme="minorHAnsi" w:hAnsiTheme="minorHAnsi" w:cs="Times New Roman"/>
                <w:sz w:val="22"/>
                <w:szCs w:val="22"/>
              </w:rPr>
              <w:t>B. Industrial Biotechnology</w:t>
            </w:r>
          </w:p>
          <w:p w:rsidR="00B07D98" w:rsidRPr="00CB1C65" w:rsidRDefault="00B07D98"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C. Virology</w:t>
            </w: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07D98" w:rsidRPr="00CB1C65" w:rsidTr="00B07D98">
        <w:trPr>
          <w:trHeight w:val="300"/>
          <w:jc w:val="center"/>
        </w:trPr>
        <w:tc>
          <w:tcPr>
            <w:tcW w:w="10131" w:type="dxa"/>
            <w:gridSpan w:val="17"/>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470EC9" w:rsidRDefault="00B07D98" w:rsidP="00470EC9">
            <w:pPr>
              <w:spacing w:after="0" w:line="100" w:lineRule="atLeast"/>
              <w:jc w:val="center"/>
              <w:rPr>
                <w:rFonts w:asciiTheme="minorHAnsi" w:hAnsiTheme="minorHAnsi" w:cs="Times New Roman"/>
                <w:b/>
                <w:sz w:val="22"/>
                <w:szCs w:val="22"/>
              </w:rPr>
            </w:pPr>
            <w:r w:rsidRPr="00470EC9">
              <w:rPr>
                <w:rFonts w:asciiTheme="minorHAnsi" w:hAnsiTheme="minorHAnsi" w:cs="Times New Roman"/>
                <w:b/>
                <w:sz w:val="22"/>
                <w:szCs w:val="22"/>
              </w:rPr>
              <w:t>External Elective for other major students (Inter/multi disciplinary papers)</w:t>
            </w:r>
          </w:p>
        </w:tc>
      </w:tr>
      <w:tr w:rsidR="00B07D98" w:rsidRPr="00CB1C65" w:rsidTr="00B93691">
        <w:trPr>
          <w:trHeight w:val="620"/>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B07D98" w:rsidRDefault="00B07D98" w:rsidP="00B07D98">
            <w:pPr>
              <w:pStyle w:val="ListParagraph"/>
              <w:numPr>
                <w:ilvl w:val="0"/>
                <w:numId w:val="106"/>
              </w:numPr>
              <w:spacing w:after="0" w:line="100" w:lineRule="atLeast"/>
              <w:jc w:val="both"/>
              <w:rPr>
                <w:rFonts w:asciiTheme="minorHAnsi" w:hAnsiTheme="minorHAnsi" w:cs="Calibri"/>
              </w:rPr>
            </w:pPr>
          </w:p>
        </w:tc>
        <w:tc>
          <w:tcPr>
            <w:tcW w:w="19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1C16D5" w:rsidRDefault="00B07D98" w:rsidP="00244595">
            <w:pPr>
              <w:spacing w:after="0" w:line="100" w:lineRule="atLeast"/>
              <w:jc w:val="both"/>
              <w:rPr>
                <w:rFonts w:asciiTheme="minorHAnsi" w:hAnsiTheme="minorHAnsi" w:cs="Times New Roman"/>
                <w:sz w:val="22"/>
                <w:szCs w:val="22"/>
              </w:rPr>
            </w:pPr>
            <w:r w:rsidRPr="001C16D5">
              <w:rPr>
                <w:rFonts w:asciiTheme="minorHAnsi" w:hAnsiTheme="minorHAnsi" w:cs="Times New Roman"/>
                <w:sz w:val="22"/>
                <w:szCs w:val="22"/>
              </w:rPr>
              <w:t>Open Elective</w:t>
            </w:r>
          </w:p>
        </w:tc>
        <w:tc>
          <w:tcPr>
            <w:tcW w:w="13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1C16D5" w:rsidRDefault="00B07D98" w:rsidP="00244595">
            <w:pPr>
              <w:spacing w:after="0" w:line="100" w:lineRule="atLeast"/>
              <w:jc w:val="both"/>
              <w:rPr>
                <w:rFonts w:asciiTheme="minorHAnsi" w:hAnsiTheme="minorHAnsi" w:cs="Times New Roman"/>
                <w:sz w:val="22"/>
                <w:szCs w:val="22"/>
              </w:rPr>
            </w:pPr>
            <w:r w:rsidRPr="001C16D5">
              <w:rPr>
                <w:rFonts w:asciiTheme="minorHAnsi" w:hAnsiTheme="minorHAnsi" w:cs="Times New Roman"/>
                <w:sz w:val="22"/>
                <w:szCs w:val="22"/>
              </w:rPr>
              <w:t>Paper-3</w:t>
            </w:r>
          </w:p>
        </w:tc>
        <w:tc>
          <w:tcPr>
            <w:tcW w:w="75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3</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CB1C65">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3</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Default="00B07D98" w:rsidP="00244595">
            <w:pPr>
              <w:spacing w:after="0" w:line="100" w:lineRule="atLeast"/>
              <w:jc w:val="both"/>
              <w:rPr>
                <w:rFonts w:asciiTheme="minorHAnsi" w:hAnsiTheme="minorHAnsi" w:cs="Times New Roman"/>
                <w:sz w:val="22"/>
                <w:szCs w:val="22"/>
              </w:rPr>
            </w:pPr>
            <w:r w:rsidRPr="00470EC9">
              <w:rPr>
                <w:rFonts w:asciiTheme="minorHAnsi" w:hAnsiTheme="minorHAnsi" w:cs="Times New Roman"/>
                <w:b/>
                <w:sz w:val="22"/>
                <w:szCs w:val="22"/>
              </w:rPr>
              <w:t>(to choose one out of 3)</w:t>
            </w:r>
          </w:p>
          <w:p w:rsidR="00B07D98" w:rsidRPr="00CB1C65" w:rsidRDefault="00B07D98"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A. Forensic Science</w:t>
            </w:r>
          </w:p>
          <w:p w:rsidR="00B07D98" w:rsidRPr="00CB1C65" w:rsidRDefault="00B07D98"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B. Dairy farming</w:t>
            </w:r>
          </w:p>
          <w:p w:rsidR="00B07D98" w:rsidRPr="00CB1C65" w:rsidRDefault="00B07D98" w:rsidP="00470EC9">
            <w:pPr>
              <w:spacing w:after="0" w:line="100" w:lineRule="atLeast"/>
              <w:rPr>
                <w:rFonts w:asciiTheme="minorHAnsi" w:hAnsiTheme="minorHAnsi" w:cs="Times New Roman"/>
                <w:sz w:val="22"/>
                <w:szCs w:val="22"/>
              </w:rPr>
            </w:pPr>
            <w:r w:rsidRPr="00CB1C65">
              <w:rPr>
                <w:rFonts w:asciiTheme="minorHAnsi" w:hAnsiTheme="minorHAnsi" w:cs="Times New Roman"/>
                <w:sz w:val="22"/>
                <w:szCs w:val="22"/>
              </w:rPr>
              <w:t>C. Waste Water Management</w:t>
            </w: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07D98" w:rsidRPr="00CB1C65" w:rsidTr="00B93691">
        <w:trPr>
          <w:trHeight w:val="620"/>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B07D98" w:rsidRDefault="00B07D98" w:rsidP="00B07D98">
            <w:pPr>
              <w:pStyle w:val="ListParagraph"/>
              <w:numPr>
                <w:ilvl w:val="0"/>
                <w:numId w:val="106"/>
              </w:numPr>
              <w:spacing w:after="0" w:line="100" w:lineRule="atLeast"/>
              <w:jc w:val="both"/>
              <w:rPr>
                <w:rFonts w:asciiTheme="minorHAnsi" w:hAnsiTheme="minorHAnsi" w:cs="Calibri"/>
              </w:rPr>
            </w:pPr>
          </w:p>
        </w:tc>
        <w:tc>
          <w:tcPr>
            <w:tcW w:w="19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244595">
            <w:pPr>
              <w:spacing w:after="0" w:line="100" w:lineRule="atLeast"/>
              <w:jc w:val="both"/>
              <w:rPr>
                <w:rFonts w:asciiTheme="minorHAnsi" w:hAnsiTheme="minorHAnsi" w:cs="Times New Roman"/>
                <w:b/>
                <w:sz w:val="22"/>
                <w:szCs w:val="22"/>
              </w:rPr>
            </w:pPr>
            <w:r w:rsidRPr="00CB1C65">
              <w:rPr>
                <w:rFonts w:asciiTheme="minorHAnsi" w:hAnsiTheme="minorHAnsi" w:cs="Times New Roman"/>
                <w:b/>
                <w:sz w:val="22"/>
                <w:szCs w:val="22"/>
              </w:rPr>
              <w:t>**MOOC Courses</w:t>
            </w:r>
          </w:p>
        </w:tc>
        <w:tc>
          <w:tcPr>
            <w:tcW w:w="13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244595">
            <w:pPr>
              <w:spacing w:after="0" w:line="100" w:lineRule="atLeast"/>
              <w:jc w:val="both"/>
              <w:rPr>
                <w:rFonts w:asciiTheme="minorHAnsi" w:hAnsiTheme="minorHAnsi" w:cs="Calibri"/>
                <w:b/>
                <w:sz w:val="22"/>
                <w:szCs w:val="22"/>
              </w:rPr>
            </w:pPr>
          </w:p>
        </w:tc>
        <w:tc>
          <w:tcPr>
            <w:tcW w:w="75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CB1C65">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1C16D5" w:rsidP="00CB1C65">
            <w:pPr>
              <w:spacing w:after="0" w:line="100" w:lineRule="atLeast"/>
              <w:jc w:val="center"/>
              <w:rPr>
                <w:rFonts w:asciiTheme="minorHAnsi" w:hAnsiTheme="minorHAnsi" w:cs="Times New Roman"/>
                <w:sz w:val="22"/>
                <w:szCs w:val="22"/>
              </w:rPr>
            </w:pPr>
            <w:r>
              <w:rPr>
                <w:rFonts w:asciiTheme="minorHAnsi" w:hAnsiTheme="minorHAnsi" w:cs="Times New Roman"/>
                <w:sz w:val="22"/>
                <w:szCs w:val="22"/>
              </w:rPr>
              <w:t>-</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244595">
            <w:pPr>
              <w:spacing w:after="0" w:line="100" w:lineRule="atLeast"/>
              <w:jc w:val="both"/>
              <w:rPr>
                <w:rFonts w:asciiTheme="minorHAnsi" w:hAnsiTheme="minorHAnsi" w:cs="Calibri"/>
                <w:sz w:val="22"/>
                <w:szCs w:val="22"/>
              </w:rPr>
            </w:pP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B07D98">
            <w:pPr>
              <w:spacing w:after="0" w:line="100" w:lineRule="atLeast"/>
              <w:jc w:val="center"/>
              <w:rPr>
                <w:rFonts w:asciiTheme="minorHAnsi" w:hAnsiTheme="minorHAnsi" w:cs="Calibri"/>
                <w:sz w:val="22"/>
                <w:szCs w:val="22"/>
              </w:rPr>
            </w:pPr>
            <w:r>
              <w:rPr>
                <w:rFonts w:asciiTheme="minorHAnsi" w:hAnsiTheme="minorHAnsi" w:cs="Calibri"/>
                <w:sz w:val="22"/>
                <w:szCs w:val="22"/>
              </w:rPr>
              <w:t>-</w:t>
            </w: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B07D98">
            <w:pPr>
              <w:spacing w:after="0" w:line="100" w:lineRule="atLeast"/>
              <w:jc w:val="center"/>
              <w:rPr>
                <w:rFonts w:asciiTheme="minorHAnsi" w:hAnsiTheme="minorHAnsi" w:cs="Calibri"/>
                <w:sz w:val="22"/>
                <w:szCs w:val="22"/>
              </w:rPr>
            </w:pPr>
            <w:r>
              <w:rPr>
                <w:rFonts w:asciiTheme="minorHAnsi" w:hAnsiTheme="minorHAnsi" w:cs="Calibri"/>
                <w:sz w:val="22"/>
                <w:szCs w:val="22"/>
              </w:rPr>
              <w:t>-</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CB1C65">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B07D98" w:rsidRPr="00CB1C65" w:rsidTr="00B93691">
        <w:trPr>
          <w:trHeight w:val="335"/>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244595">
            <w:pPr>
              <w:spacing w:after="0" w:line="100" w:lineRule="atLeast"/>
              <w:jc w:val="both"/>
              <w:rPr>
                <w:rFonts w:asciiTheme="minorHAnsi" w:hAnsiTheme="minorHAnsi" w:cs="Calibri"/>
                <w:b/>
                <w:bCs/>
                <w:sz w:val="22"/>
                <w:szCs w:val="22"/>
              </w:rPr>
            </w:pPr>
          </w:p>
        </w:tc>
        <w:tc>
          <w:tcPr>
            <w:tcW w:w="19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244595">
            <w:pPr>
              <w:spacing w:after="0" w:line="100" w:lineRule="atLeast"/>
              <w:jc w:val="both"/>
              <w:rPr>
                <w:rFonts w:asciiTheme="minorHAnsi" w:hAnsiTheme="minorHAnsi" w:cs="Calibri"/>
                <w:b/>
                <w:bCs/>
                <w:sz w:val="22"/>
                <w:szCs w:val="22"/>
              </w:rPr>
            </w:pPr>
          </w:p>
        </w:tc>
        <w:tc>
          <w:tcPr>
            <w:tcW w:w="13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244595">
            <w:pPr>
              <w:spacing w:after="0" w:line="100" w:lineRule="atLeast"/>
              <w:jc w:val="both"/>
              <w:rPr>
                <w:rFonts w:asciiTheme="minorHAnsi" w:hAnsiTheme="minorHAnsi" w:cs="Calibri"/>
                <w:b/>
                <w:bCs/>
                <w:sz w:val="22"/>
                <w:szCs w:val="22"/>
              </w:rPr>
            </w:pPr>
          </w:p>
        </w:tc>
        <w:tc>
          <w:tcPr>
            <w:tcW w:w="757"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CB1C65">
            <w:pPr>
              <w:spacing w:after="0" w:line="100" w:lineRule="atLeast"/>
              <w:jc w:val="center"/>
              <w:rPr>
                <w:rFonts w:asciiTheme="minorHAnsi" w:hAnsiTheme="minorHAnsi" w:cs="Times New Roman"/>
                <w:b/>
                <w:bCs/>
                <w:sz w:val="22"/>
                <w:szCs w:val="22"/>
              </w:rPr>
            </w:pPr>
            <w:r w:rsidRPr="00CB1C65">
              <w:rPr>
                <w:rFonts w:asciiTheme="minorHAnsi" w:hAnsiTheme="minorHAnsi" w:cs="Times New Roman"/>
                <w:b/>
                <w:bCs/>
                <w:sz w:val="22"/>
                <w:szCs w:val="22"/>
              </w:rPr>
              <w:t>30</w:t>
            </w:r>
          </w:p>
        </w:tc>
        <w:tc>
          <w:tcPr>
            <w:tcW w:w="8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07D98" w:rsidRPr="00CB1C65" w:rsidRDefault="00B07D98" w:rsidP="001C16D5">
            <w:pPr>
              <w:spacing w:after="0" w:line="100" w:lineRule="atLeast"/>
              <w:jc w:val="center"/>
              <w:rPr>
                <w:rFonts w:asciiTheme="minorHAnsi" w:hAnsiTheme="minorHAnsi" w:cs="Times New Roman"/>
                <w:b/>
                <w:bCs/>
                <w:sz w:val="22"/>
                <w:szCs w:val="22"/>
              </w:rPr>
            </w:pPr>
            <w:r w:rsidRPr="00CB1C65">
              <w:rPr>
                <w:rFonts w:asciiTheme="minorHAnsi" w:hAnsiTheme="minorHAnsi" w:cs="Times New Roman"/>
                <w:b/>
                <w:bCs/>
                <w:sz w:val="22"/>
                <w:szCs w:val="22"/>
              </w:rPr>
              <w:t>2</w:t>
            </w:r>
            <w:r w:rsidR="001C16D5">
              <w:rPr>
                <w:rFonts w:asciiTheme="minorHAnsi" w:hAnsiTheme="minorHAnsi" w:cs="Times New Roman"/>
                <w:b/>
                <w:bCs/>
                <w:sz w:val="22"/>
                <w:szCs w:val="22"/>
              </w:rPr>
              <w:t>1</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244595">
            <w:pPr>
              <w:spacing w:after="0" w:line="100" w:lineRule="atLeast"/>
              <w:jc w:val="both"/>
              <w:rPr>
                <w:rFonts w:asciiTheme="minorHAnsi" w:hAnsiTheme="minorHAnsi" w:cs="Calibri"/>
                <w:b/>
                <w:bCs/>
                <w:sz w:val="22"/>
                <w:szCs w:val="22"/>
              </w:rPr>
            </w:pP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Calibri"/>
                <w:b/>
                <w:bCs/>
                <w:sz w:val="22"/>
                <w:szCs w:val="22"/>
              </w:rPr>
            </w:pPr>
            <w:r>
              <w:rPr>
                <w:rFonts w:asciiTheme="minorHAnsi" w:hAnsiTheme="minorHAnsi" w:cs="Calibri"/>
                <w:b/>
                <w:bCs/>
                <w:sz w:val="22"/>
                <w:szCs w:val="22"/>
              </w:rPr>
              <w:t>125</w:t>
            </w: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Calibri"/>
                <w:b/>
                <w:bCs/>
                <w:sz w:val="22"/>
                <w:szCs w:val="22"/>
              </w:rPr>
            </w:pPr>
            <w:r>
              <w:rPr>
                <w:rFonts w:asciiTheme="minorHAnsi" w:hAnsiTheme="minorHAnsi" w:cs="Calibri"/>
                <w:b/>
                <w:bCs/>
                <w:sz w:val="22"/>
                <w:szCs w:val="22"/>
              </w:rPr>
              <w:t>375</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Calibri"/>
                <w:b/>
                <w:bCs/>
                <w:sz w:val="22"/>
                <w:szCs w:val="22"/>
              </w:rPr>
            </w:pPr>
            <w:r>
              <w:rPr>
                <w:rFonts w:asciiTheme="minorHAnsi" w:hAnsiTheme="minorHAnsi" w:cs="Calibri"/>
                <w:b/>
                <w:bCs/>
                <w:sz w:val="22"/>
                <w:szCs w:val="22"/>
              </w:rPr>
              <w:t>600</w:t>
            </w:r>
          </w:p>
        </w:tc>
      </w:tr>
      <w:tr w:rsidR="00B07D98" w:rsidRPr="00CB1C65" w:rsidTr="00B93691">
        <w:trPr>
          <w:trHeight w:val="335"/>
          <w:jc w:val="center"/>
        </w:trPr>
        <w:tc>
          <w:tcPr>
            <w:tcW w:w="5351" w:type="dxa"/>
            <w:gridSpan w:val="9"/>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07D98" w:rsidRPr="00CB1C65" w:rsidRDefault="00B07D98" w:rsidP="00244595">
            <w:pPr>
              <w:spacing w:after="0" w:line="100" w:lineRule="atLeast"/>
              <w:jc w:val="both"/>
              <w:rPr>
                <w:rFonts w:asciiTheme="minorHAnsi" w:hAnsiTheme="minorHAnsi" w:cs="Times New Roman"/>
                <w:b/>
                <w:bCs/>
                <w:sz w:val="22"/>
                <w:szCs w:val="22"/>
              </w:rPr>
            </w:pPr>
            <w:r w:rsidRPr="00CB1C65">
              <w:rPr>
                <w:rFonts w:asciiTheme="minorHAnsi" w:hAnsiTheme="minorHAnsi" w:cs="Times New Roman"/>
                <w:b/>
                <w:bCs/>
                <w:sz w:val="22"/>
                <w:szCs w:val="22"/>
              </w:rPr>
              <w:t>SEMESTER IV</w:t>
            </w:r>
          </w:p>
        </w:tc>
        <w:tc>
          <w:tcPr>
            <w:tcW w:w="2520"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07D98" w:rsidRPr="00CB1C65" w:rsidRDefault="00B07D98" w:rsidP="00244595">
            <w:pPr>
              <w:spacing w:after="0" w:line="100" w:lineRule="atLeast"/>
              <w:jc w:val="both"/>
              <w:rPr>
                <w:rFonts w:asciiTheme="minorHAnsi" w:hAnsiTheme="minorHAnsi" w:cs="Calibri"/>
                <w:b/>
                <w:bCs/>
                <w:sz w:val="22"/>
                <w:szCs w:val="22"/>
              </w:rPr>
            </w:pP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07D98" w:rsidRPr="00CB1C65" w:rsidRDefault="00B07D98" w:rsidP="00244595">
            <w:pPr>
              <w:spacing w:after="0" w:line="100" w:lineRule="atLeast"/>
              <w:jc w:val="both"/>
              <w:rPr>
                <w:rFonts w:asciiTheme="minorHAnsi" w:hAnsiTheme="minorHAnsi" w:cs="Times New Roman"/>
                <w:b/>
                <w:bCs/>
                <w:i/>
                <w:iCs/>
                <w:sz w:val="22"/>
                <w:szCs w:val="22"/>
              </w:rPr>
            </w:pPr>
            <w:r w:rsidRPr="00CB1C65">
              <w:rPr>
                <w:rFonts w:asciiTheme="minorHAnsi" w:hAnsiTheme="minorHAnsi" w:cs="Times New Roman"/>
                <w:b/>
                <w:bCs/>
                <w:i/>
                <w:iCs/>
                <w:sz w:val="22"/>
                <w:szCs w:val="22"/>
              </w:rPr>
              <w:t>CIA</w:t>
            </w: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07D98" w:rsidRPr="00CB1C65" w:rsidRDefault="00B07D98" w:rsidP="00244595">
            <w:pPr>
              <w:spacing w:after="0" w:line="100" w:lineRule="atLeast"/>
              <w:jc w:val="both"/>
              <w:rPr>
                <w:rFonts w:asciiTheme="minorHAnsi" w:hAnsiTheme="minorHAnsi" w:cs="Times New Roman"/>
                <w:b/>
                <w:bCs/>
                <w:i/>
                <w:iCs/>
                <w:sz w:val="22"/>
                <w:szCs w:val="22"/>
              </w:rPr>
            </w:pPr>
            <w:r w:rsidRPr="00CB1C65">
              <w:rPr>
                <w:rFonts w:asciiTheme="minorHAnsi" w:hAnsiTheme="minorHAnsi" w:cs="Times New Roman"/>
                <w:b/>
                <w:bCs/>
                <w:i/>
                <w:iCs/>
                <w:sz w:val="22"/>
                <w:szCs w:val="22"/>
              </w:rPr>
              <w:t>Uni. Exam</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108" w:type="dxa"/>
            </w:tcMar>
            <w:vAlign w:val="center"/>
          </w:tcPr>
          <w:p w:rsidR="00B07D98" w:rsidRPr="00CB1C65" w:rsidRDefault="00B07D98" w:rsidP="00244595">
            <w:pPr>
              <w:spacing w:after="0" w:line="100" w:lineRule="atLeast"/>
              <w:jc w:val="both"/>
              <w:rPr>
                <w:rFonts w:asciiTheme="minorHAnsi" w:hAnsiTheme="minorHAnsi" w:cs="Times New Roman"/>
                <w:b/>
                <w:bCs/>
                <w:i/>
                <w:iCs/>
                <w:sz w:val="22"/>
                <w:szCs w:val="22"/>
              </w:rPr>
            </w:pPr>
            <w:r w:rsidRPr="00CB1C65">
              <w:rPr>
                <w:rFonts w:asciiTheme="minorHAnsi" w:hAnsiTheme="minorHAnsi" w:cs="Times New Roman"/>
                <w:b/>
                <w:bCs/>
                <w:i/>
                <w:iCs/>
                <w:sz w:val="22"/>
                <w:szCs w:val="22"/>
              </w:rPr>
              <w:t>Total</w:t>
            </w:r>
          </w:p>
        </w:tc>
      </w:tr>
      <w:tr w:rsidR="00B07D98" w:rsidRPr="00CB1C65" w:rsidTr="00B93691">
        <w:trPr>
          <w:trHeight w:val="335"/>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B07D98" w:rsidRDefault="00B07D98" w:rsidP="00B07D98">
            <w:pPr>
              <w:pStyle w:val="ListParagraph"/>
              <w:numPr>
                <w:ilvl w:val="0"/>
                <w:numId w:val="106"/>
              </w:numPr>
              <w:spacing w:after="0" w:line="100" w:lineRule="atLeast"/>
              <w:jc w:val="both"/>
              <w:rPr>
                <w:rFonts w:asciiTheme="minorHAnsi" w:hAnsiTheme="minorHAnsi" w:cs="Calibri"/>
              </w:rPr>
            </w:pPr>
          </w:p>
        </w:tc>
        <w:tc>
          <w:tcPr>
            <w:tcW w:w="19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Core</w:t>
            </w:r>
          </w:p>
          <w:p w:rsidR="00B07D98" w:rsidRPr="00CB1C65" w:rsidRDefault="00B07D98" w:rsidP="00B07D98">
            <w:pPr>
              <w:spacing w:after="0" w:line="100" w:lineRule="atLeast"/>
              <w:jc w:val="both"/>
              <w:rPr>
                <w:rFonts w:asciiTheme="minorHAnsi" w:hAnsiTheme="minorHAnsi" w:cs="Times New Roman"/>
                <w:sz w:val="22"/>
                <w:szCs w:val="22"/>
              </w:rPr>
            </w:pP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1C16D5" w:rsidP="00244595">
            <w:pPr>
              <w:spacing w:after="0" w:line="100" w:lineRule="atLeast"/>
              <w:jc w:val="both"/>
              <w:rPr>
                <w:rFonts w:asciiTheme="minorHAnsi" w:hAnsiTheme="minorHAnsi" w:cs="Calibri"/>
                <w:sz w:val="22"/>
                <w:szCs w:val="22"/>
              </w:rPr>
            </w:pPr>
            <w:r w:rsidRPr="00CB1C65">
              <w:rPr>
                <w:rFonts w:asciiTheme="minorHAnsi" w:hAnsiTheme="minorHAnsi" w:cs="Calibri"/>
                <w:sz w:val="22"/>
                <w:szCs w:val="22"/>
              </w:rPr>
              <w:t>Paper</w:t>
            </w:r>
            <w:r>
              <w:rPr>
                <w:rFonts w:asciiTheme="minorHAnsi" w:hAnsiTheme="minorHAnsi" w:cs="Calibri"/>
                <w:sz w:val="22"/>
                <w:szCs w:val="22"/>
              </w:rPr>
              <w:t>-10</w:t>
            </w: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6</w:t>
            </w:r>
          </w:p>
        </w:tc>
        <w:tc>
          <w:tcPr>
            <w:tcW w:w="83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1C16D5" w:rsidP="00CB1C65">
            <w:pPr>
              <w:spacing w:after="0" w:line="100" w:lineRule="atLeast"/>
              <w:jc w:val="center"/>
              <w:rPr>
                <w:rFonts w:asciiTheme="minorHAnsi" w:hAnsiTheme="minorHAnsi" w:cs="Times New Roman"/>
                <w:sz w:val="22"/>
                <w:szCs w:val="22"/>
              </w:rPr>
            </w:pPr>
            <w:r>
              <w:rPr>
                <w:rFonts w:asciiTheme="minorHAnsi" w:hAnsiTheme="minorHAnsi" w:cs="Times New Roman"/>
                <w:sz w:val="22"/>
                <w:szCs w:val="22"/>
              </w:rPr>
              <w:t>4</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244595">
            <w:pPr>
              <w:spacing w:after="0" w:line="100" w:lineRule="atLeast"/>
              <w:jc w:val="both"/>
              <w:rPr>
                <w:rFonts w:asciiTheme="minorHAnsi" w:hAnsiTheme="minorHAnsi" w:cs="Calibri"/>
                <w:sz w:val="22"/>
                <w:szCs w:val="22"/>
              </w:rPr>
            </w:pPr>
            <w:r w:rsidRPr="00CB1C65">
              <w:rPr>
                <w:rFonts w:asciiTheme="minorHAnsi" w:hAnsiTheme="minorHAnsi" w:cs="Calibri"/>
                <w:sz w:val="22"/>
                <w:szCs w:val="22"/>
              </w:rPr>
              <w:t>Research Methodology</w:t>
            </w: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07D98" w:rsidRPr="00CB1C65" w:rsidRDefault="00B07D98"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1C16D5" w:rsidRPr="00CB1C65" w:rsidTr="00B93691">
        <w:trPr>
          <w:trHeight w:val="335"/>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B07D98" w:rsidRDefault="001C16D5" w:rsidP="00B07D98">
            <w:pPr>
              <w:pStyle w:val="ListParagraph"/>
              <w:numPr>
                <w:ilvl w:val="0"/>
                <w:numId w:val="106"/>
              </w:numPr>
              <w:spacing w:after="0" w:line="100" w:lineRule="atLeast"/>
              <w:jc w:val="both"/>
              <w:rPr>
                <w:rFonts w:asciiTheme="minorHAnsi" w:hAnsiTheme="minorHAnsi" w:cs="Calibri"/>
              </w:rPr>
            </w:pPr>
          </w:p>
        </w:tc>
        <w:tc>
          <w:tcPr>
            <w:tcW w:w="19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Default="001C16D5">
            <w:r w:rsidRPr="00CE3B72">
              <w:rPr>
                <w:rFonts w:asciiTheme="minorHAnsi" w:hAnsiTheme="minorHAnsi" w:cs="Times New Roman"/>
                <w:sz w:val="22"/>
                <w:szCs w:val="22"/>
              </w:rPr>
              <w:t>Practical</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7A6CC6">
            <w:pPr>
              <w:spacing w:after="0" w:line="100" w:lineRule="atLeast"/>
              <w:jc w:val="both"/>
              <w:rPr>
                <w:rFonts w:asciiTheme="minorHAnsi" w:hAnsiTheme="minorHAnsi" w:cs="Calibri"/>
                <w:sz w:val="22"/>
                <w:szCs w:val="22"/>
              </w:rPr>
            </w:pPr>
            <w:r w:rsidRPr="00CB1C65">
              <w:rPr>
                <w:rFonts w:asciiTheme="minorHAnsi" w:hAnsiTheme="minorHAnsi" w:cs="Calibri"/>
                <w:sz w:val="22"/>
                <w:szCs w:val="22"/>
              </w:rPr>
              <w:t>Paper</w:t>
            </w:r>
            <w:r>
              <w:rPr>
                <w:rFonts w:asciiTheme="minorHAnsi" w:hAnsiTheme="minorHAnsi" w:cs="Calibri"/>
                <w:sz w:val="22"/>
                <w:szCs w:val="22"/>
              </w:rPr>
              <w:t>-4</w:t>
            </w: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0</w:t>
            </w:r>
          </w:p>
        </w:tc>
        <w:tc>
          <w:tcPr>
            <w:tcW w:w="83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3</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rPr>
                <w:rFonts w:asciiTheme="minorHAnsi" w:hAnsiTheme="minorHAnsi" w:cs="Calibri"/>
                <w:sz w:val="22"/>
                <w:szCs w:val="22"/>
              </w:rPr>
            </w:pPr>
            <w:r w:rsidRPr="00CB1C65">
              <w:rPr>
                <w:rFonts w:asciiTheme="minorHAnsi" w:hAnsiTheme="minorHAnsi" w:cs="Calibri"/>
                <w:sz w:val="22"/>
                <w:szCs w:val="22"/>
              </w:rPr>
              <w:t>Lab in Ecology &amp; Environmental Biotechnology</w:t>
            </w: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1C16D5" w:rsidRPr="00CB1C65" w:rsidTr="00B93691">
        <w:trPr>
          <w:trHeight w:val="335"/>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B07D98" w:rsidRDefault="001C16D5" w:rsidP="00B07D98">
            <w:pPr>
              <w:pStyle w:val="ListParagraph"/>
              <w:numPr>
                <w:ilvl w:val="0"/>
                <w:numId w:val="106"/>
              </w:numPr>
              <w:spacing w:after="0" w:line="100" w:lineRule="atLeast"/>
              <w:jc w:val="both"/>
              <w:rPr>
                <w:rFonts w:asciiTheme="minorHAnsi" w:hAnsiTheme="minorHAnsi" w:cs="Calibri"/>
              </w:rPr>
            </w:pPr>
          </w:p>
        </w:tc>
        <w:tc>
          <w:tcPr>
            <w:tcW w:w="19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Default="001C16D5">
            <w:r w:rsidRPr="00CE3B72">
              <w:rPr>
                <w:rFonts w:asciiTheme="minorHAnsi" w:hAnsiTheme="minorHAnsi" w:cs="Times New Roman"/>
                <w:sz w:val="22"/>
                <w:szCs w:val="22"/>
              </w:rPr>
              <w:t>Practical</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7A6CC6">
            <w:pPr>
              <w:spacing w:after="0" w:line="100" w:lineRule="atLeast"/>
              <w:jc w:val="both"/>
              <w:rPr>
                <w:rFonts w:asciiTheme="minorHAnsi" w:hAnsiTheme="minorHAnsi" w:cs="Calibri"/>
                <w:sz w:val="22"/>
                <w:szCs w:val="22"/>
              </w:rPr>
            </w:pPr>
            <w:r w:rsidRPr="00CB1C65">
              <w:rPr>
                <w:rFonts w:asciiTheme="minorHAnsi" w:hAnsiTheme="minorHAnsi" w:cs="Calibri"/>
                <w:sz w:val="22"/>
                <w:szCs w:val="22"/>
              </w:rPr>
              <w:t>Paper</w:t>
            </w:r>
            <w:r>
              <w:rPr>
                <w:rFonts w:asciiTheme="minorHAnsi" w:hAnsiTheme="minorHAnsi" w:cs="Calibri"/>
                <w:sz w:val="22"/>
                <w:szCs w:val="22"/>
              </w:rPr>
              <w:t>-5</w:t>
            </w: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0</w:t>
            </w:r>
          </w:p>
        </w:tc>
        <w:tc>
          <w:tcPr>
            <w:tcW w:w="83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3</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244595">
            <w:pPr>
              <w:spacing w:after="0" w:line="100" w:lineRule="atLeast"/>
              <w:jc w:val="both"/>
              <w:rPr>
                <w:rFonts w:asciiTheme="minorHAnsi" w:hAnsiTheme="minorHAnsi" w:cs="Calibri"/>
                <w:sz w:val="22"/>
                <w:szCs w:val="22"/>
              </w:rPr>
            </w:pPr>
            <w:r w:rsidRPr="00CB1C65">
              <w:rPr>
                <w:rFonts w:asciiTheme="minorHAnsi" w:hAnsiTheme="minorHAnsi" w:cs="Calibri"/>
                <w:sz w:val="22"/>
                <w:szCs w:val="22"/>
              </w:rPr>
              <w:t>Lab in Plant Biotechnology</w:t>
            </w: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1C16D5" w:rsidRPr="00CB1C65" w:rsidTr="00B93691">
        <w:trPr>
          <w:trHeight w:val="335"/>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B07D98" w:rsidRDefault="001C16D5" w:rsidP="00B07D98">
            <w:pPr>
              <w:pStyle w:val="ListParagraph"/>
              <w:numPr>
                <w:ilvl w:val="0"/>
                <w:numId w:val="106"/>
              </w:numPr>
              <w:spacing w:after="0" w:line="100" w:lineRule="atLeast"/>
              <w:jc w:val="both"/>
              <w:rPr>
                <w:rFonts w:asciiTheme="minorHAnsi" w:hAnsiTheme="minorHAnsi" w:cs="Calibri"/>
              </w:rPr>
            </w:pPr>
          </w:p>
        </w:tc>
        <w:tc>
          <w:tcPr>
            <w:tcW w:w="19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Core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94ED9">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 xml:space="preserve">Project                            </w:t>
            </w: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CB1C65">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18</w:t>
            </w:r>
          </w:p>
          <w:p w:rsidR="001C16D5" w:rsidRPr="00CB1C65" w:rsidRDefault="001C16D5" w:rsidP="00CB1C65">
            <w:pPr>
              <w:spacing w:after="0" w:line="100" w:lineRule="atLeast"/>
              <w:jc w:val="center"/>
              <w:rPr>
                <w:rFonts w:asciiTheme="minorHAnsi" w:hAnsiTheme="minorHAnsi" w:cs="Times New Roman"/>
                <w:sz w:val="22"/>
                <w:szCs w:val="22"/>
              </w:rPr>
            </w:pPr>
          </w:p>
        </w:tc>
        <w:tc>
          <w:tcPr>
            <w:tcW w:w="83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CB1C65">
            <w:pPr>
              <w:spacing w:after="0" w:line="100" w:lineRule="atLeast"/>
              <w:jc w:val="center"/>
              <w:rPr>
                <w:rFonts w:asciiTheme="minorHAnsi" w:hAnsiTheme="minorHAnsi" w:cs="Times New Roman"/>
                <w:sz w:val="22"/>
                <w:szCs w:val="22"/>
              </w:rPr>
            </w:pPr>
          </w:p>
          <w:p w:rsidR="001C16D5" w:rsidRPr="00CB1C65" w:rsidRDefault="001C16D5" w:rsidP="00CB1C65">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5</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244595">
            <w:pPr>
              <w:spacing w:before="40" w:after="0" w:line="100" w:lineRule="atLeast"/>
              <w:jc w:val="both"/>
              <w:rPr>
                <w:rFonts w:asciiTheme="minorHAnsi" w:hAnsiTheme="minorHAnsi" w:cs="Times New Roman"/>
                <w:i/>
                <w:sz w:val="22"/>
                <w:szCs w:val="22"/>
              </w:rPr>
            </w:pPr>
            <w:r w:rsidRPr="00CB1C65">
              <w:rPr>
                <w:rFonts w:asciiTheme="minorHAnsi" w:hAnsiTheme="minorHAnsi" w:cs="Times New Roman"/>
                <w:sz w:val="22"/>
                <w:szCs w:val="22"/>
              </w:rPr>
              <w:t xml:space="preserve">Project with </w:t>
            </w:r>
            <w:r w:rsidRPr="00CB1C65">
              <w:rPr>
                <w:rFonts w:asciiTheme="minorHAnsi" w:hAnsiTheme="minorHAnsi" w:cs="Times New Roman"/>
                <w:i/>
                <w:sz w:val="22"/>
                <w:szCs w:val="22"/>
              </w:rPr>
              <w:t>viva voce</w:t>
            </w:r>
            <w:r w:rsidRPr="00CB1C65">
              <w:rPr>
                <w:rFonts w:asciiTheme="minorHAnsi" w:hAnsiTheme="minorHAnsi" w:cs="Times New Roman"/>
                <w:i/>
                <w:sz w:val="22"/>
                <w:szCs w:val="22"/>
              </w:rPr>
              <w:br/>
            </w:r>
            <w:r w:rsidRPr="00CB1C65">
              <w:rPr>
                <w:rFonts w:asciiTheme="minorHAnsi" w:hAnsiTheme="minorHAnsi" w:cs="Times New Roman"/>
                <w:b/>
                <w:sz w:val="22"/>
                <w:szCs w:val="22"/>
              </w:rPr>
              <w:t>(Compulsory)</w:t>
            </w:r>
          </w:p>
        </w:tc>
        <w:tc>
          <w:tcPr>
            <w:tcW w:w="1453"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244595">
            <w:pPr>
              <w:spacing w:after="0" w:line="100" w:lineRule="atLeast"/>
              <w:jc w:val="both"/>
              <w:rPr>
                <w:rFonts w:asciiTheme="minorHAnsi" w:hAnsiTheme="minorHAnsi" w:cs="Times New Roman"/>
                <w:color w:val="000000"/>
                <w:sz w:val="22"/>
                <w:szCs w:val="22"/>
              </w:rPr>
            </w:pPr>
            <w:r w:rsidRPr="00CB1C65">
              <w:rPr>
                <w:rFonts w:asciiTheme="minorHAnsi" w:hAnsiTheme="minorHAnsi" w:cs="Times New Roman"/>
                <w:color w:val="000000"/>
                <w:sz w:val="22"/>
                <w:szCs w:val="22"/>
              </w:rPr>
              <w:t>100</w:t>
            </w:r>
          </w:p>
          <w:p w:rsidR="001C16D5" w:rsidRPr="00CB1C65" w:rsidRDefault="001C16D5" w:rsidP="00244595">
            <w:pPr>
              <w:spacing w:after="0" w:line="100" w:lineRule="atLeast"/>
              <w:jc w:val="both"/>
              <w:rPr>
                <w:rFonts w:asciiTheme="minorHAnsi" w:hAnsiTheme="minorHAnsi" w:cs="Times New Roman"/>
                <w:color w:val="000000"/>
                <w:sz w:val="22"/>
                <w:szCs w:val="22"/>
              </w:rPr>
            </w:pPr>
            <w:r w:rsidRPr="00CB1C65">
              <w:rPr>
                <w:rFonts w:asciiTheme="minorHAnsi" w:hAnsiTheme="minorHAnsi" w:cs="Times New Roman"/>
                <w:color w:val="000000"/>
                <w:sz w:val="22"/>
                <w:szCs w:val="22"/>
              </w:rPr>
              <w:t>(75 Project +25 viva)</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CB1C65">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1C16D5" w:rsidRPr="00CB1C65" w:rsidTr="00B07D98">
        <w:trPr>
          <w:trHeight w:val="335"/>
          <w:jc w:val="center"/>
        </w:trPr>
        <w:tc>
          <w:tcPr>
            <w:tcW w:w="10131" w:type="dxa"/>
            <w:gridSpan w:val="17"/>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470EC9" w:rsidRDefault="001C16D5" w:rsidP="00470EC9">
            <w:pPr>
              <w:spacing w:after="0" w:line="100" w:lineRule="atLeast"/>
              <w:jc w:val="center"/>
              <w:rPr>
                <w:rFonts w:asciiTheme="minorHAnsi" w:hAnsiTheme="minorHAnsi" w:cs="Times New Roman"/>
                <w:b/>
                <w:sz w:val="22"/>
                <w:szCs w:val="22"/>
              </w:rPr>
            </w:pPr>
            <w:r w:rsidRPr="00470EC9">
              <w:rPr>
                <w:rFonts w:asciiTheme="minorHAnsi" w:hAnsiTheme="minorHAnsi" w:cs="Times New Roman"/>
                <w:b/>
                <w:sz w:val="22"/>
                <w:szCs w:val="22"/>
              </w:rPr>
              <w:t>Internal Elective for same major students</w:t>
            </w:r>
          </w:p>
        </w:tc>
      </w:tr>
      <w:tr w:rsidR="001C16D5" w:rsidRPr="00CB1C65" w:rsidTr="00B93691">
        <w:trPr>
          <w:trHeight w:val="335"/>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B07D98" w:rsidRDefault="001C16D5" w:rsidP="00B07D98">
            <w:pPr>
              <w:pStyle w:val="ListParagraph"/>
              <w:numPr>
                <w:ilvl w:val="0"/>
                <w:numId w:val="106"/>
              </w:numPr>
              <w:spacing w:after="0" w:line="100" w:lineRule="atLeast"/>
              <w:jc w:val="both"/>
              <w:rPr>
                <w:rFonts w:asciiTheme="minorHAnsi" w:hAnsiTheme="minorHAnsi" w:cs="Calibri"/>
              </w:rPr>
            </w:pPr>
          </w:p>
        </w:tc>
        <w:tc>
          <w:tcPr>
            <w:tcW w:w="19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Core</w:t>
            </w:r>
            <w:r w:rsidRPr="00CB1C65">
              <w:rPr>
                <w:rFonts w:asciiTheme="minorHAnsi" w:hAnsiTheme="minorHAnsi" w:cs="Times New Roman"/>
                <w:sz w:val="22"/>
                <w:szCs w:val="22"/>
              </w:rPr>
              <w:br/>
              <w:t>Elective</w:t>
            </w:r>
          </w:p>
        </w:tc>
        <w:tc>
          <w:tcPr>
            <w:tcW w:w="132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Paper-4</w:t>
            </w: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3</w:t>
            </w:r>
          </w:p>
        </w:tc>
        <w:tc>
          <w:tcPr>
            <w:tcW w:w="83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CB1C65">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3</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Default="001C16D5" w:rsidP="00244595">
            <w:pPr>
              <w:spacing w:after="0" w:line="100" w:lineRule="atLeast"/>
              <w:jc w:val="both"/>
              <w:rPr>
                <w:rFonts w:asciiTheme="minorHAnsi" w:hAnsiTheme="minorHAnsi" w:cs="Times New Roman"/>
                <w:sz w:val="22"/>
                <w:szCs w:val="22"/>
              </w:rPr>
            </w:pPr>
            <w:r w:rsidRPr="00470EC9">
              <w:rPr>
                <w:rFonts w:asciiTheme="minorHAnsi" w:hAnsiTheme="minorHAnsi" w:cs="Times New Roman"/>
                <w:b/>
                <w:sz w:val="22"/>
                <w:szCs w:val="22"/>
              </w:rPr>
              <w:t>(to choose one out of 3)</w:t>
            </w:r>
          </w:p>
          <w:p w:rsidR="001C16D5" w:rsidRPr="00CB1C65" w:rsidRDefault="001C16D5"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A. Biosafety, Bioethics and IPR</w:t>
            </w:r>
          </w:p>
          <w:p w:rsidR="001C16D5" w:rsidRPr="00CB1C65" w:rsidRDefault="001C16D5"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B. Systems Biology</w:t>
            </w:r>
          </w:p>
          <w:p w:rsidR="001C16D5" w:rsidRPr="00CB1C65" w:rsidRDefault="001C16D5"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C. Stem Cell Biology</w:t>
            </w: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1C16D5" w:rsidRPr="00CB1C65" w:rsidTr="00B07D98">
        <w:trPr>
          <w:trHeight w:val="335"/>
          <w:jc w:val="center"/>
        </w:trPr>
        <w:tc>
          <w:tcPr>
            <w:tcW w:w="10131" w:type="dxa"/>
            <w:gridSpan w:val="17"/>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470EC9" w:rsidRDefault="001C16D5" w:rsidP="00470EC9">
            <w:pPr>
              <w:spacing w:after="0" w:line="100" w:lineRule="atLeast"/>
              <w:jc w:val="center"/>
              <w:rPr>
                <w:rFonts w:asciiTheme="minorHAnsi" w:hAnsiTheme="minorHAnsi" w:cs="Times New Roman"/>
                <w:b/>
                <w:sz w:val="22"/>
                <w:szCs w:val="22"/>
              </w:rPr>
            </w:pPr>
            <w:r w:rsidRPr="00470EC9">
              <w:rPr>
                <w:rFonts w:asciiTheme="minorHAnsi" w:hAnsiTheme="minorHAnsi" w:cs="Times New Roman"/>
                <w:b/>
                <w:sz w:val="22"/>
                <w:szCs w:val="22"/>
              </w:rPr>
              <w:t>External Elective for other major students (Inter/multi disciplinary papers)</w:t>
            </w:r>
          </w:p>
        </w:tc>
      </w:tr>
      <w:tr w:rsidR="001C16D5" w:rsidRPr="00CB1C65" w:rsidTr="00B93691">
        <w:trPr>
          <w:trHeight w:val="335"/>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B07D98" w:rsidRDefault="001C16D5" w:rsidP="00B07D98">
            <w:pPr>
              <w:pStyle w:val="ListParagraph"/>
              <w:numPr>
                <w:ilvl w:val="0"/>
                <w:numId w:val="106"/>
              </w:numPr>
              <w:spacing w:after="0" w:line="100" w:lineRule="atLeast"/>
              <w:jc w:val="both"/>
              <w:rPr>
                <w:rFonts w:asciiTheme="minorHAnsi" w:hAnsiTheme="minorHAnsi" w:cs="Calibri"/>
              </w:rPr>
            </w:pPr>
          </w:p>
        </w:tc>
        <w:tc>
          <w:tcPr>
            <w:tcW w:w="1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B07D98" w:rsidRDefault="001C16D5" w:rsidP="00244595">
            <w:pPr>
              <w:spacing w:after="0" w:line="100" w:lineRule="atLeast"/>
              <w:jc w:val="both"/>
              <w:rPr>
                <w:rFonts w:asciiTheme="minorHAnsi" w:hAnsiTheme="minorHAnsi" w:cs="Times New Roman"/>
                <w:sz w:val="22"/>
                <w:szCs w:val="22"/>
              </w:rPr>
            </w:pPr>
            <w:r w:rsidRPr="00B07D98">
              <w:rPr>
                <w:rFonts w:asciiTheme="minorHAnsi" w:hAnsiTheme="minorHAnsi" w:cs="Times New Roman"/>
                <w:sz w:val="22"/>
                <w:szCs w:val="22"/>
              </w:rPr>
              <w:t xml:space="preserve">Open Elective </w:t>
            </w:r>
          </w:p>
          <w:p w:rsidR="001C16D5" w:rsidRPr="00B07D98" w:rsidRDefault="001C16D5" w:rsidP="00244595">
            <w:pPr>
              <w:spacing w:after="0" w:line="100" w:lineRule="atLeast"/>
              <w:jc w:val="both"/>
              <w:rPr>
                <w:rFonts w:asciiTheme="minorHAnsi" w:hAnsiTheme="minorHAnsi" w:cs="Times New Roman"/>
                <w:sz w:val="22"/>
                <w:szCs w:val="22"/>
              </w:rPr>
            </w:pPr>
          </w:p>
        </w:tc>
        <w:tc>
          <w:tcPr>
            <w:tcW w:w="1352"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Paper-4</w:t>
            </w: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CB1C65">
            <w:pPr>
              <w:spacing w:after="0" w:line="100" w:lineRule="atLeast"/>
              <w:jc w:val="center"/>
              <w:rPr>
                <w:rFonts w:asciiTheme="minorHAnsi" w:hAnsiTheme="minorHAnsi" w:cs="Calibri"/>
                <w:sz w:val="22"/>
                <w:szCs w:val="22"/>
              </w:rPr>
            </w:pPr>
            <w:r w:rsidRPr="00CB1C65">
              <w:rPr>
                <w:rFonts w:asciiTheme="minorHAnsi" w:hAnsiTheme="minorHAnsi" w:cs="Calibri"/>
                <w:sz w:val="22"/>
                <w:szCs w:val="22"/>
              </w:rPr>
              <w:t>3</w:t>
            </w:r>
          </w:p>
        </w:tc>
        <w:tc>
          <w:tcPr>
            <w:tcW w:w="83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CB1C65">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3</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Default="001C16D5" w:rsidP="00244595">
            <w:pPr>
              <w:spacing w:after="0" w:line="100" w:lineRule="atLeast"/>
              <w:jc w:val="both"/>
              <w:rPr>
                <w:rFonts w:asciiTheme="minorHAnsi" w:hAnsiTheme="minorHAnsi" w:cs="Times New Roman"/>
                <w:sz w:val="22"/>
                <w:szCs w:val="22"/>
              </w:rPr>
            </w:pPr>
            <w:r w:rsidRPr="00470EC9">
              <w:rPr>
                <w:rFonts w:asciiTheme="minorHAnsi" w:hAnsiTheme="minorHAnsi" w:cs="Times New Roman"/>
                <w:b/>
                <w:sz w:val="22"/>
                <w:szCs w:val="22"/>
              </w:rPr>
              <w:t>(to choose one out of 3)</w:t>
            </w:r>
          </w:p>
          <w:p w:rsidR="001C16D5" w:rsidRPr="00CB1C65" w:rsidRDefault="001C16D5"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A. Organic farming</w:t>
            </w:r>
          </w:p>
          <w:p w:rsidR="001C16D5" w:rsidRPr="00CB1C65" w:rsidRDefault="001C16D5"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B. Entrepreneurship</w:t>
            </w:r>
          </w:p>
          <w:p w:rsidR="001C16D5" w:rsidRPr="00CB1C65" w:rsidRDefault="001C16D5" w:rsidP="00244595">
            <w:pPr>
              <w:spacing w:after="0" w:line="100" w:lineRule="atLeast"/>
              <w:jc w:val="both"/>
              <w:rPr>
                <w:rFonts w:asciiTheme="minorHAnsi" w:hAnsiTheme="minorHAnsi" w:cs="Times New Roman"/>
                <w:sz w:val="22"/>
                <w:szCs w:val="22"/>
              </w:rPr>
            </w:pPr>
            <w:r w:rsidRPr="00CB1C65">
              <w:rPr>
                <w:rFonts w:asciiTheme="minorHAnsi" w:hAnsiTheme="minorHAnsi" w:cs="Times New Roman"/>
                <w:sz w:val="22"/>
                <w:szCs w:val="22"/>
              </w:rPr>
              <w:t>C. Pollution Control</w:t>
            </w: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25</w:t>
            </w: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75</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B07D98">
            <w:pPr>
              <w:spacing w:after="0" w:line="100" w:lineRule="atLeast"/>
              <w:jc w:val="center"/>
              <w:rPr>
                <w:rFonts w:asciiTheme="minorHAnsi" w:hAnsiTheme="minorHAnsi" w:cs="Times New Roman"/>
                <w:sz w:val="22"/>
                <w:szCs w:val="22"/>
              </w:rPr>
            </w:pPr>
            <w:r w:rsidRPr="00CB1C65">
              <w:rPr>
                <w:rFonts w:asciiTheme="minorHAnsi" w:hAnsiTheme="minorHAnsi" w:cs="Times New Roman"/>
                <w:sz w:val="22"/>
                <w:szCs w:val="22"/>
              </w:rPr>
              <w:t>100</w:t>
            </w:r>
          </w:p>
        </w:tc>
      </w:tr>
      <w:tr w:rsidR="001C16D5" w:rsidRPr="00CB1C65" w:rsidTr="00B93691">
        <w:trPr>
          <w:trHeight w:val="278"/>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244595">
            <w:pPr>
              <w:spacing w:after="0" w:line="100" w:lineRule="atLeast"/>
              <w:jc w:val="both"/>
              <w:rPr>
                <w:rFonts w:asciiTheme="minorHAnsi" w:hAnsiTheme="minorHAnsi" w:cs="Calibri"/>
                <w:sz w:val="22"/>
                <w:szCs w:val="22"/>
              </w:rPr>
            </w:pPr>
          </w:p>
        </w:tc>
        <w:tc>
          <w:tcPr>
            <w:tcW w:w="1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244595">
            <w:pPr>
              <w:spacing w:after="0" w:line="100" w:lineRule="atLeast"/>
              <w:jc w:val="both"/>
              <w:rPr>
                <w:rFonts w:asciiTheme="minorHAnsi" w:hAnsiTheme="minorHAnsi" w:cs="Calibri"/>
                <w:sz w:val="22"/>
                <w:szCs w:val="22"/>
              </w:rPr>
            </w:pPr>
          </w:p>
        </w:tc>
        <w:tc>
          <w:tcPr>
            <w:tcW w:w="1352"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244595">
            <w:pPr>
              <w:spacing w:after="0" w:line="100" w:lineRule="atLeast"/>
              <w:jc w:val="both"/>
              <w:rPr>
                <w:rFonts w:asciiTheme="minorHAnsi" w:hAnsiTheme="minorHAnsi" w:cs="Calibri"/>
                <w:sz w:val="22"/>
                <w:szCs w:val="22"/>
              </w:rPr>
            </w:pP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B07D98">
            <w:pPr>
              <w:spacing w:after="0" w:line="100" w:lineRule="atLeast"/>
              <w:jc w:val="center"/>
              <w:rPr>
                <w:rFonts w:asciiTheme="minorHAnsi" w:hAnsiTheme="minorHAnsi" w:cs="Times New Roman"/>
                <w:b/>
                <w:bCs/>
                <w:sz w:val="22"/>
                <w:szCs w:val="22"/>
              </w:rPr>
            </w:pPr>
            <w:r w:rsidRPr="00CB1C65">
              <w:rPr>
                <w:rFonts w:asciiTheme="minorHAnsi" w:hAnsiTheme="minorHAnsi" w:cs="Times New Roman"/>
                <w:b/>
                <w:bCs/>
                <w:sz w:val="22"/>
                <w:szCs w:val="22"/>
              </w:rPr>
              <w:t>30</w:t>
            </w:r>
          </w:p>
        </w:tc>
        <w:tc>
          <w:tcPr>
            <w:tcW w:w="83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1C16D5">
            <w:pPr>
              <w:spacing w:after="0" w:line="100" w:lineRule="atLeast"/>
              <w:jc w:val="center"/>
              <w:rPr>
                <w:rFonts w:asciiTheme="minorHAnsi" w:hAnsiTheme="minorHAnsi" w:cs="Times New Roman"/>
                <w:b/>
                <w:bCs/>
                <w:sz w:val="22"/>
                <w:szCs w:val="22"/>
              </w:rPr>
            </w:pPr>
            <w:r w:rsidRPr="00CB1C65">
              <w:rPr>
                <w:rFonts w:asciiTheme="minorHAnsi" w:hAnsiTheme="minorHAnsi" w:cs="Times New Roman"/>
                <w:b/>
                <w:bCs/>
                <w:sz w:val="22"/>
                <w:szCs w:val="22"/>
              </w:rPr>
              <w:t>2</w:t>
            </w:r>
            <w:r>
              <w:rPr>
                <w:rFonts w:asciiTheme="minorHAnsi" w:hAnsiTheme="minorHAnsi" w:cs="Times New Roman"/>
                <w:b/>
                <w:bCs/>
                <w:sz w:val="22"/>
                <w:szCs w:val="22"/>
              </w:rPr>
              <w:t>1</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244595">
            <w:pPr>
              <w:spacing w:after="0" w:line="100" w:lineRule="atLeast"/>
              <w:jc w:val="both"/>
              <w:rPr>
                <w:rFonts w:asciiTheme="minorHAnsi" w:hAnsiTheme="minorHAnsi" w:cs="Calibri"/>
                <w:b/>
                <w:bCs/>
                <w:sz w:val="22"/>
                <w:szCs w:val="22"/>
              </w:rPr>
            </w:pP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244595">
            <w:pPr>
              <w:spacing w:after="0" w:line="100" w:lineRule="atLeast"/>
              <w:jc w:val="both"/>
              <w:rPr>
                <w:rFonts w:asciiTheme="minorHAnsi" w:hAnsiTheme="minorHAnsi" w:cs="Calibri"/>
                <w:b/>
                <w:bCs/>
                <w:sz w:val="22"/>
                <w:szCs w:val="22"/>
              </w:rPr>
            </w:pPr>
            <w:r>
              <w:rPr>
                <w:rFonts w:asciiTheme="minorHAnsi" w:hAnsiTheme="minorHAnsi" w:cs="Calibri"/>
                <w:b/>
                <w:bCs/>
                <w:sz w:val="22"/>
                <w:szCs w:val="22"/>
              </w:rPr>
              <w:t>125</w:t>
            </w: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Calibri"/>
                <w:b/>
                <w:bCs/>
                <w:sz w:val="22"/>
                <w:szCs w:val="22"/>
              </w:rPr>
            </w:pPr>
            <w:r>
              <w:rPr>
                <w:rFonts w:asciiTheme="minorHAnsi" w:hAnsiTheme="minorHAnsi" w:cs="Calibri"/>
                <w:b/>
                <w:bCs/>
                <w:sz w:val="22"/>
                <w:szCs w:val="22"/>
              </w:rPr>
              <w:t>375</w:t>
            </w: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Calibri"/>
                <w:b/>
                <w:bCs/>
                <w:sz w:val="22"/>
                <w:szCs w:val="22"/>
              </w:rPr>
            </w:pPr>
            <w:r>
              <w:rPr>
                <w:rFonts w:asciiTheme="minorHAnsi" w:hAnsiTheme="minorHAnsi" w:cs="Calibri"/>
                <w:b/>
                <w:bCs/>
                <w:sz w:val="22"/>
                <w:szCs w:val="22"/>
              </w:rPr>
              <w:t>600</w:t>
            </w:r>
          </w:p>
        </w:tc>
      </w:tr>
      <w:tr w:rsidR="001C16D5" w:rsidRPr="00CB1C65" w:rsidTr="00B93691">
        <w:trPr>
          <w:trHeight w:val="278"/>
          <w:jc w:val="center"/>
        </w:trPr>
        <w:tc>
          <w:tcPr>
            <w:tcW w:w="57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244595">
            <w:pPr>
              <w:spacing w:after="0" w:line="100" w:lineRule="atLeast"/>
              <w:jc w:val="both"/>
              <w:rPr>
                <w:rFonts w:asciiTheme="minorHAnsi" w:hAnsiTheme="minorHAnsi" w:cs="Calibri"/>
                <w:sz w:val="22"/>
                <w:szCs w:val="22"/>
              </w:rPr>
            </w:pPr>
          </w:p>
        </w:tc>
        <w:tc>
          <w:tcPr>
            <w:tcW w:w="18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244595">
            <w:pPr>
              <w:spacing w:after="0" w:line="100" w:lineRule="atLeast"/>
              <w:jc w:val="both"/>
              <w:rPr>
                <w:rFonts w:asciiTheme="minorHAnsi" w:hAnsiTheme="minorHAnsi" w:cs="Calibri"/>
                <w:sz w:val="22"/>
                <w:szCs w:val="22"/>
              </w:rPr>
            </w:pPr>
          </w:p>
        </w:tc>
        <w:tc>
          <w:tcPr>
            <w:tcW w:w="1352"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244595">
            <w:pPr>
              <w:spacing w:after="0" w:line="100" w:lineRule="atLeast"/>
              <w:jc w:val="both"/>
              <w:rPr>
                <w:rFonts w:asciiTheme="minorHAnsi" w:hAnsiTheme="minorHAnsi" w:cs="Calibri"/>
                <w:sz w:val="22"/>
                <w:szCs w:val="22"/>
              </w:rPr>
            </w:pP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B07D98">
            <w:pPr>
              <w:spacing w:after="0" w:line="100" w:lineRule="atLeast"/>
              <w:jc w:val="center"/>
              <w:rPr>
                <w:rFonts w:asciiTheme="minorHAnsi" w:hAnsiTheme="minorHAnsi" w:cs="Calibri"/>
                <w:b/>
                <w:bCs/>
                <w:sz w:val="22"/>
                <w:szCs w:val="22"/>
              </w:rPr>
            </w:pPr>
            <w:r>
              <w:rPr>
                <w:rFonts w:asciiTheme="minorHAnsi" w:hAnsiTheme="minorHAnsi" w:cs="Calibri"/>
                <w:b/>
                <w:bCs/>
                <w:sz w:val="22"/>
                <w:szCs w:val="22"/>
              </w:rPr>
              <w:t>120</w:t>
            </w:r>
          </w:p>
        </w:tc>
        <w:tc>
          <w:tcPr>
            <w:tcW w:w="83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1C16D5" w:rsidRPr="00CB1C65" w:rsidRDefault="001C16D5" w:rsidP="00B07D98">
            <w:pPr>
              <w:spacing w:after="0" w:line="100" w:lineRule="atLeast"/>
              <w:jc w:val="center"/>
              <w:rPr>
                <w:rFonts w:asciiTheme="minorHAnsi" w:hAnsiTheme="minorHAnsi" w:cs="Times New Roman"/>
                <w:b/>
                <w:bCs/>
                <w:sz w:val="22"/>
                <w:szCs w:val="22"/>
              </w:rPr>
            </w:pPr>
            <w:r w:rsidRPr="00CB1C65">
              <w:rPr>
                <w:rFonts w:asciiTheme="minorHAnsi" w:hAnsiTheme="minorHAnsi" w:cs="Times New Roman"/>
                <w:b/>
                <w:bCs/>
                <w:sz w:val="22"/>
                <w:szCs w:val="22"/>
              </w:rPr>
              <w:t>90</w:t>
            </w:r>
          </w:p>
        </w:tc>
        <w:tc>
          <w:tcPr>
            <w:tcW w:w="25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244595">
            <w:pPr>
              <w:spacing w:after="0" w:line="100" w:lineRule="atLeast"/>
              <w:jc w:val="both"/>
              <w:rPr>
                <w:rFonts w:asciiTheme="minorHAnsi" w:hAnsiTheme="minorHAnsi" w:cs="Calibri"/>
                <w:b/>
                <w:bCs/>
                <w:sz w:val="22"/>
                <w:szCs w:val="22"/>
              </w:rPr>
            </w:pPr>
          </w:p>
        </w:tc>
        <w:tc>
          <w:tcPr>
            <w:tcW w:w="6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244595">
            <w:pPr>
              <w:spacing w:after="0" w:line="100" w:lineRule="atLeast"/>
              <w:jc w:val="both"/>
              <w:rPr>
                <w:rFonts w:asciiTheme="minorHAnsi" w:hAnsiTheme="minorHAnsi" w:cs="Calibri"/>
                <w:b/>
                <w:bCs/>
                <w:sz w:val="22"/>
                <w:szCs w:val="22"/>
              </w:rPr>
            </w:pPr>
          </w:p>
        </w:tc>
        <w:tc>
          <w:tcPr>
            <w:tcW w:w="7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244595">
            <w:pPr>
              <w:spacing w:after="0" w:line="100" w:lineRule="atLeast"/>
              <w:jc w:val="both"/>
              <w:rPr>
                <w:rFonts w:asciiTheme="minorHAnsi" w:hAnsiTheme="minorHAnsi" w:cs="Calibri"/>
                <w:b/>
                <w:bCs/>
                <w:sz w:val="22"/>
                <w:szCs w:val="22"/>
              </w:rPr>
            </w:pPr>
          </w:p>
        </w:tc>
        <w:tc>
          <w:tcPr>
            <w:tcW w:w="80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1C16D5" w:rsidRPr="00CB1C65" w:rsidRDefault="001C16D5" w:rsidP="00B07D98">
            <w:pPr>
              <w:spacing w:after="0" w:line="100" w:lineRule="atLeast"/>
              <w:jc w:val="center"/>
              <w:rPr>
                <w:rFonts w:asciiTheme="minorHAnsi" w:hAnsiTheme="minorHAnsi" w:cs="Calibri"/>
                <w:b/>
                <w:bCs/>
                <w:sz w:val="22"/>
                <w:szCs w:val="22"/>
              </w:rPr>
            </w:pPr>
            <w:r>
              <w:rPr>
                <w:rFonts w:asciiTheme="minorHAnsi" w:hAnsiTheme="minorHAnsi" w:cs="Calibri"/>
                <w:b/>
                <w:bCs/>
                <w:sz w:val="22"/>
                <w:szCs w:val="22"/>
              </w:rPr>
              <w:t>2700</w:t>
            </w:r>
          </w:p>
        </w:tc>
      </w:tr>
    </w:tbl>
    <w:p w:rsidR="00B94ED9" w:rsidRDefault="00B94ED9" w:rsidP="00F56C22">
      <w:pPr>
        <w:spacing w:after="120" w:line="276" w:lineRule="auto"/>
        <w:rPr>
          <w:rFonts w:cs="Times New Roman"/>
          <w:b/>
          <w:bCs/>
          <w:sz w:val="28"/>
          <w:szCs w:val="28"/>
        </w:rPr>
      </w:pPr>
    </w:p>
    <w:p w:rsidR="00B93691" w:rsidRPr="00650196" w:rsidRDefault="00B93691" w:rsidP="00B93691">
      <w:pPr>
        <w:pStyle w:val="NoSpacing"/>
        <w:ind w:left="360"/>
        <w:jc w:val="both"/>
        <w:rPr>
          <w:b/>
        </w:rPr>
      </w:pPr>
      <w:r w:rsidRPr="00650196">
        <w:rPr>
          <w:b/>
        </w:rPr>
        <w:t>* Field Study</w:t>
      </w:r>
    </w:p>
    <w:p w:rsidR="00B93691" w:rsidRPr="00650196" w:rsidRDefault="00B93691" w:rsidP="00B93691">
      <w:pPr>
        <w:pStyle w:val="NoSpacing"/>
        <w:ind w:left="360"/>
        <w:jc w:val="both"/>
        <w:rPr>
          <w:b/>
        </w:rPr>
      </w:pPr>
    </w:p>
    <w:p w:rsidR="00B93691" w:rsidRPr="00650196" w:rsidRDefault="00B93691" w:rsidP="00B93691">
      <w:pPr>
        <w:ind w:left="360"/>
        <w:jc w:val="both"/>
        <w:rPr>
          <w:rFonts w:cs="Times New Roman"/>
        </w:rPr>
      </w:pPr>
      <w:r w:rsidRPr="00650196">
        <w:rPr>
          <w:rFonts w:cs="Times New Roman"/>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B93691" w:rsidRPr="00650196" w:rsidRDefault="00B93691" w:rsidP="00B93691">
      <w:pPr>
        <w:pStyle w:val="ListParagraph"/>
        <w:ind w:left="1080"/>
        <w:jc w:val="both"/>
        <w:rPr>
          <w:rFonts w:ascii="Times New Roman" w:hAnsi="Times New Roman" w:cs="Times New Roman"/>
          <w:sz w:val="24"/>
          <w:szCs w:val="24"/>
        </w:rPr>
      </w:pPr>
    </w:p>
    <w:p w:rsidR="00B93691" w:rsidRPr="00650196" w:rsidRDefault="00B93691" w:rsidP="00B93691">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B93691" w:rsidRPr="00650196" w:rsidRDefault="00B93691" w:rsidP="00B93691">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B93691" w:rsidRPr="00650196" w:rsidRDefault="00B93691" w:rsidP="00B93691">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B93691" w:rsidRPr="00650196" w:rsidRDefault="00B93691" w:rsidP="00B93691">
      <w:pPr>
        <w:pStyle w:val="ListParagraph"/>
        <w:ind w:left="1080"/>
        <w:jc w:val="both"/>
        <w:rPr>
          <w:rFonts w:ascii="Times New Roman" w:hAnsi="Times New Roman" w:cs="Times New Roman"/>
          <w:sz w:val="24"/>
          <w:szCs w:val="24"/>
        </w:rPr>
      </w:pPr>
    </w:p>
    <w:p w:rsidR="00B93691" w:rsidRPr="00650196" w:rsidRDefault="00B93691" w:rsidP="00B93691">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B93691" w:rsidRPr="00650196" w:rsidRDefault="00B93691" w:rsidP="00B93691">
      <w:pPr>
        <w:pStyle w:val="ListParagraph"/>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B94ED9" w:rsidRDefault="00B94ED9">
      <w:pPr>
        <w:rPr>
          <w:rFonts w:cs="Times New Roman"/>
          <w:b/>
          <w:bCs/>
          <w:sz w:val="28"/>
          <w:szCs w:val="28"/>
        </w:rPr>
      </w:pPr>
    </w:p>
    <w:p w:rsidR="00B93691" w:rsidRDefault="00B93691">
      <w:pPr>
        <w:rPr>
          <w:rFonts w:cs="Times New Roman"/>
          <w:b/>
          <w:bCs/>
          <w:sz w:val="28"/>
          <w:szCs w:val="28"/>
        </w:rPr>
      </w:pPr>
      <w:r>
        <w:rPr>
          <w:rFonts w:cs="Times New Roman"/>
          <w:b/>
          <w:bCs/>
          <w:sz w:val="28"/>
          <w:szCs w:val="28"/>
        </w:rPr>
        <w:br w:type="page"/>
      </w:r>
    </w:p>
    <w:p w:rsidR="00F56C22" w:rsidRDefault="00F56C22" w:rsidP="00F56C22">
      <w:pPr>
        <w:spacing w:after="120" w:line="276" w:lineRule="auto"/>
        <w:rPr>
          <w:rFonts w:cs="Times New Roman"/>
          <w:b/>
          <w:bCs/>
          <w:sz w:val="28"/>
          <w:szCs w:val="28"/>
        </w:rPr>
      </w:pPr>
    </w:p>
    <w:p w:rsidR="00B93691" w:rsidRDefault="00B93691" w:rsidP="00E40035">
      <w:pPr>
        <w:spacing w:after="120" w:line="276" w:lineRule="auto"/>
        <w:jc w:val="center"/>
        <w:rPr>
          <w:rFonts w:asciiTheme="minorHAnsi" w:eastAsia="Times New Roman" w:hAnsiTheme="minorHAnsi" w:cs="Times New Roman"/>
          <w:b/>
          <w:sz w:val="28"/>
          <w:szCs w:val="22"/>
          <w:lang w:bidi="ar-SA"/>
        </w:rPr>
      </w:pPr>
      <w:r w:rsidRPr="00B93691">
        <w:rPr>
          <w:rFonts w:asciiTheme="minorHAnsi" w:eastAsia="Times New Roman" w:hAnsiTheme="minorHAnsi" w:cs="Times New Roman"/>
          <w:b/>
          <w:sz w:val="28"/>
          <w:szCs w:val="22"/>
          <w:lang w:bidi="ar-SA"/>
        </w:rPr>
        <w:t>SEMESTER III</w:t>
      </w:r>
    </w:p>
    <w:p w:rsidR="00B93691" w:rsidRPr="00B93691" w:rsidRDefault="00494AEB" w:rsidP="00E40035">
      <w:pPr>
        <w:spacing w:after="120" w:line="276" w:lineRule="auto"/>
        <w:jc w:val="center"/>
        <w:rPr>
          <w:rFonts w:asciiTheme="minorHAnsi" w:eastAsia="Times New Roman" w:hAnsiTheme="minorHAnsi" w:cs="Times New Roman"/>
          <w:b/>
          <w:sz w:val="34"/>
          <w:szCs w:val="28"/>
          <w:lang w:bidi="ar-SA"/>
        </w:rPr>
      </w:pPr>
      <w:r>
        <w:rPr>
          <w:rFonts w:asciiTheme="minorHAnsi" w:eastAsia="Times New Roman" w:hAnsiTheme="minorHAnsi" w:cs="Times New Roman"/>
          <w:b/>
          <w:sz w:val="28"/>
          <w:szCs w:val="22"/>
          <w:lang w:bidi="ar-SA"/>
        </w:rPr>
        <w:t>PAPER - 7</w:t>
      </w:r>
    </w:p>
    <w:p w:rsidR="00494AEB" w:rsidRDefault="00E40035" w:rsidP="00494AEB">
      <w:pPr>
        <w:spacing w:after="120" w:line="276" w:lineRule="auto"/>
        <w:jc w:val="center"/>
        <w:rPr>
          <w:rFonts w:eastAsia="Times New Roman" w:cs="Times New Roman"/>
          <w:b/>
          <w:sz w:val="22"/>
          <w:szCs w:val="22"/>
          <w:lang w:bidi="ar-SA"/>
        </w:rPr>
      </w:pPr>
      <w:r w:rsidRPr="00B93691">
        <w:rPr>
          <w:rFonts w:asciiTheme="minorHAnsi" w:eastAsia="Times New Roman" w:hAnsiTheme="minorHAnsi" w:cs="Times New Roman"/>
          <w:b/>
          <w:sz w:val="28"/>
          <w:szCs w:val="28"/>
          <w:lang w:bidi="ar-SA"/>
        </w:rPr>
        <w:t>Ecology &amp; Environmental Biotechnology</w:t>
      </w:r>
      <w:r w:rsidRPr="00EA3F52">
        <w:rPr>
          <w:rFonts w:eastAsia="Times New Roman" w:cs="Times New Roman"/>
          <w:b/>
          <w:sz w:val="22"/>
          <w:szCs w:val="22"/>
          <w:lang w:bidi="ar-SA"/>
        </w:rPr>
        <w:t xml:space="preserve">                                            </w:t>
      </w:r>
      <w:r w:rsidR="00494AEB">
        <w:rPr>
          <w:rFonts w:eastAsia="Times New Roman" w:cs="Times New Roman"/>
          <w:b/>
          <w:sz w:val="22"/>
          <w:szCs w:val="22"/>
          <w:lang w:bidi="ar-SA"/>
        </w:rPr>
        <w:t xml:space="preserve">                           </w:t>
      </w:r>
    </w:p>
    <w:p w:rsidR="00E40035" w:rsidRPr="00EA3F52" w:rsidRDefault="00303B80" w:rsidP="00494AEB">
      <w:pPr>
        <w:spacing w:after="120" w:line="276" w:lineRule="auto"/>
        <w:rPr>
          <w:rFonts w:eastAsia="Times New Roman" w:cs="Times New Roman"/>
          <w:b/>
          <w:bCs/>
          <w:sz w:val="22"/>
          <w:szCs w:val="22"/>
          <w:lang w:bidi="ar-SA"/>
        </w:rPr>
      </w:pPr>
      <w:r w:rsidRPr="00EA3F52">
        <w:rPr>
          <w:rFonts w:eastAsia="Times New Roman" w:cs="Times New Roman"/>
          <w:b/>
          <w:bCs/>
          <w:sz w:val="22"/>
          <w:szCs w:val="22"/>
          <w:lang w:bidi="ar-SA"/>
        </w:rPr>
        <w:t>Course Objectives</w:t>
      </w:r>
    </w:p>
    <w:p w:rsidR="00E40035" w:rsidRPr="00EA3F52" w:rsidRDefault="00E40035" w:rsidP="008913D4">
      <w:pPr>
        <w:numPr>
          <w:ilvl w:val="0"/>
          <w:numId w:val="33"/>
        </w:numPr>
        <w:spacing w:after="120" w:line="276" w:lineRule="auto"/>
        <w:contextualSpacing/>
        <w:jc w:val="both"/>
        <w:rPr>
          <w:rFonts w:eastAsia="Times New Roman" w:cs="Times New Roman"/>
          <w:sz w:val="22"/>
          <w:szCs w:val="22"/>
          <w:lang w:bidi="ar-SA"/>
        </w:rPr>
      </w:pPr>
      <w:r w:rsidRPr="00EA3F52">
        <w:rPr>
          <w:rFonts w:eastAsia="Times New Roman" w:cs="Times New Roman"/>
          <w:sz w:val="22"/>
          <w:szCs w:val="22"/>
          <w:lang w:bidi="ar-SA"/>
        </w:rPr>
        <w:t>To understand the basic concepts of ecology, biogeochemical cycles and harmful effects of greenhouse gases.</w:t>
      </w:r>
    </w:p>
    <w:p w:rsidR="00E40035" w:rsidRPr="00EA3F52" w:rsidRDefault="00E40035" w:rsidP="008913D4">
      <w:pPr>
        <w:numPr>
          <w:ilvl w:val="0"/>
          <w:numId w:val="33"/>
        </w:numPr>
        <w:spacing w:after="120" w:line="276" w:lineRule="auto"/>
        <w:contextualSpacing/>
        <w:jc w:val="both"/>
        <w:rPr>
          <w:rFonts w:eastAsia="Times New Roman" w:cs="Times New Roman"/>
          <w:sz w:val="22"/>
          <w:szCs w:val="22"/>
          <w:lang w:bidi="ar-SA"/>
        </w:rPr>
      </w:pPr>
      <w:r w:rsidRPr="00EA3F52">
        <w:rPr>
          <w:rFonts w:eastAsia="Times New Roman" w:cs="Times New Roman"/>
          <w:sz w:val="22"/>
          <w:szCs w:val="22"/>
          <w:lang w:bidi="ar-SA"/>
        </w:rPr>
        <w:t>Students will get an idea about the hazards to our environment and solutions to protect for sustainable development</w:t>
      </w:r>
    </w:p>
    <w:p w:rsidR="00E40035" w:rsidRPr="00EA3F52" w:rsidRDefault="00E40035" w:rsidP="008913D4">
      <w:pPr>
        <w:numPr>
          <w:ilvl w:val="0"/>
          <w:numId w:val="33"/>
        </w:numPr>
        <w:spacing w:after="120" w:line="276" w:lineRule="auto"/>
        <w:contextualSpacing/>
        <w:jc w:val="both"/>
        <w:rPr>
          <w:rFonts w:eastAsia="Times New Roman" w:cs="Times New Roman"/>
          <w:sz w:val="22"/>
          <w:szCs w:val="22"/>
          <w:lang w:bidi="ar-SA"/>
        </w:rPr>
      </w:pPr>
      <w:r w:rsidRPr="00EA3F52">
        <w:rPr>
          <w:rFonts w:eastAsia="Times New Roman" w:cs="Times New Roman"/>
          <w:sz w:val="22"/>
          <w:szCs w:val="22"/>
          <w:lang w:bidi="ar-SA"/>
        </w:rPr>
        <w:t xml:space="preserve">Thus the </w:t>
      </w:r>
      <w:r w:rsidR="00303B80" w:rsidRPr="00EA3F52">
        <w:rPr>
          <w:rFonts w:eastAsia="Times New Roman" w:cs="Times New Roman"/>
          <w:sz w:val="22"/>
          <w:szCs w:val="22"/>
          <w:lang w:bidi="ar-SA"/>
        </w:rPr>
        <w:t>Course Objectives</w:t>
      </w:r>
      <w:r w:rsidRPr="00EA3F52">
        <w:rPr>
          <w:rFonts w:eastAsia="Times New Roman" w:cs="Times New Roman"/>
          <w:sz w:val="22"/>
          <w:szCs w:val="22"/>
          <w:lang w:bidi="ar-SA"/>
        </w:rPr>
        <w:t xml:space="preserve"> is framed- to impart adequate information to the students about water treatment and solid waste management.</w:t>
      </w:r>
    </w:p>
    <w:p w:rsidR="00E40035" w:rsidRPr="00EA3F52" w:rsidRDefault="00E40035" w:rsidP="008913D4">
      <w:pPr>
        <w:numPr>
          <w:ilvl w:val="0"/>
          <w:numId w:val="33"/>
        </w:numPr>
        <w:spacing w:after="120" w:line="276" w:lineRule="auto"/>
        <w:contextualSpacing/>
        <w:rPr>
          <w:rFonts w:eastAsia="Times New Roman" w:cs="Times New Roman"/>
          <w:sz w:val="22"/>
          <w:szCs w:val="22"/>
          <w:lang w:bidi="ar-SA"/>
        </w:rPr>
      </w:pPr>
      <w:r w:rsidRPr="00EA3F52">
        <w:rPr>
          <w:rFonts w:eastAsia="Times New Roman" w:cs="Times New Roman"/>
          <w:sz w:val="22"/>
          <w:szCs w:val="22"/>
          <w:lang w:bidi="ar-SA"/>
        </w:rPr>
        <w:t xml:space="preserve">To understand recent developments related to bioremediation using transgenic organisms. </w:t>
      </w:r>
    </w:p>
    <w:p w:rsidR="00E40035" w:rsidRPr="00EA3F52" w:rsidRDefault="00E40035" w:rsidP="008913D4">
      <w:pPr>
        <w:numPr>
          <w:ilvl w:val="0"/>
          <w:numId w:val="33"/>
        </w:numPr>
        <w:spacing w:after="120" w:line="276" w:lineRule="auto"/>
        <w:contextualSpacing/>
        <w:jc w:val="both"/>
        <w:rPr>
          <w:rFonts w:eastAsia="Times New Roman" w:cs="Times New Roman"/>
          <w:sz w:val="22"/>
          <w:szCs w:val="22"/>
          <w:lang w:bidi="ar-SA"/>
        </w:rPr>
      </w:pPr>
      <w:r w:rsidRPr="00EA3F52">
        <w:rPr>
          <w:rFonts w:eastAsia="Times New Roman" w:cs="Times New Roman"/>
          <w:sz w:val="22"/>
          <w:szCs w:val="22"/>
          <w:lang w:bidi="ar-SA"/>
        </w:rPr>
        <w:t>Thorough knowledge gained after completing this course will help students to take up a career in tackling industrial pollution and also who is willing to take up the research in areas like development of biological systems for remediation of contaminated environments</w:t>
      </w:r>
    </w:p>
    <w:p w:rsidR="00E40035" w:rsidRPr="00EA3F52" w:rsidRDefault="00303B80" w:rsidP="00E40035">
      <w:pPr>
        <w:spacing w:after="120" w:line="276" w:lineRule="auto"/>
        <w:rPr>
          <w:rFonts w:eastAsia="Times New Roman" w:cs="Times New Roman"/>
          <w:b/>
          <w:sz w:val="22"/>
          <w:szCs w:val="22"/>
          <w:lang w:bidi="ar-SA"/>
        </w:rPr>
      </w:pPr>
      <w:r w:rsidRPr="00EA3F52">
        <w:rPr>
          <w:rFonts w:eastAsia="Times New Roman" w:cs="Times New Roman"/>
          <w:b/>
          <w:bCs/>
          <w:sz w:val="22"/>
          <w:szCs w:val="22"/>
          <w:lang w:bidi="ar-SA"/>
        </w:rPr>
        <w:t>Unit-1</w:t>
      </w:r>
    </w:p>
    <w:p w:rsidR="00E40035" w:rsidRPr="00EA3F52" w:rsidRDefault="00E40035" w:rsidP="00E40035">
      <w:pPr>
        <w:spacing w:after="120" w:line="276" w:lineRule="auto"/>
        <w:jc w:val="both"/>
        <w:rPr>
          <w:rFonts w:eastAsia="Times New Roman" w:cs="Times New Roman"/>
          <w:sz w:val="22"/>
          <w:szCs w:val="22"/>
          <w:lang w:bidi="ar-SA"/>
        </w:rPr>
      </w:pPr>
      <w:r w:rsidRPr="00EA3F52">
        <w:rPr>
          <w:rFonts w:eastAsia="Times New Roman" w:cs="Times New Roman"/>
          <w:sz w:val="22"/>
          <w:szCs w:val="22"/>
          <w:lang w:bidi="ar-SA"/>
        </w:rPr>
        <w:t>Basic concepts ecology: Interaction between environment and biota; Concept of habitat and ecological niches; Limiting factor; Energy flow, food chain, food web and tropic levels. Ecological pyramids and recycling. Oxygen, Nitrogen, Phosphorous, Carbon and Sulphur cycles in nature. Population ecology. Ecosystem dynamics and management: Stability and complexity of ecosystems. Principles of conservation; Conservation strategies; sustainable development. Global environmental problems: ozone depletion, UV-B g</w:t>
      </w:r>
      <w:r w:rsidR="00D31862" w:rsidRPr="00EA3F52">
        <w:rPr>
          <w:rFonts w:eastAsia="Times New Roman" w:cs="Times New Roman"/>
          <w:sz w:val="22"/>
          <w:szCs w:val="22"/>
          <w:lang w:bidi="ar-SA"/>
        </w:rPr>
        <w:t>reenhouse effect and acid rain.</w:t>
      </w:r>
    </w:p>
    <w:p w:rsidR="00E40035" w:rsidRPr="00EA3F52" w:rsidRDefault="00303B80" w:rsidP="00E40035">
      <w:pPr>
        <w:spacing w:after="120" w:line="276" w:lineRule="auto"/>
        <w:rPr>
          <w:rFonts w:eastAsia="Times New Roman" w:cs="Times New Roman"/>
          <w:b/>
          <w:sz w:val="22"/>
          <w:szCs w:val="22"/>
          <w:lang w:bidi="ar-SA"/>
        </w:rPr>
      </w:pPr>
      <w:r w:rsidRPr="00EA3F52">
        <w:rPr>
          <w:rFonts w:eastAsia="Times New Roman" w:cs="Times New Roman"/>
          <w:b/>
          <w:bCs/>
          <w:sz w:val="22"/>
          <w:szCs w:val="22"/>
          <w:lang w:bidi="ar-SA"/>
        </w:rPr>
        <w:t>Unit-2</w:t>
      </w:r>
    </w:p>
    <w:p w:rsidR="00E40035" w:rsidRPr="00EA3F52" w:rsidRDefault="00E40035" w:rsidP="00D31862">
      <w:pPr>
        <w:spacing w:after="120" w:line="276" w:lineRule="auto"/>
        <w:jc w:val="both"/>
        <w:rPr>
          <w:rFonts w:eastAsia="Times New Roman" w:cs="Times New Roman"/>
          <w:sz w:val="22"/>
          <w:szCs w:val="22"/>
          <w:lang w:bidi="ar-SA"/>
        </w:rPr>
      </w:pPr>
      <w:r w:rsidRPr="00EA3F52">
        <w:rPr>
          <w:rFonts w:eastAsia="Times New Roman" w:cs="Times New Roman"/>
          <w:sz w:val="22"/>
          <w:szCs w:val="22"/>
          <w:lang w:bidi="ar-SA"/>
        </w:rPr>
        <w:t xml:space="preserve">Environmental pollution: Types of pollution and pollution analysis – noise, air and gaseous pollution. Noise pollution: Source, measurement, impact on ecosystem and control. Air </w:t>
      </w:r>
      <w:r w:rsidR="00B9107E" w:rsidRPr="00EA3F52">
        <w:rPr>
          <w:rFonts w:eastAsia="Times New Roman" w:cs="Times New Roman"/>
          <w:sz w:val="22"/>
          <w:szCs w:val="22"/>
          <w:lang w:bidi="ar-SA"/>
        </w:rPr>
        <w:t>pollution: Types</w:t>
      </w:r>
      <w:r w:rsidRPr="00EA3F52">
        <w:rPr>
          <w:rFonts w:eastAsia="Times New Roman" w:cs="Times New Roman"/>
          <w:sz w:val="22"/>
          <w:szCs w:val="22"/>
          <w:lang w:bidi="ar-SA"/>
        </w:rPr>
        <w:t>, source, method of sampling, measurement, impact on ecosystem and control. Methods for controlling noise and air pollution. Gaseous pollutants and odours: General sources, methods of control; fundamentals of adsorption, mechanism of adsorption, equilibrium isotherms regeneration of adsorbent, application of adsorption for control of gaseous and odour em</w:t>
      </w:r>
      <w:r w:rsidR="00D31862" w:rsidRPr="00EA3F52">
        <w:rPr>
          <w:rFonts w:eastAsia="Times New Roman" w:cs="Times New Roman"/>
          <w:sz w:val="22"/>
          <w:szCs w:val="22"/>
          <w:lang w:bidi="ar-SA"/>
        </w:rPr>
        <w:t>ission.</w:t>
      </w:r>
    </w:p>
    <w:p w:rsidR="00E40035" w:rsidRPr="00EA3F52" w:rsidRDefault="00303B80" w:rsidP="00E40035">
      <w:pPr>
        <w:spacing w:after="120" w:line="276" w:lineRule="auto"/>
        <w:rPr>
          <w:rFonts w:eastAsia="Times New Roman" w:cs="Times New Roman"/>
          <w:b/>
          <w:sz w:val="22"/>
          <w:szCs w:val="22"/>
          <w:lang w:bidi="ar-SA"/>
        </w:rPr>
      </w:pPr>
      <w:r w:rsidRPr="00EA3F52">
        <w:rPr>
          <w:rFonts w:eastAsia="Times New Roman" w:cs="Times New Roman"/>
          <w:b/>
          <w:bCs/>
          <w:sz w:val="22"/>
          <w:szCs w:val="22"/>
          <w:lang w:bidi="ar-SA"/>
        </w:rPr>
        <w:t>Unit-3</w:t>
      </w:r>
    </w:p>
    <w:p w:rsidR="00E40035" w:rsidRPr="00EA3F52" w:rsidRDefault="00E40035" w:rsidP="00D31862">
      <w:pPr>
        <w:spacing w:after="120" w:line="276" w:lineRule="auto"/>
        <w:jc w:val="both"/>
        <w:rPr>
          <w:rFonts w:eastAsia="Times New Roman" w:cs="Times New Roman"/>
          <w:sz w:val="22"/>
          <w:szCs w:val="22"/>
          <w:lang w:bidi="ar-SA"/>
        </w:rPr>
      </w:pPr>
      <w:r w:rsidRPr="00EA3F52">
        <w:rPr>
          <w:rFonts w:eastAsia="Times New Roman" w:cs="Times New Roman"/>
          <w:sz w:val="22"/>
          <w:szCs w:val="22"/>
          <w:lang w:bidi="ar-SA"/>
        </w:rPr>
        <w:t>Water pollution: Impurities in water, water pollution by industrial waste and effluents, examination of water, collection of water samples, water analysis – physical, chemical and biological. Standards of water quality. Water treatment processes: Primary treatment, screening, skimming with coagulants, flocculation, filtration, aeration and disinfection; Secondary treatment: Aerobic processes – activated sludge, oxidation ditches, trickling filter, towers, rotating discs, rotating drums, oxidation ponds. Anaerobic digestion, anaerobic filters, Up flow anaerobic sludge blanket reactors; Tertiary treatment: Activated carbon treatment, revers</w:t>
      </w:r>
      <w:r w:rsidR="00D31862" w:rsidRPr="00EA3F52">
        <w:rPr>
          <w:rFonts w:eastAsia="Times New Roman" w:cs="Times New Roman"/>
          <w:sz w:val="22"/>
          <w:szCs w:val="22"/>
          <w:lang w:bidi="ar-SA"/>
        </w:rPr>
        <w:t>e osmosis and electro dialysis.</w:t>
      </w:r>
    </w:p>
    <w:p w:rsidR="00E40035" w:rsidRPr="00EA3F52" w:rsidRDefault="00303B80" w:rsidP="00E40035">
      <w:pPr>
        <w:spacing w:after="120" w:line="276" w:lineRule="auto"/>
        <w:rPr>
          <w:rFonts w:eastAsia="Times New Roman" w:cs="Times New Roman"/>
          <w:b/>
          <w:sz w:val="22"/>
          <w:szCs w:val="22"/>
          <w:lang w:bidi="ar-SA"/>
        </w:rPr>
      </w:pPr>
      <w:r w:rsidRPr="00EA3F52">
        <w:rPr>
          <w:rFonts w:eastAsia="Times New Roman" w:cs="Times New Roman"/>
          <w:b/>
          <w:bCs/>
          <w:sz w:val="22"/>
          <w:szCs w:val="22"/>
          <w:lang w:bidi="ar-SA"/>
        </w:rPr>
        <w:t>Unit-4</w:t>
      </w:r>
    </w:p>
    <w:p w:rsidR="00E40035" w:rsidRPr="00EA3F52" w:rsidRDefault="00E40035" w:rsidP="00E40035">
      <w:pPr>
        <w:spacing w:after="120" w:line="276" w:lineRule="auto"/>
        <w:jc w:val="both"/>
        <w:rPr>
          <w:rFonts w:eastAsia="Times New Roman" w:cs="Times New Roman"/>
          <w:sz w:val="22"/>
          <w:szCs w:val="22"/>
          <w:lang w:bidi="ar-SA"/>
        </w:rPr>
      </w:pPr>
      <w:r w:rsidRPr="00EA3F52">
        <w:rPr>
          <w:rFonts w:eastAsia="Times New Roman" w:cs="Times New Roman"/>
          <w:sz w:val="22"/>
          <w:szCs w:val="22"/>
          <w:lang w:bidi="ar-SA"/>
        </w:rPr>
        <w:t>Solid waste management: sewage sludge treatment and utilization, excreta disposal in unsewered area; composting and vermiculture.; biodegradation of non-cellulosic wastes for environmental conservation and fuel; bioconversion of cellulosic wastes into protein and fuel; biodegradation of xenobiotics; bioremediation of contaminated soils and waste lands; radio</w:t>
      </w:r>
      <w:r w:rsidR="00D31862" w:rsidRPr="00EA3F52">
        <w:rPr>
          <w:rFonts w:eastAsia="Times New Roman" w:cs="Times New Roman"/>
          <w:sz w:val="22"/>
          <w:szCs w:val="22"/>
          <w:lang w:bidi="ar-SA"/>
        </w:rPr>
        <w:t xml:space="preserve">active product waste disposal. </w:t>
      </w:r>
    </w:p>
    <w:p w:rsidR="00494AEB" w:rsidRDefault="00494AEB" w:rsidP="00E40035">
      <w:pPr>
        <w:spacing w:after="120" w:line="276" w:lineRule="auto"/>
        <w:rPr>
          <w:rFonts w:eastAsia="Times New Roman" w:cs="Times New Roman"/>
          <w:b/>
          <w:bCs/>
          <w:sz w:val="22"/>
          <w:szCs w:val="22"/>
          <w:lang w:bidi="ar-SA"/>
        </w:rPr>
      </w:pPr>
    </w:p>
    <w:p w:rsidR="00494AEB" w:rsidRDefault="00494AEB" w:rsidP="00E40035">
      <w:pPr>
        <w:spacing w:after="120" w:line="276" w:lineRule="auto"/>
        <w:rPr>
          <w:rFonts w:eastAsia="Times New Roman" w:cs="Times New Roman"/>
          <w:b/>
          <w:bCs/>
          <w:sz w:val="22"/>
          <w:szCs w:val="22"/>
          <w:lang w:bidi="ar-SA"/>
        </w:rPr>
      </w:pPr>
    </w:p>
    <w:p w:rsidR="00E40035" w:rsidRPr="00EA3F52" w:rsidRDefault="00303B80" w:rsidP="00E40035">
      <w:pPr>
        <w:spacing w:after="120" w:line="276" w:lineRule="auto"/>
        <w:rPr>
          <w:rFonts w:eastAsia="Times New Roman" w:cs="Times New Roman"/>
          <w:b/>
          <w:sz w:val="22"/>
          <w:szCs w:val="22"/>
          <w:lang w:bidi="ar-SA"/>
        </w:rPr>
      </w:pPr>
      <w:r w:rsidRPr="00EA3F52">
        <w:rPr>
          <w:rFonts w:eastAsia="Times New Roman" w:cs="Times New Roman"/>
          <w:b/>
          <w:bCs/>
          <w:sz w:val="22"/>
          <w:szCs w:val="22"/>
          <w:lang w:bidi="ar-SA"/>
        </w:rPr>
        <w:t>Unit-5</w:t>
      </w:r>
    </w:p>
    <w:p w:rsidR="00E40035" w:rsidRPr="00EA3F52" w:rsidRDefault="00E40035" w:rsidP="00CA5385">
      <w:pPr>
        <w:spacing w:after="120" w:line="276" w:lineRule="auto"/>
        <w:jc w:val="both"/>
        <w:rPr>
          <w:rFonts w:eastAsia="Times New Roman" w:cs="Times New Roman"/>
          <w:sz w:val="22"/>
          <w:szCs w:val="22"/>
          <w:lang w:bidi="ar-SA"/>
        </w:rPr>
      </w:pPr>
      <w:r w:rsidRPr="00EA3F52">
        <w:rPr>
          <w:rFonts w:eastAsia="Times New Roman" w:cs="Times New Roman"/>
          <w:sz w:val="22"/>
          <w:szCs w:val="22"/>
          <w:lang w:bidi="ar-SA"/>
        </w:rPr>
        <w:t xml:space="preserve">Bioleaching of metals, mechanisms of bioleaching, factors affecting bioleaching and current biomining processes. Biobeneficiation of gold ores. Transgenic microbes and plants for remediation. Microbially enhanced oil recovery. Biodesulfurization of coal: Removal of organic </w:t>
      </w:r>
      <w:r w:rsidR="00D31862" w:rsidRPr="00EA3F52">
        <w:rPr>
          <w:rFonts w:eastAsia="Times New Roman" w:cs="Times New Roman"/>
          <w:sz w:val="22"/>
          <w:szCs w:val="22"/>
          <w:lang w:bidi="ar-SA"/>
        </w:rPr>
        <w:t>and inorganic sulfur from coal.</w:t>
      </w:r>
    </w:p>
    <w:p w:rsidR="00E40035" w:rsidRPr="00EA3F52" w:rsidRDefault="00901407" w:rsidP="00CA5385">
      <w:pPr>
        <w:spacing w:after="120" w:line="276" w:lineRule="auto"/>
        <w:jc w:val="both"/>
        <w:rPr>
          <w:rFonts w:eastAsia="Times New Roman" w:cs="Times New Roman"/>
          <w:b/>
          <w:sz w:val="22"/>
          <w:szCs w:val="22"/>
          <w:lang w:bidi="ar-SA"/>
        </w:rPr>
      </w:pPr>
      <w:r w:rsidRPr="00EA3F52">
        <w:rPr>
          <w:rFonts w:eastAsia="Times New Roman" w:cs="Times New Roman"/>
          <w:b/>
          <w:bCs/>
          <w:sz w:val="22"/>
          <w:szCs w:val="22"/>
          <w:lang w:bidi="ar-SA"/>
        </w:rPr>
        <w:t>References / Textbooks</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Fundamentals of Ecology Eugene P. Odum and Gary W (2007). Barrett. Saunders Publishers.</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Instant Notes in Ecology Aulay MacKenzie, Andy Ball and Sonia Virdee (2001). Taylor &amp; Francis Publishers.</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 xml:space="preserve">Environmental Biotechnology by Alan Scragg (2005). II nd edition. Pearson Education Limited, England. </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Environmental Biotechnology by S.N. Jogdand. (1995). Ist edition. Himalaya Publishing House.Bombay</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Wastewater Engineering – Treatment, Disposal and Reuse. Metcalf and Eddy (2017). Tata Mc Graw Hill, New Delhi.</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Environmental chemistry by A.K. De (2007). New Age international Publishers.</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Introduction to Biodeterioration by D. Allsopp and K.J. Seal, (2004). Cambridge University Press.</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Natarajan KA, Biotechnology of Metals (2018). Elsevier publishing group.</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 xml:space="preserve">Igiri </w:t>
      </w:r>
      <w:r w:rsidR="00AD20B5" w:rsidRPr="00AD20B5">
        <w:rPr>
          <w:rFonts w:ascii="Times New Roman" w:hAnsi="Times New Roman" w:cs="Times New Roman"/>
          <w:i/>
          <w:iCs/>
        </w:rPr>
        <w:t>et al</w:t>
      </w:r>
      <w:r w:rsidRPr="00EA3F52">
        <w:rPr>
          <w:rFonts w:ascii="Times New Roman" w:hAnsi="Times New Roman" w:cs="Times New Roman"/>
        </w:rPr>
        <w:t xml:space="preserve">. (2018). Toxicity and Bioremediation of Heavy Metals Contaminated Ecosystem from Tannery Wastewater: A Review. Journal of Toxicology. </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 xml:space="preserve">Marques </w:t>
      </w:r>
      <w:r w:rsidR="00AD20B5" w:rsidRPr="00AD20B5">
        <w:rPr>
          <w:rFonts w:ascii="Times New Roman" w:hAnsi="Times New Roman" w:cs="Times New Roman"/>
          <w:i/>
          <w:iCs/>
        </w:rPr>
        <w:t>et al</w:t>
      </w:r>
      <w:r w:rsidRPr="00EA3F52">
        <w:rPr>
          <w:rFonts w:ascii="Times New Roman" w:hAnsi="Times New Roman" w:cs="Times New Roman"/>
        </w:rPr>
        <w:t>. (2018). Extremophilic Microfactories: Applications in Metal and Radionuclide Bioremediation. Frontiers in Microbiology</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 xml:space="preserve">Sikosana </w:t>
      </w:r>
      <w:r w:rsidR="00AD20B5" w:rsidRPr="00AD20B5">
        <w:rPr>
          <w:rFonts w:ascii="Times New Roman" w:hAnsi="Times New Roman" w:cs="Times New Roman"/>
          <w:i/>
          <w:iCs/>
        </w:rPr>
        <w:t>et al</w:t>
      </w:r>
      <w:r w:rsidRPr="00EA3F52">
        <w:rPr>
          <w:rFonts w:ascii="Times New Roman" w:hAnsi="Times New Roman" w:cs="Times New Roman"/>
        </w:rPr>
        <w:t xml:space="preserve"> (2018). Municipal wastewater treatment technologies: A review. Procedia Manufacturing.</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 xml:space="preserve">Gupta </w:t>
      </w:r>
      <w:r w:rsidR="00AD20B5" w:rsidRPr="00AD20B5">
        <w:rPr>
          <w:rFonts w:ascii="Times New Roman" w:hAnsi="Times New Roman" w:cs="Times New Roman"/>
          <w:i/>
          <w:iCs/>
        </w:rPr>
        <w:t>et al</w:t>
      </w:r>
      <w:r w:rsidRPr="00EA3F52">
        <w:rPr>
          <w:rFonts w:ascii="Times New Roman" w:hAnsi="Times New Roman" w:cs="Times New Roman"/>
        </w:rPr>
        <w:t xml:space="preserve"> (2015). A review on current status of municipal solid waste management in India. Journal of Environmental Sciences.</w:t>
      </w:r>
    </w:p>
    <w:p w:rsidR="00E40035" w:rsidRPr="00EA3F52" w:rsidRDefault="00E40035" w:rsidP="008913D4">
      <w:pPr>
        <w:pStyle w:val="ListParagraph"/>
        <w:numPr>
          <w:ilvl w:val="0"/>
          <w:numId w:val="69"/>
        </w:numPr>
        <w:spacing w:after="120"/>
        <w:jc w:val="both"/>
        <w:rPr>
          <w:rFonts w:ascii="Times New Roman" w:hAnsi="Times New Roman" w:cs="Times New Roman"/>
        </w:rPr>
      </w:pPr>
      <w:r w:rsidRPr="00EA3F52">
        <w:rPr>
          <w:rFonts w:ascii="Times New Roman" w:hAnsi="Times New Roman" w:cs="Times New Roman"/>
        </w:rPr>
        <w:t xml:space="preserve">Bertrand </w:t>
      </w:r>
      <w:r w:rsidR="00AD20B5" w:rsidRPr="00AD20B5">
        <w:rPr>
          <w:rFonts w:ascii="Times New Roman" w:hAnsi="Times New Roman" w:cs="Times New Roman"/>
          <w:i/>
          <w:iCs/>
        </w:rPr>
        <w:t>et al</w:t>
      </w:r>
      <w:r w:rsidRPr="00EA3F52">
        <w:rPr>
          <w:rFonts w:ascii="Times New Roman" w:hAnsi="Times New Roman" w:cs="Times New Roman"/>
        </w:rPr>
        <w:t>. (2015) Environmental Microbiology: Fundamentals and Applications. Springer Publishers</w:t>
      </w:r>
    </w:p>
    <w:p w:rsidR="00E40035" w:rsidRPr="00EA3F52" w:rsidRDefault="00E40035" w:rsidP="008913D4">
      <w:pPr>
        <w:pStyle w:val="ListParagraph"/>
        <w:numPr>
          <w:ilvl w:val="0"/>
          <w:numId w:val="69"/>
        </w:numPr>
        <w:spacing w:after="120"/>
        <w:jc w:val="both"/>
        <w:rPr>
          <w:rFonts w:ascii="Times New Roman" w:hAnsi="Times New Roman" w:cs="Times New Roman"/>
          <w:color w:val="000000" w:themeColor="text1"/>
        </w:rPr>
      </w:pPr>
      <w:r w:rsidRPr="00EA3F52">
        <w:rPr>
          <w:rFonts w:ascii="Times New Roman" w:hAnsi="Times New Roman" w:cs="Times New Roman"/>
          <w:color w:val="000000" w:themeColor="text1"/>
        </w:rPr>
        <w:t>http://www.fao.org/3/t0551e/t0551e05.htm</w:t>
      </w:r>
    </w:p>
    <w:p w:rsidR="00E40035" w:rsidRPr="00EA3F52" w:rsidRDefault="00712C95" w:rsidP="008913D4">
      <w:pPr>
        <w:pStyle w:val="ListParagraph"/>
        <w:numPr>
          <w:ilvl w:val="0"/>
          <w:numId w:val="69"/>
        </w:numPr>
        <w:spacing w:after="120"/>
        <w:jc w:val="both"/>
        <w:rPr>
          <w:rFonts w:ascii="Times New Roman" w:hAnsi="Times New Roman" w:cs="Times New Roman"/>
        </w:rPr>
      </w:pPr>
      <w:hyperlink r:id="rId8" w:history="1">
        <w:r w:rsidR="00E40035" w:rsidRPr="00EA3F52">
          <w:rPr>
            <w:rStyle w:val="Hyperlink"/>
            <w:rFonts w:ascii="Times New Roman" w:hAnsi="Times New Roman" w:cs="Times New Roman"/>
            <w:color w:val="000000" w:themeColor="text1"/>
            <w:u w:val="none"/>
          </w:rPr>
          <w:t>http://www.fao.org/fcit/environment-health/solid-waste/en/</w:t>
        </w:r>
      </w:hyperlink>
    </w:p>
    <w:p w:rsidR="00E40035" w:rsidRPr="00EA3F52" w:rsidRDefault="00901407" w:rsidP="00E40035">
      <w:pPr>
        <w:spacing w:after="120" w:line="276" w:lineRule="auto"/>
        <w:rPr>
          <w:rFonts w:eastAsia="Times New Roman" w:cs="Times New Roman"/>
          <w:b/>
          <w:bCs/>
          <w:sz w:val="22"/>
          <w:szCs w:val="22"/>
          <w:lang w:bidi="ar-SA"/>
        </w:rPr>
      </w:pPr>
      <w:r w:rsidRPr="00EA3F52">
        <w:rPr>
          <w:rFonts w:eastAsia="Times New Roman" w:cs="Times New Roman"/>
          <w:b/>
          <w:bCs/>
          <w:sz w:val="22"/>
          <w:szCs w:val="22"/>
          <w:lang w:bidi="ar-SA"/>
        </w:rPr>
        <w:t xml:space="preserve">Course </w:t>
      </w:r>
      <w:r w:rsidR="005C11F9">
        <w:rPr>
          <w:rFonts w:eastAsia="Times New Roman" w:cs="Times New Roman"/>
          <w:b/>
          <w:bCs/>
          <w:sz w:val="22"/>
          <w:szCs w:val="22"/>
          <w:lang w:bidi="ar-SA"/>
        </w:rPr>
        <w:t>Outcomes</w:t>
      </w:r>
    </w:p>
    <w:p w:rsidR="00E40035" w:rsidRPr="00EA3F52" w:rsidRDefault="00B9107E" w:rsidP="008913D4">
      <w:pPr>
        <w:numPr>
          <w:ilvl w:val="0"/>
          <w:numId w:val="34"/>
        </w:numPr>
        <w:spacing w:after="120" w:line="276" w:lineRule="auto"/>
        <w:contextualSpacing/>
        <w:jc w:val="both"/>
        <w:rPr>
          <w:rFonts w:eastAsia="Times New Roman" w:cs="Times New Roman"/>
          <w:sz w:val="22"/>
          <w:szCs w:val="22"/>
          <w:lang w:bidi="ar-SA"/>
        </w:rPr>
      </w:pPr>
      <w:r w:rsidRPr="00EA3F52">
        <w:rPr>
          <w:rFonts w:eastAsia="Times New Roman" w:cs="Times New Roman"/>
          <w:sz w:val="22"/>
          <w:szCs w:val="22"/>
          <w:lang w:bidi="ar-SA"/>
        </w:rPr>
        <w:t xml:space="preserve">The students will be able </w:t>
      </w:r>
      <w:r w:rsidR="00E40035" w:rsidRPr="00EA3F52">
        <w:rPr>
          <w:rFonts w:eastAsia="Times New Roman" w:cs="Times New Roman"/>
          <w:sz w:val="22"/>
          <w:szCs w:val="22"/>
          <w:lang w:bidi="ar-SA"/>
        </w:rPr>
        <w:t xml:space="preserve">to acquire a complete knowledge about ecosystem and global environmental problems. </w:t>
      </w:r>
    </w:p>
    <w:p w:rsidR="00E40035" w:rsidRPr="00EA3F52" w:rsidRDefault="00B9107E" w:rsidP="008913D4">
      <w:pPr>
        <w:numPr>
          <w:ilvl w:val="0"/>
          <w:numId w:val="34"/>
        </w:numPr>
        <w:spacing w:after="120" w:line="276" w:lineRule="auto"/>
        <w:contextualSpacing/>
        <w:jc w:val="both"/>
        <w:rPr>
          <w:rFonts w:eastAsia="Times New Roman" w:cs="Times New Roman"/>
          <w:sz w:val="22"/>
          <w:szCs w:val="22"/>
          <w:lang w:bidi="ar-SA"/>
        </w:rPr>
      </w:pPr>
      <w:r w:rsidRPr="00EA3F52">
        <w:rPr>
          <w:rFonts w:eastAsia="Times New Roman" w:cs="Times New Roman"/>
          <w:sz w:val="22"/>
          <w:szCs w:val="22"/>
          <w:lang w:bidi="ar-SA"/>
        </w:rPr>
        <w:t xml:space="preserve">The students will be able </w:t>
      </w:r>
      <w:r w:rsidR="00E40035" w:rsidRPr="00EA3F52">
        <w:rPr>
          <w:rFonts w:eastAsia="Times New Roman" w:cs="Times New Roman"/>
          <w:sz w:val="22"/>
          <w:szCs w:val="22"/>
          <w:lang w:bidi="ar-SA"/>
        </w:rPr>
        <w:t>to understand harmful effects of environmental pollution and its methods of control and management.</w:t>
      </w:r>
    </w:p>
    <w:p w:rsidR="00E40035" w:rsidRPr="00EA3F52" w:rsidRDefault="00B9107E" w:rsidP="008913D4">
      <w:pPr>
        <w:numPr>
          <w:ilvl w:val="0"/>
          <w:numId w:val="34"/>
        </w:numPr>
        <w:spacing w:after="120" w:line="276" w:lineRule="auto"/>
        <w:contextualSpacing/>
        <w:rPr>
          <w:rFonts w:eastAsia="Times New Roman" w:cs="Times New Roman"/>
          <w:sz w:val="22"/>
          <w:szCs w:val="22"/>
          <w:lang w:bidi="ar-SA"/>
        </w:rPr>
      </w:pPr>
      <w:r w:rsidRPr="00EA3F52">
        <w:rPr>
          <w:rFonts w:eastAsia="Times New Roman" w:cs="Times New Roman"/>
          <w:sz w:val="22"/>
          <w:szCs w:val="22"/>
          <w:lang w:bidi="ar-SA"/>
        </w:rPr>
        <w:t xml:space="preserve">The students will be able </w:t>
      </w:r>
      <w:r w:rsidR="00E40035" w:rsidRPr="00EA3F52">
        <w:rPr>
          <w:rFonts w:eastAsia="Times New Roman" w:cs="Times New Roman"/>
          <w:sz w:val="22"/>
          <w:szCs w:val="22"/>
          <w:lang w:bidi="ar-SA"/>
        </w:rPr>
        <w:t>to get insight into process involved in wastewater treatment.</w:t>
      </w:r>
    </w:p>
    <w:p w:rsidR="00E40035" w:rsidRPr="00EA3F52" w:rsidRDefault="00E40035" w:rsidP="008913D4">
      <w:pPr>
        <w:numPr>
          <w:ilvl w:val="0"/>
          <w:numId w:val="34"/>
        </w:numPr>
        <w:spacing w:after="120" w:line="276" w:lineRule="auto"/>
        <w:contextualSpacing/>
        <w:rPr>
          <w:rFonts w:eastAsia="Times New Roman" w:cs="Times New Roman"/>
          <w:sz w:val="22"/>
          <w:szCs w:val="22"/>
          <w:lang w:bidi="ar-SA"/>
        </w:rPr>
      </w:pPr>
      <w:r w:rsidRPr="00EA3F52">
        <w:rPr>
          <w:rFonts w:eastAsia="Times New Roman" w:cs="Times New Roman"/>
          <w:sz w:val="22"/>
          <w:szCs w:val="22"/>
          <w:lang w:bidi="ar-SA"/>
        </w:rPr>
        <w:t xml:space="preserve">The student will be understanding the recent developments in solid waste management. </w:t>
      </w:r>
    </w:p>
    <w:p w:rsidR="00E40035" w:rsidRPr="00EA3F52" w:rsidRDefault="00B9107E" w:rsidP="008913D4">
      <w:pPr>
        <w:numPr>
          <w:ilvl w:val="0"/>
          <w:numId w:val="34"/>
        </w:numPr>
        <w:spacing w:after="120" w:line="276" w:lineRule="auto"/>
        <w:contextualSpacing/>
        <w:rPr>
          <w:rFonts w:eastAsia="Times New Roman" w:cs="Times New Roman"/>
          <w:sz w:val="22"/>
          <w:szCs w:val="22"/>
          <w:lang w:bidi="ar-SA"/>
        </w:rPr>
      </w:pPr>
      <w:r w:rsidRPr="00EA3F52">
        <w:rPr>
          <w:rFonts w:eastAsia="Times New Roman" w:cs="Times New Roman"/>
          <w:sz w:val="22"/>
          <w:szCs w:val="22"/>
          <w:lang w:bidi="ar-SA"/>
        </w:rPr>
        <w:t xml:space="preserve">The students will be able </w:t>
      </w:r>
      <w:r w:rsidR="00E40035" w:rsidRPr="00EA3F52">
        <w:rPr>
          <w:rFonts w:eastAsia="Times New Roman" w:cs="Times New Roman"/>
          <w:sz w:val="22"/>
          <w:szCs w:val="22"/>
          <w:lang w:bidi="ar-SA"/>
        </w:rPr>
        <w:t xml:space="preserve">to learn about bioremediation and use of recombinant organisms for the process. </w:t>
      </w:r>
      <w:r w:rsidR="00E40035" w:rsidRPr="00EA3F52">
        <w:rPr>
          <w:rFonts w:cs="Times New Roman"/>
          <w:sz w:val="22"/>
          <w:szCs w:val="22"/>
        </w:rPr>
        <w:br w:type="page"/>
      </w:r>
    </w:p>
    <w:p w:rsidR="00494AEB" w:rsidRDefault="00494AEB" w:rsidP="003077D9">
      <w:pPr>
        <w:spacing w:after="120"/>
        <w:jc w:val="center"/>
        <w:rPr>
          <w:rFonts w:cs="Times New Roman"/>
          <w:b/>
          <w:bCs/>
          <w:sz w:val="28"/>
          <w:szCs w:val="28"/>
        </w:rPr>
      </w:pPr>
      <w:r w:rsidRPr="00494AEB">
        <w:rPr>
          <w:rFonts w:asciiTheme="minorHAnsi" w:hAnsiTheme="minorHAnsi" w:cs="Times New Roman"/>
          <w:b/>
          <w:sz w:val="28"/>
        </w:rPr>
        <w:lastRenderedPageBreak/>
        <w:t xml:space="preserve">PAPER - </w:t>
      </w:r>
      <w:r>
        <w:rPr>
          <w:rFonts w:asciiTheme="minorHAnsi" w:hAnsiTheme="minorHAnsi" w:cs="Times New Roman"/>
          <w:b/>
          <w:sz w:val="28"/>
        </w:rPr>
        <w:t>8</w:t>
      </w:r>
    </w:p>
    <w:p w:rsidR="003077D9" w:rsidRPr="00EA3F52" w:rsidRDefault="003077D9" w:rsidP="003077D9">
      <w:pPr>
        <w:spacing w:after="120"/>
        <w:jc w:val="center"/>
        <w:rPr>
          <w:rFonts w:cs="Times New Roman"/>
          <w:b/>
          <w:bCs/>
          <w:sz w:val="28"/>
          <w:szCs w:val="28"/>
        </w:rPr>
      </w:pPr>
      <w:r w:rsidRPr="00EA3F52">
        <w:rPr>
          <w:rFonts w:cs="Times New Roman"/>
          <w:b/>
          <w:bCs/>
          <w:sz w:val="28"/>
          <w:szCs w:val="28"/>
        </w:rPr>
        <w:t>Plant Biotechnology</w:t>
      </w:r>
    </w:p>
    <w:p w:rsidR="00B37ED4" w:rsidRPr="00EA3F52" w:rsidRDefault="00303B80" w:rsidP="003077D9">
      <w:pPr>
        <w:spacing w:after="120"/>
        <w:rPr>
          <w:rFonts w:cs="Times New Roman"/>
          <w:sz w:val="22"/>
          <w:szCs w:val="22"/>
        </w:rPr>
      </w:pPr>
      <w:r w:rsidRPr="00EA3F52">
        <w:rPr>
          <w:rFonts w:cs="Times New Roman"/>
          <w:b/>
          <w:bCs/>
          <w:sz w:val="22"/>
          <w:szCs w:val="22"/>
        </w:rPr>
        <w:t>Course Objectives</w:t>
      </w:r>
    </w:p>
    <w:p w:rsidR="00B37ED4" w:rsidRPr="00EA3F52" w:rsidRDefault="00B37ED4" w:rsidP="008913D4">
      <w:pPr>
        <w:pStyle w:val="ListParagraph"/>
        <w:numPr>
          <w:ilvl w:val="0"/>
          <w:numId w:val="27"/>
        </w:numPr>
        <w:rPr>
          <w:rFonts w:ascii="Times New Roman" w:hAnsi="Times New Roman" w:cs="Times New Roman"/>
        </w:rPr>
      </w:pPr>
      <w:r w:rsidRPr="00EA3F52">
        <w:rPr>
          <w:rFonts w:ascii="Times New Roman" w:hAnsi="Times New Roman" w:cs="Times New Roman"/>
        </w:rPr>
        <w:t xml:space="preserve">To provide the knowledge of various aspects of plant biotechnology including micro propagation </w:t>
      </w:r>
    </w:p>
    <w:p w:rsidR="00B37ED4" w:rsidRPr="00EA3F52" w:rsidRDefault="00B37ED4" w:rsidP="008913D4">
      <w:pPr>
        <w:pStyle w:val="ListParagraph"/>
        <w:numPr>
          <w:ilvl w:val="0"/>
          <w:numId w:val="27"/>
        </w:numPr>
        <w:rPr>
          <w:rFonts w:ascii="Times New Roman" w:hAnsi="Times New Roman" w:cs="Times New Roman"/>
        </w:rPr>
      </w:pPr>
      <w:r w:rsidRPr="00EA3F52">
        <w:rPr>
          <w:rFonts w:ascii="Times New Roman" w:hAnsi="Times New Roman" w:cs="Times New Roman"/>
        </w:rPr>
        <w:t>Genetic improvement of plants through hybridization</w:t>
      </w:r>
    </w:p>
    <w:p w:rsidR="00B37ED4" w:rsidRPr="00EA3F52" w:rsidRDefault="00B37ED4" w:rsidP="008913D4">
      <w:pPr>
        <w:pStyle w:val="ListParagraph"/>
        <w:numPr>
          <w:ilvl w:val="0"/>
          <w:numId w:val="27"/>
        </w:numPr>
        <w:rPr>
          <w:rFonts w:ascii="Times New Roman" w:hAnsi="Times New Roman" w:cs="Times New Roman"/>
        </w:rPr>
      </w:pPr>
      <w:r w:rsidRPr="00EA3F52">
        <w:rPr>
          <w:rFonts w:ascii="Times New Roman" w:hAnsi="Times New Roman" w:cs="Times New Roman"/>
        </w:rPr>
        <w:t>Somatic hybridization</w:t>
      </w:r>
    </w:p>
    <w:p w:rsidR="00B37ED4" w:rsidRPr="00EA3F52" w:rsidRDefault="00B37ED4" w:rsidP="008913D4">
      <w:pPr>
        <w:pStyle w:val="ListParagraph"/>
        <w:numPr>
          <w:ilvl w:val="0"/>
          <w:numId w:val="27"/>
        </w:numPr>
        <w:rPr>
          <w:rFonts w:ascii="Times New Roman" w:hAnsi="Times New Roman" w:cs="Times New Roman"/>
        </w:rPr>
      </w:pPr>
      <w:r w:rsidRPr="00EA3F52">
        <w:rPr>
          <w:rFonts w:ascii="Times New Roman" w:hAnsi="Times New Roman" w:cs="Times New Roman"/>
        </w:rPr>
        <w:t>Genetic transformation</w:t>
      </w:r>
    </w:p>
    <w:p w:rsidR="00B37ED4" w:rsidRPr="00EA3F52" w:rsidRDefault="00B37ED4" w:rsidP="008913D4">
      <w:pPr>
        <w:pStyle w:val="ListParagraph"/>
        <w:numPr>
          <w:ilvl w:val="0"/>
          <w:numId w:val="27"/>
        </w:numPr>
        <w:rPr>
          <w:rFonts w:ascii="Times New Roman" w:hAnsi="Times New Roman" w:cs="Times New Roman"/>
        </w:rPr>
      </w:pPr>
      <w:r w:rsidRPr="00EA3F52">
        <w:rPr>
          <w:rFonts w:ascii="Times New Roman" w:hAnsi="Times New Roman" w:cs="Times New Roman"/>
        </w:rPr>
        <w:t>Bio chemistry and molecular biology</w:t>
      </w:r>
    </w:p>
    <w:p w:rsidR="003077D9" w:rsidRPr="00EA3F52" w:rsidRDefault="00B37ED4" w:rsidP="008913D4">
      <w:pPr>
        <w:pStyle w:val="ListParagraph"/>
        <w:numPr>
          <w:ilvl w:val="0"/>
          <w:numId w:val="27"/>
        </w:numPr>
        <w:rPr>
          <w:rFonts w:ascii="Times New Roman" w:hAnsi="Times New Roman" w:cs="Times New Roman"/>
        </w:rPr>
      </w:pPr>
      <w:r w:rsidRPr="00EA3F52">
        <w:rPr>
          <w:rFonts w:ascii="Times New Roman" w:hAnsi="Times New Roman" w:cs="Times New Roman"/>
        </w:rPr>
        <w:t>Plant transformation</w:t>
      </w:r>
    </w:p>
    <w:p w:rsidR="00B37ED4" w:rsidRPr="00EA3F52" w:rsidRDefault="00303B80" w:rsidP="00CA5385">
      <w:pPr>
        <w:spacing w:after="120"/>
        <w:jc w:val="both"/>
        <w:rPr>
          <w:rFonts w:cs="Times New Roman"/>
          <w:sz w:val="22"/>
          <w:szCs w:val="22"/>
        </w:rPr>
      </w:pPr>
      <w:r w:rsidRPr="00EA3F52">
        <w:rPr>
          <w:rFonts w:cs="Times New Roman"/>
          <w:b/>
          <w:bCs/>
          <w:sz w:val="22"/>
          <w:szCs w:val="22"/>
        </w:rPr>
        <w:t>Unit-1</w:t>
      </w:r>
    </w:p>
    <w:p w:rsidR="00B37ED4" w:rsidRPr="00EA3F52" w:rsidRDefault="00B37ED4" w:rsidP="00CA5385">
      <w:pPr>
        <w:spacing w:after="120"/>
        <w:jc w:val="both"/>
        <w:rPr>
          <w:rFonts w:cs="Times New Roman"/>
          <w:sz w:val="22"/>
          <w:szCs w:val="22"/>
        </w:rPr>
      </w:pPr>
      <w:r w:rsidRPr="00EA3F52">
        <w:rPr>
          <w:rFonts w:cs="Times New Roman"/>
          <w:sz w:val="22"/>
          <w:szCs w:val="22"/>
        </w:rPr>
        <w:t>Genomic interaction–Protoplasmic fusion, cyto plasmid male sterility. Genetic engineering in plants-Pest resistance, Herbicide resistance. Resistance to fungi and bacteria. Delay of fruit ripening. Somaclonal v</w:t>
      </w:r>
      <w:r w:rsidR="00CA5385" w:rsidRPr="00EA3F52">
        <w:rPr>
          <w:rFonts w:cs="Times New Roman"/>
          <w:sz w:val="22"/>
          <w:szCs w:val="22"/>
        </w:rPr>
        <w:t xml:space="preserve">ariation, valuable germ plasm. </w:t>
      </w:r>
    </w:p>
    <w:p w:rsidR="00B37ED4" w:rsidRPr="00EA3F52" w:rsidRDefault="00303B80" w:rsidP="00CA5385">
      <w:pPr>
        <w:spacing w:after="120"/>
        <w:jc w:val="both"/>
        <w:rPr>
          <w:rFonts w:cs="Times New Roman"/>
          <w:sz w:val="22"/>
          <w:szCs w:val="22"/>
        </w:rPr>
      </w:pPr>
      <w:r w:rsidRPr="00EA3F52">
        <w:rPr>
          <w:rFonts w:cs="Times New Roman"/>
          <w:b/>
          <w:bCs/>
          <w:sz w:val="22"/>
          <w:szCs w:val="22"/>
        </w:rPr>
        <w:t>Unit-2</w:t>
      </w:r>
    </w:p>
    <w:p w:rsidR="00B37ED4" w:rsidRPr="00EA3F52" w:rsidRDefault="00B37ED4" w:rsidP="00CA5385">
      <w:pPr>
        <w:spacing w:after="120"/>
        <w:jc w:val="both"/>
        <w:rPr>
          <w:rFonts w:cs="Times New Roman"/>
          <w:sz w:val="22"/>
          <w:szCs w:val="22"/>
        </w:rPr>
      </w:pPr>
      <w:r w:rsidRPr="00EA3F52">
        <w:rPr>
          <w:rFonts w:cs="Times New Roman"/>
          <w:sz w:val="22"/>
          <w:szCs w:val="22"/>
        </w:rPr>
        <w:t>Plant tissue culture -tot p</w:t>
      </w:r>
      <w:r w:rsidR="00E40035" w:rsidRPr="00EA3F52">
        <w:rPr>
          <w:rFonts w:cs="Times New Roman"/>
          <w:sz w:val="22"/>
          <w:szCs w:val="22"/>
        </w:rPr>
        <w:t>otency, cyto</w:t>
      </w:r>
      <w:r w:rsidRPr="00EA3F52">
        <w:rPr>
          <w:rFonts w:cs="Times New Roman"/>
          <w:sz w:val="22"/>
          <w:szCs w:val="22"/>
        </w:rPr>
        <w:t>differentiation, callus culture, anther culture, cell suspension culture, micro propagation, organogenesis, somatic embry</w:t>
      </w:r>
      <w:r w:rsidR="00CA5385" w:rsidRPr="00EA3F52">
        <w:rPr>
          <w:rFonts w:cs="Times New Roman"/>
          <w:sz w:val="22"/>
          <w:szCs w:val="22"/>
        </w:rPr>
        <w:t xml:space="preserve">o genesis, protoplast culture. </w:t>
      </w:r>
    </w:p>
    <w:p w:rsidR="00B37ED4" w:rsidRPr="00EA3F52" w:rsidRDefault="00303B80" w:rsidP="00CA5385">
      <w:pPr>
        <w:spacing w:after="120"/>
        <w:jc w:val="both"/>
        <w:rPr>
          <w:rFonts w:cs="Times New Roman"/>
          <w:sz w:val="22"/>
          <w:szCs w:val="22"/>
        </w:rPr>
      </w:pPr>
      <w:r w:rsidRPr="00EA3F52">
        <w:rPr>
          <w:rFonts w:cs="Times New Roman"/>
          <w:b/>
          <w:bCs/>
          <w:sz w:val="22"/>
          <w:szCs w:val="22"/>
        </w:rPr>
        <w:t>Unit-3</w:t>
      </w:r>
    </w:p>
    <w:p w:rsidR="00B37ED4" w:rsidRPr="00EA3F52" w:rsidRDefault="00B37ED4" w:rsidP="00CA5385">
      <w:pPr>
        <w:spacing w:after="120"/>
        <w:jc w:val="both"/>
        <w:rPr>
          <w:rFonts w:cs="Times New Roman"/>
          <w:sz w:val="22"/>
          <w:szCs w:val="22"/>
        </w:rPr>
      </w:pPr>
      <w:r w:rsidRPr="00EA3F52">
        <w:rPr>
          <w:rFonts w:cs="Times New Roman"/>
          <w:sz w:val="22"/>
          <w:szCs w:val="22"/>
        </w:rPr>
        <w:t xml:space="preserve">Bio chemistry and molecular biology -Nitrogen fixation in legumes by Rhizobium. </w:t>
      </w:r>
    </w:p>
    <w:p w:rsidR="00B37ED4" w:rsidRPr="00EA3F52" w:rsidRDefault="00B37ED4" w:rsidP="00CA5385">
      <w:pPr>
        <w:spacing w:after="120"/>
        <w:jc w:val="both"/>
        <w:rPr>
          <w:rFonts w:cs="Times New Roman"/>
          <w:sz w:val="22"/>
          <w:szCs w:val="22"/>
        </w:rPr>
      </w:pPr>
      <w:r w:rsidRPr="00EA3F52">
        <w:rPr>
          <w:rFonts w:cs="Times New Roman"/>
          <w:sz w:val="22"/>
          <w:szCs w:val="22"/>
        </w:rPr>
        <w:t>Molecular biology of plant stress response (a biotic).Genetic modification-transgenic plants and its application, ecological impact of transgenic plants. Genetic Engineering in Food industry–back ground, history, controver</w:t>
      </w:r>
      <w:r w:rsidR="003077D9" w:rsidRPr="00EA3F52">
        <w:rPr>
          <w:rFonts w:cs="Times New Roman"/>
          <w:sz w:val="22"/>
          <w:szCs w:val="22"/>
        </w:rPr>
        <w:t xml:space="preserve">sies over risks, applications. </w:t>
      </w:r>
    </w:p>
    <w:p w:rsidR="00B37ED4" w:rsidRPr="00EA3F52" w:rsidRDefault="00303B80" w:rsidP="00CA5385">
      <w:pPr>
        <w:spacing w:after="120"/>
        <w:jc w:val="both"/>
        <w:rPr>
          <w:rFonts w:cs="Times New Roman"/>
          <w:sz w:val="22"/>
          <w:szCs w:val="22"/>
        </w:rPr>
      </w:pPr>
      <w:r w:rsidRPr="00EA3F52">
        <w:rPr>
          <w:rFonts w:cs="Times New Roman"/>
          <w:b/>
          <w:bCs/>
          <w:sz w:val="22"/>
          <w:szCs w:val="22"/>
        </w:rPr>
        <w:t>Unit-4</w:t>
      </w:r>
    </w:p>
    <w:p w:rsidR="00B37ED4" w:rsidRPr="00EA3F52" w:rsidRDefault="00B37ED4" w:rsidP="00CA5385">
      <w:pPr>
        <w:spacing w:after="120"/>
        <w:jc w:val="both"/>
        <w:rPr>
          <w:rFonts w:cs="Times New Roman"/>
          <w:sz w:val="22"/>
          <w:szCs w:val="22"/>
        </w:rPr>
      </w:pPr>
      <w:r w:rsidRPr="00EA3F52">
        <w:rPr>
          <w:rFonts w:cs="Times New Roman"/>
          <w:sz w:val="22"/>
          <w:szCs w:val="22"/>
        </w:rPr>
        <w:t>Hybridization-Isolation, purification and culture of protoplast. Identification and characterization of somatic hybrids, hybrids- applications. Haploid Plants from Anther Culture-In Vitro propagation for commerc</w:t>
      </w:r>
      <w:r w:rsidR="00CA5385" w:rsidRPr="00EA3F52">
        <w:rPr>
          <w:rFonts w:cs="Times New Roman"/>
          <w:sz w:val="22"/>
          <w:szCs w:val="22"/>
        </w:rPr>
        <w:t xml:space="preserve">ial production of ornamentals. </w:t>
      </w:r>
    </w:p>
    <w:p w:rsidR="00B37ED4" w:rsidRPr="00EA3F52" w:rsidRDefault="00303B80" w:rsidP="00CA5385">
      <w:pPr>
        <w:spacing w:after="120"/>
        <w:jc w:val="both"/>
        <w:rPr>
          <w:rFonts w:cs="Times New Roman"/>
          <w:sz w:val="22"/>
          <w:szCs w:val="22"/>
        </w:rPr>
      </w:pPr>
      <w:r w:rsidRPr="00EA3F52">
        <w:rPr>
          <w:rFonts w:cs="Times New Roman"/>
          <w:b/>
          <w:bCs/>
          <w:sz w:val="22"/>
          <w:szCs w:val="22"/>
        </w:rPr>
        <w:t>Unit-5</w:t>
      </w:r>
    </w:p>
    <w:p w:rsidR="00B37ED4" w:rsidRPr="00EA3F52" w:rsidRDefault="00B37ED4" w:rsidP="00CA5385">
      <w:pPr>
        <w:spacing w:after="120"/>
        <w:jc w:val="both"/>
        <w:rPr>
          <w:rFonts w:cs="Times New Roman"/>
          <w:sz w:val="22"/>
          <w:szCs w:val="22"/>
        </w:rPr>
      </w:pPr>
      <w:r w:rsidRPr="00EA3F52">
        <w:rPr>
          <w:rFonts w:cs="Times New Roman"/>
          <w:sz w:val="22"/>
          <w:szCs w:val="22"/>
        </w:rPr>
        <w:t>Plant transformation – Vectors- Agro bacterium mediated transformation, particle bombardment, electro oration. Conformation of transgene expression by molecular techniques-</w:t>
      </w:r>
      <w:r w:rsidR="003D19E7" w:rsidRPr="00EA3F52">
        <w:rPr>
          <w:rFonts w:cs="Times New Roman"/>
          <w:sz w:val="22"/>
          <w:szCs w:val="22"/>
        </w:rPr>
        <w:t>PCR</w:t>
      </w:r>
      <w:r w:rsidRPr="00EA3F52">
        <w:rPr>
          <w:rFonts w:cs="Times New Roman"/>
          <w:sz w:val="22"/>
          <w:szCs w:val="22"/>
        </w:rPr>
        <w:t>, Northern, South</w:t>
      </w:r>
      <w:r w:rsidR="00CA5385" w:rsidRPr="00EA3F52">
        <w:rPr>
          <w:rFonts w:cs="Times New Roman"/>
          <w:sz w:val="22"/>
          <w:szCs w:val="22"/>
        </w:rPr>
        <w:t xml:space="preserve">ern and Western blot analysis. </w:t>
      </w:r>
    </w:p>
    <w:p w:rsidR="00B37ED4" w:rsidRPr="00EA3F52" w:rsidRDefault="00901407" w:rsidP="00CA5385">
      <w:pPr>
        <w:spacing w:after="120"/>
        <w:jc w:val="both"/>
        <w:rPr>
          <w:rFonts w:cs="Times New Roman"/>
          <w:sz w:val="22"/>
          <w:szCs w:val="22"/>
        </w:rPr>
      </w:pPr>
      <w:r w:rsidRPr="00EA3F52">
        <w:rPr>
          <w:rFonts w:cs="Times New Roman"/>
          <w:b/>
          <w:bCs/>
          <w:sz w:val="22"/>
          <w:szCs w:val="22"/>
        </w:rPr>
        <w:t>References / Textbooks</w:t>
      </w:r>
    </w:p>
    <w:p w:rsidR="00B37ED4" w:rsidRPr="00EA3F52" w:rsidRDefault="00B37ED4" w:rsidP="008913D4">
      <w:pPr>
        <w:pStyle w:val="ListParagraph"/>
        <w:numPr>
          <w:ilvl w:val="0"/>
          <w:numId w:val="70"/>
        </w:numPr>
        <w:spacing w:after="120"/>
        <w:jc w:val="both"/>
        <w:rPr>
          <w:rFonts w:ascii="Times New Roman" w:hAnsi="Times New Roman" w:cs="Times New Roman"/>
        </w:rPr>
      </w:pPr>
      <w:r w:rsidRPr="00EA3F52">
        <w:rPr>
          <w:rFonts w:ascii="Times New Roman" w:hAnsi="Times New Roman" w:cs="Times New Roman"/>
        </w:rPr>
        <w:t>Basic Biotechnology, S. Ignachimuthu. 1995. Tata McGraw Hill Publishers, New Delhi</w:t>
      </w:r>
    </w:p>
    <w:p w:rsidR="00B37ED4" w:rsidRPr="00EA3F52" w:rsidRDefault="00B37ED4" w:rsidP="008913D4">
      <w:pPr>
        <w:pStyle w:val="ListParagraph"/>
        <w:numPr>
          <w:ilvl w:val="0"/>
          <w:numId w:val="70"/>
        </w:numPr>
        <w:spacing w:after="120"/>
        <w:jc w:val="both"/>
        <w:rPr>
          <w:rFonts w:ascii="Times New Roman" w:hAnsi="Times New Roman" w:cs="Times New Roman"/>
        </w:rPr>
      </w:pPr>
      <w:r w:rsidRPr="00EA3F52">
        <w:rPr>
          <w:rFonts w:ascii="Times New Roman" w:hAnsi="Times New Roman" w:cs="Times New Roman"/>
        </w:rPr>
        <w:t>Text book of biotechnology by U.Satyanarayana</w:t>
      </w:r>
    </w:p>
    <w:p w:rsidR="00B37ED4" w:rsidRPr="00EA3F52" w:rsidRDefault="00B37ED4" w:rsidP="008913D4">
      <w:pPr>
        <w:pStyle w:val="ListParagraph"/>
        <w:numPr>
          <w:ilvl w:val="0"/>
          <w:numId w:val="70"/>
        </w:numPr>
        <w:spacing w:after="120"/>
        <w:jc w:val="both"/>
        <w:rPr>
          <w:rFonts w:ascii="Times New Roman" w:hAnsi="Times New Roman" w:cs="Times New Roman"/>
        </w:rPr>
      </w:pPr>
      <w:r w:rsidRPr="00EA3F52">
        <w:rPr>
          <w:rFonts w:ascii="Times New Roman" w:hAnsi="Times New Roman" w:cs="Times New Roman"/>
        </w:rPr>
        <w:t xml:space="preserve">Grierson, D., and S.N. Covey.1988. Plant Molecular Biology. Blackie &amp; Sons. Ltd. Glascow. </w:t>
      </w:r>
    </w:p>
    <w:p w:rsidR="00B37ED4" w:rsidRPr="00EA3F52" w:rsidRDefault="00B37ED4" w:rsidP="008913D4">
      <w:pPr>
        <w:pStyle w:val="ListParagraph"/>
        <w:numPr>
          <w:ilvl w:val="0"/>
          <w:numId w:val="70"/>
        </w:numPr>
        <w:spacing w:after="120"/>
        <w:jc w:val="both"/>
        <w:rPr>
          <w:rFonts w:ascii="Times New Roman" w:hAnsi="Times New Roman" w:cs="Times New Roman"/>
        </w:rPr>
      </w:pPr>
      <w:r w:rsidRPr="00EA3F52">
        <w:rPr>
          <w:rFonts w:ascii="Times New Roman" w:hAnsi="Times New Roman" w:cs="Times New Roman"/>
        </w:rPr>
        <w:t xml:space="preserve">Marks. J.L. (Ed.).1989. A Revolution on Biotechnology. Cambridge Univ. Press, Cambridge. </w:t>
      </w:r>
    </w:p>
    <w:p w:rsidR="00B37ED4" w:rsidRPr="00EA3F52" w:rsidRDefault="00B37ED4" w:rsidP="008913D4">
      <w:pPr>
        <w:pStyle w:val="ListParagraph"/>
        <w:numPr>
          <w:ilvl w:val="0"/>
          <w:numId w:val="70"/>
        </w:numPr>
        <w:spacing w:after="120"/>
        <w:jc w:val="both"/>
        <w:rPr>
          <w:rFonts w:ascii="Times New Roman" w:hAnsi="Times New Roman" w:cs="Times New Roman"/>
        </w:rPr>
      </w:pPr>
      <w:r w:rsidRPr="00EA3F52">
        <w:rPr>
          <w:rFonts w:ascii="Times New Roman" w:hAnsi="Times New Roman" w:cs="Times New Roman"/>
        </w:rPr>
        <w:t>Dodds J.H.1985. Plant Genetic Engineering. Cam</w:t>
      </w:r>
      <w:r w:rsidR="00B9107E" w:rsidRPr="00EA3F52">
        <w:rPr>
          <w:rFonts w:ascii="Times New Roman" w:hAnsi="Times New Roman" w:cs="Times New Roman"/>
        </w:rPr>
        <w:t>bridge Univ. Press, Cambridge..</w:t>
      </w:r>
    </w:p>
    <w:p w:rsidR="00B37ED4" w:rsidRPr="00EA3F52" w:rsidRDefault="00B37ED4" w:rsidP="008913D4">
      <w:pPr>
        <w:pStyle w:val="ListParagraph"/>
        <w:numPr>
          <w:ilvl w:val="0"/>
          <w:numId w:val="70"/>
        </w:numPr>
        <w:spacing w:after="120"/>
        <w:jc w:val="both"/>
        <w:rPr>
          <w:rFonts w:ascii="Times New Roman" w:hAnsi="Times New Roman" w:cs="Times New Roman"/>
        </w:rPr>
      </w:pPr>
      <w:r w:rsidRPr="00EA3F52">
        <w:rPr>
          <w:rFonts w:ascii="Times New Roman" w:hAnsi="Times New Roman" w:cs="Times New Roman"/>
        </w:rPr>
        <w:t>Text book of biotechnology by V.Kumaresan</w:t>
      </w:r>
    </w:p>
    <w:p w:rsidR="00B37ED4" w:rsidRPr="00EA3F52" w:rsidRDefault="00B37ED4" w:rsidP="008913D4">
      <w:pPr>
        <w:pStyle w:val="ListParagraph"/>
        <w:numPr>
          <w:ilvl w:val="0"/>
          <w:numId w:val="70"/>
        </w:numPr>
        <w:spacing w:after="120"/>
        <w:jc w:val="both"/>
        <w:rPr>
          <w:rFonts w:ascii="Times New Roman" w:hAnsi="Times New Roman" w:cs="Times New Roman"/>
        </w:rPr>
      </w:pPr>
      <w:r w:rsidRPr="00EA3F52">
        <w:rPr>
          <w:rFonts w:ascii="Times New Roman" w:hAnsi="Times New Roman" w:cs="Times New Roman"/>
        </w:rPr>
        <w:t>Applied Plant biotechnology by N.Arumugam</w:t>
      </w:r>
    </w:p>
    <w:p w:rsidR="00B37ED4" w:rsidRPr="00EA3F52" w:rsidRDefault="00B37ED4" w:rsidP="008913D4">
      <w:pPr>
        <w:pStyle w:val="ListParagraph"/>
        <w:numPr>
          <w:ilvl w:val="0"/>
          <w:numId w:val="70"/>
        </w:numPr>
        <w:spacing w:after="120"/>
        <w:jc w:val="both"/>
        <w:rPr>
          <w:rFonts w:ascii="Times New Roman" w:hAnsi="Times New Roman" w:cs="Times New Roman"/>
        </w:rPr>
      </w:pPr>
      <w:r w:rsidRPr="00EA3F52">
        <w:rPr>
          <w:rFonts w:ascii="Times New Roman" w:hAnsi="Times New Roman" w:cs="Times New Roman"/>
        </w:rPr>
        <w:t xml:space="preserve">Robert N.Trigiano, Dennis J.Gray, 1996, Plant Tissue Culture Concept and Laboratory Exercises, CRC Press, London. </w:t>
      </w:r>
    </w:p>
    <w:p w:rsidR="00B37ED4" w:rsidRPr="00EA3F52" w:rsidRDefault="00B37ED4" w:rsidP="008913D4">
      <w:pPr>
        <w:pStyle w:val="ListParagraph"/>
        <w:numPr>
          <w:ilvl w:val="0"/>
          <w:numId w:val="70"/>
        </w:numPr>
        <w:spacing w:after="120"/>
        <w:jc w:val="both"/>
        <w:rPr>
          <w:rFonts w:ascii="Times New Roman" w:hAnsi="Times New Roman" w:cs="Times New Roman"/>
        </w:rPr>
      </w:pPr>
      <w:r w:rsidRPr="00EA3F52">
        <w:rPr>
          <w:rFonts w:ascii="Times New Roman" w:hAnsi="Times New Roman" w:cs="Times New Roman"/>
        </w:rPr>
        <w:t>P.S.Srivasta, 1998, Plant Tissue Culture and Molecular Biology, Naros</w:t>
      </w:r>
      <w:r w:rsidR="00B9107E" w:rsidRPr="00EA3F52">
        <w:rPr>
          <w:rFonts w:ascii="Times New Roman" w:hAnsi="Times New Roman" w:cs="Times New Roman"/>
        </w:rPr>
        <w:t xml:space="preserve">a Publishing House, New Delhi. </w:t>
      </w:r>
    </w:p>
    <w:p w:rsidR="00B37ED4" w:rsidRPr="00EA3F52" w:rsidRDefault="00712C95" w:rsidP="008913D4">
      <w:pPr>
        <w:pStyle w:val="ListParagraph"/>
        <w:numPr>
          <w:ilvl w:val="0"/>
          <w:numId w:val="70"/>
        </w:numPr>
        <w:spacing w:after="120"/>
        <w:jc w:val="both"/>
        <w:rPr>
          <w:rFonts w:ascii="Times New Roman" w:hAnsi="Times New Roman" w:cs="Times New Roman"/>
          <w:color w:val="000000" w:themeColor="text1"/>
        </w:rPr>
      </w:pPr>
      <w:hyperlink r:id="rId9" w:history="1">
        <w:r w:rsidR="00B37ED4" w:rsidRPr="00EA3F52">
          <w:rPr>
            <w:rStyle w:val="Hyperlink"/>
            <w:rFonts w:ascii="Times New Roman" w:hAnsi="Times New Roman" w:cs="Times New Roman"/>
            <w:color w:val="000000" w:themeColor="text1"/>
            <w:u w:val="none"/>
          </w:rPr>
          <w:t>https://link.springer.com/article/10.1007/s40502-013-0039-6</w:t>
        </w:r>
      </w:hyperlink>
    </w:p>
    <w:p w:rsidR="00B37ED4" w:rsidRPr="00EA3F52" w:rsidRDefault="00712C95" w:rsidP="008913D4">
      <w:pPr>
        <w:pStyle w:val="ListParagraph"/>
        <w:numPr>
          <w:ilvl w:val="0"/>
          <w:numId w:val="70"/>
        </w:numPr>
        <w:spacing w:after="120"/>
        <w:jc w:val="both"/>
        <w:rPr>
          <w:rFonts w:ascii="Times New Roman" w:hAnsi="Times New Roman" w:cs="Times New Roman"/>
          <w:color w:val="000000" w:themeColor="text1"/>
        </w:rPr>
      </w:pPr>
      <w:hyperlink r:id="rId10" w:history="1">
        <w:r w:rsidR="00B37ED4" w:rsidRPr="00EA3F52">
          <w:rPr>
            <w:rStyle w:val="Hyperlink"/>
            <w:rFonts w:ascii="Times New Roman" w:hAnsi="Times New Roman" w:cs="Times New Roman"/>
            <w:color w:val="000000" w:themeColor="text1"/>
            <w:u w:val="none"/>
          </w:rPr>
          <w:t>https://www.microscopemaster.com/cell-culture.html</w:t>
        </w:r>
      </w:hyperlink>
    </w:p>
    <w:p w:rsidR="00B37ED4" w:rsidRPr="00EA3F52" w:rsidRDefault="00712C95" w:rsidP="008913D4">
      <w:pPr>
        <w:pStyle w:val="ListParagraph"/>
        <w:numPr>
          <w:ilvl w:val="0"/>
          <w:numId w:val="70"/>
        </w:numPr>
        <w:spacing w:after="120"/>
        <w:jc w:val="both"/>
        <w:rPr>
          <w:rFonts w:ascii="Times New Roman" w:hAnsi="Times New Roman" w:cs="Times New Roman"/>
          <w:color w:val="000000" w:themeColor="text1"/>
        </w:rPr>
      </w:pPr>
      <w:hyperlink r:id="rId11" w:history="1">
        <w:r w:rsidR="00B37ED4" w:rsidRPr="00EA3F52">
          <w:rPr>
            <w:rStyle w:val="Hyperlink"/>
            <w:rFonts w:ascii="Times New Roman" w:hAnsi="Times New Roman" w:cs="Times New Roman"/>
            <w:color w:val="000000" w:themeColor="text1"/>
            <w:u w:val="none"/>
          </w:rPr>
          <w:t>https://www.sciencedirect.com/topics/nursing-and-health-professions/anther-culture</w:t>
        </w:r>
      </w:hyperlink>
    </w:p>
    <w:p w:rsidR="00B37ED4" w:rsidRPr="00EA3F52" w:rsidRDefault="00712C95" w:rsidP="008913D4">
      <w:pPr>
        <w:pStyle w:val="ListParagraph"/>
        <w:numPr>
          <w:ilvl w:val="0"/>
          <w:numId w:val="70"/>
        </w:numPr>
        <w:spacing w:after="120"/>
        <w:jc w:val="both"/>
        <w:rPr>
          <w:rFonts w:ascii="Times New Roman" w:hAnsi="Times New Roman" w:cs="Times New Roman"/>
          <w:color w:val="000000" w:themeColor="text1"/>
        </w:rPr>
      </w:pPr>
      <w:hyperlink r:id="rId12" w:history="1">
        <w:r w:rsidR="00B37ED4" w:rsidRPr="00EA3F52">
          <w:rPr>
            <w:rStyle w:val="Hyperlink"/>
            <w:rFonts w:ascii="Times New Roman" w:hAnsi="Times New Roman" w:cs="Times New Roman"/>
            <w:color w:val="000000" w:themeColor="text1"/>
            <w:u w:val="none"/>
          </w:rPr>
          <w:t>https://www.qiagen.com/us/service-and-support/learning-hub/molecular-biology-methods/animal-cell-culture/</w:t>
        </w:r>
      </w:hyperlink>
    </w:p>
    <w:p w:rsidR="00B37ED4" w:rsidRPr="00EA3F52" w:rsidRDefault="00901407" w:rsidP="003077D9">
      <w:pPr>
        <w:spacing w:after="120"/>
        <w:rPr>
          <w:rFonts w:cs="Times New Roman"/>
          <w:sz w:val="22"/>
          <w:szCs w:val="22"/>
        </w:rPr>
      </w:pPr>
      <w:r w:rsidRPr="00EA3F52">
        <w:rPr>
          <w:rFonts w:cs="Times New Roman"/>
          <w:b/>
          <w:bCs/>
          <w:sz w:val="22"/>
          <w:szCs w:val="22"/>
        </w:rPr>
        <w:t xml:space="preserve">Course </w:t>
      </w:r>
      <w:r w:rsidR="005C11F9">
        <w:rPr>
          <w:rFonts w:cs="Times New Roman"/>
          <w:b/>
          <w:bCs/>
          <w:sz w:val="22"/>
          <w:szCs w:val="22"/>
        </w:rPr>
        <w:t>Outcomes</w:t>
      </w:r>
    </w:p>
    <w:p w:rsidR="00B37ED4" w:rsidRPr="00EA3F52" w:rsidRDefault="00B9107E" w:rsidP="008913D4">
      <w:pPr>
        <w:pStyle w:val="ListParagraph"/>
        <w:numPr>
          <w:ilvl w:val="0"/>
          <w:numId w:val="26"/>
        </w:numPr>
        <w:spacing w:after="120"/>
        <w:rPr>
          <w:rFonts w:ascii="Times New Roman" w:hAnsi="Times New Roman" w:cs="Times New Roman"/>
        </w:rPr>
      </w:pPr>
      <w:r w:rsidRPr="00EA3F52">
        <w:rPr>
          <w:rFonts w:ascii="Times New Roman" w:hAnsi="Times New Roman" w:cs="Times New Roman"/>
        </w:rPr>
        <w:t xml:space="preserve">The students will be able </w:t>
      </w:r>
      <w:r w:rsidR="003077D9" w:rsidRPr="00EA3F52">
        <w:rPr>
          <w:rFonts w:ascii="Times New Roman" w:hAnsi="Times New Roman" w:cs="Times New Roman"/>
        </w:rPr>
        <w:t xml:space="preserve">to know about genomic interaction </w:t>
      </w:r>
    </w:p>
    <w:p w:rsidR="00B37ED4" w:rsidRPr="00EA3F52" w:rsidRDefault="00B9107E" w:rsidP="008913D4">
      <w:pPr>
        <w:pStyle w:val="ListParagraph"/>
        <w:numPr>
          <w:ilvl w:val="0"/>
          <w:numId w:val="26"/>
        </w:numPr>
        <w:spacing w:after="120"/>
        <w:rPr>
          <w:rFonts w:ascii="Times New Roman" w:hAnsi="Times New Roman" w:cs="Times New Roman"/>
        </w:rPr>
      </w:pPr>
      <w:r w:rsidRPr="00EA3F52">
        <w:rPr>
          <w:rFonts w:ascii="Times New Roman" w:hAnsi="Times New Roman" w:cs="Times New Roman"/>
        </w:rPr>
        <w:t xml:space="preserve">The students will be able </w:t>
      </w:r>
      <w:r w:rsidR="003077D9" w:rsidRPr="00EA3F52">
        <w:rPr>
          <w:rFonts w:ascii="Times New Roman" w:hAnsi="Times New Roman" w:cs="Times New Roman"/>
        </w:rPr>
        <w:t>to understand plant tissue culture techniques</w:t>
      </w:r>
    </w:p>
    <w:p w:rsidR="00B37ED4" w:rsidRPr="00EA3F52" w:rsidRDefault="00B9107E" w:rsidP="008913D4">
      <w:pPr>
        <w:pStyle w:val="ListParagraph"/>
        <w:numPr>
          <w:ilvl w:val="0"/>
          <w:numId w:val="26"/>
        </w:numPr>
        <w:spacing w:after="120"/>
        <w:rPr>
          <w:rFonts w:ascii="Times New Roman" w:hAnsi="Times New Roman" w:cs="Times New Roman"/>
        </w:rPr>
      </w:pPr>
      <w:r w:rsidRPr="00EA3F52">
        <w:rPr>
          <w:rFonts w:ascii="Times New Roman" w:hAnsi="Times New Roman" w:cs="Times New Roman"/>
        </w:rPr>
        <w:t xml:space="preserve">The students will be able </w:t>
      </w:r>
      <w:r w:rsidR="003077D9" w:rsidRPr="00EA3F52">
        <w:rPr>
          <w:rFonts w:ascii="Times New Roman" w:hAnsi="Times New Roman" w:cs="Times New Roman"/>
        </w:rPr>
        <w:t xml:space="preserve">to know bio chemistry and molecular biology </w:t>
      </w:r>
    </w:p>
    <w:p w:rsidR="00B37ED4" w:rsidRPr="00EA3F52" w:rsidRDefault="00B9107E" w:rsidP="008913D4">
      <w:pPr>
        <w:pStyle w:val="ListParagraph"/>
        <w:numPr>
          <w:ilvl w:val="0"/>
          <w:numId w:val="26"/>
        </w:numPr>
        <w:spacing w:after="120"/>
        <w:rPr>
          <w:rFonts w:ascii="Times New Roman" w:hAnsi="Times New Roman" w:cs="Times New Roman"/>
        </w:rPr>
      </w:pPr>
      <w:r w:rsidRPr="00EA3F52">
        <w:rPr>
          <w:rFonts w:ascii="Times New Roman" w:hAnsi="Times New Roman" w:cs="Times New Roman"/>
        </w:rPr>
        <w:t xml:space="preserve">The students will be able </w:t>
      </w:r>
      <w:r w:rsidR="003077D9" w:rsidRPr="00EA3F52">
        <w:rPr>
          <w:rFonts w:ascii="Times New Roman" w:hAnsi="Times New Roman" w:cs="Times New Roman"/>
        </w:rPr>
        <w:t>to know hybridization technique.</w:t>
      </w:r>
    </w:p>
    <w:p w:rsidR="00B37ED4" w:rsidRPr="00EA3F52" w:rsidRDefault="00B9107E" w:rsidP="008913D4">
      <w:pPr>
        <w:pStyle w:val="ListParagraph"/>
        <w:numPr>
          <w:ilvl w:val="0"/>
          <w:numId w:val="26"/>
        </w:numPr>
        <w:spacing w:after="120"/>
        <w:rPr>
          <w:rFonts w:ascii="Times New Roman" w:hAnsi="Times New Roman" w:cs="Times New Roman"/>
        </w:rPr>
      </w:pPr>
      <w:r w:rsidRPr="00EA3F52">
        <w:rPr>
          <w:rFonts w:ascii="Times New Roman" w:hAnsi="Times New Roman" w:cs="Times New Roman"/>
        </w:rPr>
        <w:t xml:space="preserve">The students will be able </w:t>
      </w:r>
      <w:r w:rsidR="003077D9" w:rsidRPr="00EA3F52">
        <w:rPr>
          <w:rFonts w:ascii="Times New Roman" w:hAnsi="Times New Roman" w:cs="Times New Roman"/>
        </w:rPr>
        <w:t>to understand plant transformation.</w:t>
      </w:r>
    </w:p>
    <w:p w:rsidR="003077D9" w:rsidRPr="00EA3F52" w:rsidRDefault="003077D9">
      <w:pPr>
        <w:rPr>
          <w:rFonts w:cs="Times New Roman"/>
          <w:sz w:val="22"/>
          <w:szCs w:val="22"/>
        </w:rPr>
      </w:pPr>
      <w:r w:rsidRPr="00EA3F52">
        <w:rPr>
          <w:rFonts w:cs="Times New Roman"/>
          <w:sz w:val="22"/>
          <w:szCs w:val="22"/>
        </w:rPr>
        <w:br w:type="page"/>
      </w:r>
    </w:p>
    <w:p w:rsidR="00494AEB" w:rsidRPr="00B93691" w:rsidRDefault="00494AEB" w:rsidP="00494AEB">
      <w:pPr>
        <w:spacing w:after="120" w:line="276" w:lineRule="auto"/>
        <w:jc w:val="center"/>
        <w:rPr>
          <w:rFonts w:asciiTheme="minorHAnsi" w:eastAsia="Times New Roman" w:hAnsiTheme="minorHAnsi" w:cs="Times New Roman"/>
          <w:b/>
          <w:sz w:val="34"/>
          <w:szCs w:val="28"/>
          <w:lang w:bidi="ar-SA"/>
        </w:rPr>
      </w:pPr>
      <w:r>
        <w:rPr>
          <w:rFonts w:asciiTheme="minorHAnsi" w:eastAsia="Times New Roman" w:hAnsiTheme="minorHAnsi" w:cs="Times New Roman"/>
          <w:b/>
          <w:sz w:val="28"/>
          <w:szCs w:val="22"/>
          <w:lang w:bidi="ar-SA"/>
        </w:rPr>
        <w:lastRenderedPageBreak/>
        <w:t>PAPER - 9</w:t>
      </w:r>
    </w:p>
    <w:p w:rsidR="003077D9" w:rsidRPr="00EA3F52" w:rsidRDefault="003077D9" w:rsidP="003077D9">
      <w:pPr>
        <w:spacing w:after="120"/>
        <w:jc w:val="center"/>
        <w:rPr>
          <w:rFonts w:cs="Times New Roman"/>
          <w:b/>
          <w:bCs/>
          <w:sz w:val="28"/>
          <w:szCs w:val="28"/>
        </w:rPr>
      </w:pPr>
      <w:r w:rsidRPr="00EA3F52">
        <w:rPr>
          <w:rFonts w:cs="Times New Roman"/>
          <w:b/>
          <w:bCs/>
          <w:sz w:val="28"/>
          <w:szCs w:val="28"/>
        </w:rPr>
        <w:t>Animal Biotechnology</w:t>
      </w:r>
    </w:p>
    <w:p w:rsidR="00B37ED4" w:rsidRPr="00EA3F52" w:rsidRDefault="00303B80" w:rsidP="006E0F0A">
      <w:pPr>
        <w:spacing w:after="100"/>
        <w:rPr>
          <w:sz w:val="22"/>
          <w:szCs w:val="22"/>
        </w:rPr>
      </w:pPr>
      <w:r w:rsidRPr="00EA3F52">
        <w:rPr>
          <w:b/>
          <w:bCs/>
          <w:sz w:val="22"/>
          <w:szCs w:val="22"/>
        </w:rPr>
        <w:t>Course Objectives</w:t>
      </w:r>
    </w:p>
    <w:p w:rsidR="00B37ED4" w:rsidRPr="00EA3F52" w:rsidRDefault="00B37ED4" w:rsidP="00357CA5">
      <w:pPr>
        <w:pStyle w:val="ListParagraph"/>
        <w:spacing w:after="80"/>
        <w:rPr>
          <w:rFonts w:ascii="Times New Roman" w:hAnsi="Times New Roman" w:cs="Times New Roman"/>
        </w:rPr>
      </w:pPr>
      <w:r w:rsidRPr="00EA3F52">
        <w:rPr>
          <w:rFonts w:ascii="Times New Roman" w:hAnsi="Times New Roman" w:cs="Times New Roman"/>
        </w:rPr>
        <w:t xml:space="preserve">To gain a spectrum of understanding of various aspects of animal cell culture and gene transfer technology. </w:t>
      </w:r>
    </w:p>
    <w:p w:rsidR="00B37ED4" w:rsidRPr="00EA3F52" w:rsidRDefault="00303B80" w:rsidP="00357CA5">
      <w:pPr>
        <w:spacing w:after="80"/>
        <w:jc w:val="both"/>
        <w:rPr>
          <w:sz w:val="22"/>
          <w:szCs w:val="22"/>
        </w:rPr>
      </w:pPr>
      <w:r w:rsidRPr="00EA3F52">
        <w:rPr>
          <w:b/>
          <w:bCs/>
          <w:sz w:val="22"/>
          <w:szCs w:val="22"/>
        </w:rPr>
        <w:t>Unit-1</w:t>
      </w:r>
    </w:p>
    <w:p w:rsidR="00B37ED4" w:rsidRPr="00EA3F52" w:rsidRDefault="00B37ED4" w:rsidP="00357CA5">
      <w:pPr>
        <w:spacing w:after="100"/>
        <w:jc w:val="both"/>
        <w:rPr>
          <w:sz w:val="22"/>
          <w:szCs w:val="22"/>
        </w:rPr>
      </w:pPr>
      <w:r w:rsidRPr="00EA3F52">
        <w:rPr>
          <w:sz w:val="22"/>
          <w:szCs w:val="22"/>
        </w:rPr>
        <w:t xml:space="preserve">Animal Cell Culture lab– Introduction. Lab design and equipments - Sterile area, Laminar flow hood, CO2 incubator, Cryostorage (liquid Nitrogen flask), Refrigerated centrifuges freezers (- 800C), Inverted microscope, Hemocytometer, pH meter, Magnetic stirrer, Micropipettes and pipette aid. </w:t>
      </w:r>
    </w:p>
    <w:p w:rsidR="00B37ED4" w:rsidRPr="00EA3F52" w:rsidRDefault="00303B80" w:rsidP="00357CA5">
      <w:pPr>
        <w:spacing w:after="80"/>
        <w:jc w:val="both"/>
        <w:rPr>
          <w:sz w:val="22"/>
          <w:szCs w:val="22"/>
        </w:rPr>
      </w:pPr>
      <w:r w:rsidRPr="00EA3F52">
        <w:rPr>
          <w:b/>
          <w:bCs/>
          <w:sz w:val="22"/>
          <w:szCs w:val="22"/>
        </w:rPr>
        <w:t>Unit-2</w:t>
      </w:r>
    </w:p>
    <w:p w:rsidR="00B37ED4" w:rsidRPr="00EA3F52" w:rsidRDefault="00B37ED4" w:rsidP="00357CA5">
      <w:pPr>
        <w:spacing w:after="100"/>
        <w:jc w:val="both"/>
        <w:rPr>
          <w:sz w:val="22"/>
          <w:szCs w:val="22"/>
        </w:rPr>
      </w:pPr>
      <w:r w:rsidRPr="00EA3F52">
        <w:rPr>
          <w:sz w:val="22"/>
          <w:szCs w:val="22"/>
        </w:rPr>
        <w:t xml:space="preserve">Animal cell culture: Fundamentals, facilities and applications. Media for Animal cells. Types of cell culture - Primary, secondary. Cell transformation, cell lines, Insect cell lines, stem cell cultures, cell viability and cytotoxicity.Biology of cultured cells, measurement of growth, cell synchronization, senescence and apoptosis </w:t>
      </w:r>
      <w:r w:rsidR="00B9107E" w:rsidRPr="00EA3F52">
        <w:rPr>
          <w:sz w:val="22"/>
          <w:szCs w:val="22"/>
        </w:rPr>
        <w:t>organ culture.Cryopreservation.</w:t>
      </w:r>
    </w:p>
    <w:p w:rsidR="00B37ED4" w:rsidRPr="00EA3F52" w:rsidRDefault="00303B80" w:rsidP="00357CA5">
      <w:pPr>
        <w:spacing w:after="80"/>
        <w:jc w:val="both"/>
        <w:rPr>
          <w:sz w:val="22"/>
          <w:szCs w:val="22"/>
        </w:rPr>
      </w:pPr>
      <w:r w:rsidRPr="00EA3F52">
        <w:rPr>
          <w:b/>
          <w:bCs/>
          <w:sz w:val="22"/>
          <w:szCs w:val="22"/>
        </w:rPr>
        <w:t>Unit-3</w:t>
      </w:r>
    </w:p>
    <w:p w:rsidR="00B37ED4" w:rsidRPr="00EA3F52" w:rsidRDefault="00B37ED4" w:rsidP="00357CA5">
      <w:pPr>
        <w:spacing w:after="100"/>
        <w:jc w:val="both"/>
        <w:rPr>
          <w:sz w:val="22"/>
          <w:szCs w:val="22"/>
        </w:rPr>
      </w:pPr>
      <w:r w:rsidRPr="00EA3F52">
        <w:rPr>
          <w:sz w:val="22"/>
          <w:szCs w:val="22"/>
        </w:rPr>
        <w:t xml:space="preserve">Genetic engineering in animals - methods of </w:t>
      </w:r>
      <w:r w:rsidR="003D19E7" w:rsidRPr="00EA3F52">
        <w:rPr>
          <w:sz w:val="22"/>
          <w:szCs w:val="22"/>
        </w:rPr>
        <w:t>DNA</w:t>
      </w:r>
      <w:r w:rsidRPr="00EA3F52">
        <w:rPr>
          <w:sz w:val="22"/>
          <w:szCs w:val="22"/>
        </w:rPr>
        <w:t xml:space="preserve"> transfer into animal cells </w:t>
      </w:r>
      <w:r w:rsidR="006E0F0A" w:rsidRPr="00EA3F52">
        <w:rPr>
          <w:sz w:val="22"/>
          <w:szCs w:val="22"/>
        </w:rPr>
        <w:t>–</w:t>
      </w:r>
      <w:r w:rsidRPr="00EA3F52">
        <w:rPr>
          <w:sz w:val="22"/>
          <w:szCs w:val="22"/>
        </w:rPr>
        <w:t xml:space="preserve"> calciumphosphate co precipitation, micro-injection, electroporation, liposome encapsulation.Biological vectors.Hybridoma </w:t>
      </w:r>
      <w:r w:rsidR="00B9107E" w:rsidRPr="00EA3F52">
        <w:rPr>
          <w:sz w:val="22"/>
          <w:szCs w:val="22"/>
        </w:rPr>
        <w:t>technology, Vaccine production.</w:t>
      </w:r>
    </w:p>
    <w:p w:rsidR="00B37ED4" w:rsidRPr="00EA3F52" w:rsidRDefault="00303B80" w:rsidP="00357CA5">
      <w:pPr>
        <w:spacing w:after="80"/>
        <w:jc w:val="both"/>
        <w:rPr>
          <w:sz w:val="22"/>
          <w:szCs w:val="22"/>
        </w:rPr>
      </w:pPr>
      <w:r w:rsidRPr="00EA3F52">
        <w:rPr>
          <w:b/>
          <w:bCs/>
          <w:sz w:val="22"/>
          <w:szCs w:val="22"/>
        </w:rPr>
        <w:t>Unit-4</w:t>
      </w:r>
    </w:p>
    <w:p w:rsidR="00B37ED4" w:rsidRPr="00EA3F52" w:rsidRDefault="00B37ED4" w:rsidP="00357CA5">
      <w:pPr>
        <w:spacing w:after="100"/>
        <w:jc w:val="both"/>
        <w:rPr>
          <w:sz w:val="22"/>
          <w:szCs w:val="22"/>
        </w:rPr>
      </w:pPr>
      <w:r w:rsidRPr="00EA3F52">
        <w:rPr>
          <w:sz w:val="22"/>
          <w:szCs w:val="22"/>
        </w:rPr>
        <w:t>Gene therapy - Mapping of human genome.RFLP and applications.</w:t>
      </w:r>
      <w:r w:rsidR="003D19E7" w:rsidRPr="00EA3F52">
        <w:rPr>
          <w:sz w:val="22"/>
          <w:szCs w:val="22"/>
        </w:rPr>
        <w:t>DNA</w:t>
      </w:r>
      <w:r w:rsidRPr="00EA3F52">
        <w:rPr>
          <w:sz w:val="22"/>
          <w:szCs w:val="22"/>
        </w:rPr>
        <w:t xml:space="preserve"> finger printing and Forensic science.Molecular </w:t>
      </w:r>
      <w:r w:rsidR="006E0F0A" w:rsidRPr="00EA3F52">
        <w:rPr>
          <w:sz w:val="22"/>
          <w:szCs w:val="22"/>
        </w:rPr>
        <w:t xml:space="preserve">diagnosis of Genetic disorders. </w:t>
      </w:r>
      <w:r w:rsidRPr="00EA3F52">
        <w:rPr>
          <w:sz w:val="22"/>
          <w:szCs w:val="22"/>
        </w:rPr>
        <w:t>Transgenic</w:t>
      </w:r>
      <w:r w:rsidR="006E0F0A" w:rsidRPr="00EA3F52">
        <w:rPr>
          <w:sz w:val="22"/>
          <w:szCs w:val="22"/>
        </w:rPr>
        <w:t>s</w:t>
      </w:r>
      <w:r w:rsidRPr="00EA3F52">
        <w:rPr>
          <w:sz w:val="22"/>
          <w:szCs w:val="22"/>
        </w:rPr>
        <w:t xml:space="preserve">: Transgenic animals - Merits and demerits - Ethical issues in animal biotechnology. Production and recovery </w:t>
      </w:r>
      <w:r w:rsidR="00B9107E" w:rsidRPr="00EA3F52">
        <w:rPr>
          <w:sz w:val="22"/>
          <w:szCs w:val="22"/>
        </w:rPr>
        <w:t>of products from animal tissue.</w:t>
      </w:r>
    </w:p>
    <w:p w:rsidR="00B37ED4" w:rsidRPr="00EA3F52" w:rsidRDefault="00303B80" w:rsidP="00357CA5">
      <w:pPr>
        <w:spacing w:after="80"/>
        <w:jc w:val="both"/>
        <w:rPr>
          <w:sz w:val="22"/>
          <w:szCs w:val="22"/>
        </w:rPr>
      </w:pPr>
      <w:r w:rsidRPr="00EA3F52">
        <w:rPr>
          <w:b/>
          <w:bCs/>
          <w:sz w:val="22"/>
          <w:szCs w:val="22"/>
        </w:rPr>
        <w:t>Unit-5</w:t>
      </w:r>
    </w:p>
    <w:p w:rsidR="00B37ED4" w:rsidRPr="00EA3F52" w:rsidRDefault="00B37ED4" w:rsidP="006E0F0A">
      <w:pPr>
        <w:spacing w:after="80"/>
        <w:jc w:val="both"/>
        <w:rPr>
          <w:sz w:val="22"/>
          <w:szCs w:val="22"/>
        </w:rPr>
      </w:pPr>
      <w:r w:rsidRPr="00EA3F52">
        <w:rPr>
          <w:sz w:val="22"/>
          <w:szCs w:val="22"/>
        </w:rPr>
        <w:t>Cytotoxicity - Estimation of viability by Dye exclusion, cell proliferation assays,</w:t>
      </w:r>
      <w:r w:rsidR="006E0F0A" w:rsidRPr="00EA3F52">
        <w:rPr>
          <w:sz w:val="22"/>
          <w:szCs w:val="22"/>
        </w:rPr>
        <w:t xml:space="preserve"> MTT-based cytotoxicity assay. </w:t>
      </w:r>
      <w:r w:rsidRPr="00EA3F52">
        <w:rPr>
          <w:sz w:val="22"/>
          <w:szCs w:val="22"/>
        </w:rPr>
        <w:t>Cultures - Cytokines, Plasminogen activators, Blood clotting factors, Growth hormones.</w:t>
      </w:r>
    </w:p>
    <w:p w:rsidR="00B37ED4" w:rsidRPr="00EA3F52" w:rsidRDefault="00901407" w:rsidP="006E0F0A">
      <w:pPr>
        <w:spacing w:after="0"/>
        <w:rPr>
          <w:color w:val="000000" w:themeColor="text1"/>
          <w:sz w:val="22"/>
          <w:szCs w:val="22"/>
        </w:rPr>
      </w:pPr>
      <w:r w:rsidRPr="00EA3F52">
        <w:rPr>
          <w:b/>
          <w:bCs/>
          <w:color w:val="000000" w:themeColor="text1"/>
          <w:sz w:val="22"/>
          <w:szCs w:val="22"/>
        </w:rPr>
        <w:t>References / Textbooks</w:t>
      </w:r>
    </w:p>
    <w:p w:rsidR="00B37ED4" w:rsidRPr="00EA3F52" w:rsidRDefault="00B37ED4" w:rsidP="008913D4">
      <w:pPr>
        <w:pStyle w:val="ListParagraph"/>
        <w:numPr>
          <w:ilvl w:val="0"/>
          <w:numId w:val="71"/>
        </w:numPr>
        <w:spacing w:after="100"/>
        <w:rPr>
          <w:rFonts w:ascii="Times New Roman" w:hAnsi="Times New Roman" w:cs="Times New Roman"/>
          <w:color w:val="000000" w:themeColor="text1"/>
        </w:rPr>
      </w:pPr>
      <w:r w:rsidRPr="00EA3F52">
        <w:rPr>
          <w:rFonts w:ascii="Times New Roman" w:hAnsi="Times New Roman" w:cs="Times New Roman"/>
          <w:color w:val="000000" w:themeColor="text1"/>
        </w:rPr>
        <w:t xml:space="preserve">Culture of Animal cells: A Manual of Basic Techniques (2004) R. Ian Freshney. </w:t>
      </w:r>
    </w:p>
    <w:p w:rsidR="00B37ED4" w:rsidRPr="00EA3F52" w:rsidRDefault="00B37ED4" w:rsidP="008913D4">
      <w:pPr>
        <w:pStyle w:val="ListParagraph"/>
        <w:numPr>
          <w:ilvl w:val="0"/>
          <w:numId w:val="71"/>
        </w:numPr>
        <w:spacing w:after="100"/>
        <w:rPr>
          <w:rFonts w:ascii="Times New Roman" w:hAnsi="Times New Roman" w:cs="Times New Roman"/>
          <w:color w:val="000000" w:themeColor="text1"/>
        </w:rPr>
      </w:pPr>
      <w:r w:rsidRPr="00EA3F52">
        <w:rPr>
          <w:rFonts w:ascii="Times New Roman" w:hAnsi="Times New Roman" w:cs="Times New Roman"/>
          <w:color w:val="000000" w:themeColor="text1"/>
        </w:rPr>
        <w:t xml:space="preserve">Animal Cell Biotechnology: Methods and Protocols (Methods in Biotechnology) 1st Edition, Nigel Jenkins. </w:t>
      </w:r>
    </w:p>
    <w:p w:rsidR="00B37ED4" w:rsidRPr="00EA3F52" w:rsidRDefault="00B9107E" w:rsidP="008913D4">
      <w:pPr>
        <w:pStyle w:val="ListParagraph"/>
        <w:numPr>
          <w:ilvl w:val="0"/>
          <w:numId w:val="71"/>
        </w:numPr>
        <w:spacing w:after="100"/>
        <w:rPr>
          <w:rFonts w:ascii="Times New Roman" w:hAnsi="Times New Roman" w:cs="Times New Roman"/>
          <w:color w:val="000000" w:themeColor="text1"/>
        </w:rPr>
      </w:pPr>
      <w:r w:rsidRPr="00EA3F52">
        <w:rPr>
          <w:rFonts w:ascii="Times New Roman" w:hAnsi="Times New Roman" w:cs="Times New Roman"/>
          <w:color w:val="000000" w:themeColor="text1"/>
        </w:rPr>
        <w:t>Textbook of Animal B</w:t>
      </w:r>
      <w:r w:rsidR="00B37ED4" w:rsidRPr="00EA3F52">
        <w:rPr>
          <w:rFonts w:ascii="Times New Roman" w:hAnsi="Times New Roman" w:cs="Times New Roman"/>
          <w:color w:val="000000" w:themeColor="text1"/>
        </w:rPr>
        <w:t xml:space="preserve">iotechnology, B Singh, S K Gautam and M S Chauhan, Teri Press, </w:t>
      </w:r>
    </w:p>
    <w:p w:rsidR="00B37ED4" w:rsidRPr="00EA3F52" w:rsidRDefault="00B37ED4" w:rsidP="008913D4">
      <w:pPr>
        <w:pStyle w:val="ListParagraph"/>
        <w:numPr>
          <w:ilvl w:val="0"/>
          <w:numId w:val="71"/>
        </w:numPr>
        <w:spacing w:after="100"/>
        <w:rPr>
          <w:rFonts w:ascii="Times New Roman" w:hAnsi="Times New Roman" w:cs="Times New Roman"/>
          <w:color w:val="000000" w:themeColor="text1"/>
        </w:rPr>
      </w:pPr>
      <w:r w:rsidRPr="00EA3F52">
        <w:rPr>
          <w:rFonts w:ascii="Times New Roman" w:hAnsi="Times New Roman" w:cs="Times New Roman"/>
          <w:color w:val="000000" w:themeColor="text1"/>
        </w:rPr>
        <w:t>Animal Cell Culture: Concept and Applicat</w:t>
      </w:r>
      <w:r w:rsidR="00B9107E" w:rsidRPr="00EA3F52">
        <w:rPr>
          <w:rFonts w:ascii="Times New Roman" w:hAnsi="Times New Roman" w:cs="Times New Roman"/>
          <w:color w:val="000000" w:themeColor="text1"/>
        </w:rPr>
        <w:t xml:space="preserve">ion, Sheelendra M. Bhatt, 2013 </w:t>
      </w:r>
    </w:p>
    <w:p w:rsidR="00B37ED4" w:rsidRPr="00EA3F52" w:rsidRDefault="00B37ED4" w:rsidP="008913D4">
      <w:pPr>
        <w:pStyle w:val="ListParagraph"/>
        <w:numPr>
          <w:ilvl w:val="0"/>
          <w:numId w:val="71"/>
        </w:numPr>
        <w:spacing w:after="100"/>
        <w:rPr>
          <w:rFonts w:ascii="Times New Roman" w:hAnsi="Times New Roman" w:cs="Times New Roman"/>
          <w:color w:val="000000" w:themeColor="text1"/>
        </w:rPr>
      </w:pPr>
      <w:r w:rsidRPr="00EA3F52">
        <w:rPr>
          <w:rFonts w:ascii="Times New Roman" w:hAnsi="Times New Roman" w:cs="Times New Roman"/>
          <w:color w:val="000000" w:themeColor="text1"/>
        </w:rPr>
        <w:t xml:space="preserve">Animal Cell Biotechnology: Methods and Protocols, Pörtner, Ralf (Ed.), 2014. </w:t>
      </w:r>
    </w:p>
    <w:p w:rsidR="00B37ED4" w:rsidRPr="00EA3F52" w:rsidRDefault="00B37ED4" w:rsidP="008913D4">
      <w:pPr>
        <w:pStyle w:val="ListParagraph"/>
        <w:numPr>
          <w:ilvl w:val="0"/>
          <w:numId w:val="71"/>
        </w:numPr>
        <w:spacing w:after="100"/>
        <w:rPr>
          <w:rFonts w:ascii="Times New Roman" w:hAnsi="Times New Roman" w:cs="Times New Roman"/>
          <w:color w:val="000000" w:themeColor="text1"/>
        </w:rPr>
      </w:pPr>
      <w:r w:rsidRPr="00EA3F52">
        <w:rPr>
          <w:rFonts w:ascii="Times New Roman" w:hAnsi="Times New Roman" w:cs="Times New Roman"/>
          <w:color w:val="000000" w:themeColor="text1"/>
        </w:rPr>
        <w:t xml:space="preserve">Animal Cell Biotechnology, Vol. 1, by R. E. Spier (Author), J. B. Griffiths (Editor). </w:t>
      </w:r>
    </w:p>
    <w:p w:rsidR="00B37ED4" w:rsidRPr="00EA3F52" w:rsidRDefault="00712C95" w:rsidP="008913D4">
      <w:pPr>
        <w:pStyle w:val="ListParagraph"/>
        <w:numPr>
          <w:ilvl w:val="0"/>
          <w:numId w:val="71"/>
        </w:numPr>
        <w:spacing w:after="80"/>
        <w:rPr>
          <w:rFonts w:ascii="Times New Roman" w:hAnsi="Times New Roman" w:cs="Times New Roman"/>
        </w:rPr>
      </w:pPr>
      <w:hyperlink r:id="rId13" w:history="1">
        <w:r w:rsidR="00B37ED4" w:rsidRPr="00EA3F52">
          <w:rPr>
            <w:rStyle w:val="Hyperlink"/>
            <w:rFonts w:ascii="Times New Roman" w:hAnsi="Times New Roman" w:cs="Times New Roman"/>
            <w:color w:val="000000" w:themeColor="text1"/>
            <w:u w:val="none"/>
          </w:rPr>
          <w:t>https://www.intechopen.com/books/biomedical-tissue-culture/culture-conditions-and-types-of-growth-media-for-mammalian-cells</w:t>
        </w:r>
      </w:hyperlink>
    </w:p>
    <w:p w:rsidR="00B37ED4" w:rsidRPr="00EA3F52" w:rsidRDefault="00901407" w:rsidP="00357CA5">
      <w:pPr>
        <w:spacing w:after="80"/>
        <w:rPr>
          <w:sz w:val="22"/>
          <w:szCs w:val="22"/>
        </w:rPr>
      </w:pPr>
      <w:r w:rsidRPr="00EA3F52">
        <w:rPr>
          <w:b/>
          <w:bCs/>
          <w:sz w:val="22"/>
          <w:szCs w:val="22"/>
        </w:rPr>
        <w:t xml:space="preserve">Course </w:t>
      </w:r>
      <w:r w:rsidR="005C11F9">
        <w:rPr>
          <w:b/>
          <w:bCs/>
          <w:sz w:val="22"/>
          <w:szCs w:val="22"/>
        </w:rPr>
        <w:t>Outcomes</w:t>
      </w:r>
    </w:p>
    <w:p w:rsidR="00B37ED4" w:rsidRPr="00EA3F52" w:rsidRDefault="00B9107E" w:rsidP="008913D4">
      <w:pPr>
        <w:pStyle w:val="ListParagraph"/>
        <w:numPr>
          <w:ilvl w:val="0"/>
          <w:numId w:val="28"/>
        </w:numPr>
        <w:spacing w:after="100"/>
        <w:rPr>
          <w:rFonts w:ascii="Times New Roman" w:hAnsi="Times New Roman" w:cs="Times New Roman"/>
        </w:rPr>
      </w:pPr>
      <w:r w:rsidRPr="00EA3F52">
        <w:rPr>
          <w:rFonts w:ascii="Times New Roman" w:hAnsi="Times New Roman" w:cs="Times New Roman"/>
        </w:rPr>
        <w:t xml:space="preserve">The students will be able </w:t>
      </w:r>
      <w:r w:rsidR="003077D9" w:rsidRPr="00EA3F52">
        <w:rPr>
          <w:rFonts w:ascii="Times New Roman" w:hAnsi="Times New Roman" w:cs="Times New Roman"/>
        </w:rPr>
        <w:t>to study basic needs of cell culture</w:t>
      </w:r>
    </w:p>
    <w:p w:rsidR="00B37ED4" w:rsidRPr="00EA3F52" w:rsidRDefault="00B9107E" w:rsidP="008913D4">
      <w:pPr>
        <w:pStyle w:val="ListParagraph"/>
        <w:numPr>
          <w:ilvl w:val="0"/>
          <w:numId w:val="28"/>
        </w:numPr>
        <w:spacing w:after="100"/>
        <w:rPr>
          <w:rFonts w:ascii="Times New Roman" w:hAnsi="Times New Roman" w:cs="Times New Roman"/>
        </w:rPr>
      </w:pPr>
      <w:r w:rsidRPr="00EA3F52">
        <w:rPr>
          <w:rFonts w:ascii="Times New Roman" w:hAnsi="Times New Roman" w:cs="Times New Roman"/>
        </w:rPr>
        <w:t xml:space="preserve">The students will be able </w:t>
      </w:r>
      <w:r w:rsidR="003077D9" w:rsidRPr="00EA3F52">
        <w:rPr>
          <w:rFonts w:ascii="Times New Roman" w:hAnsi="Times New Roman" w:cs="Times New Roman"/>
        </w:rPr>
        <w:t xml:space="preserve">to implant knowledge on media </w:t>
      </w:r>
    </w:p>
    <w:p w:rsidR="00B37ED4" w:rsidRPr="00EA3F52" w:rsidRDefault="00B9107E" w:rsidP="008913D4">
      <w:pPr>
        <w:pStyle w:val="ListParagraph"/>
        <w:numPr>
          <w:ilvl w:val="0"/>
          <w:numId w:val="28"/>
        </w:numPr>
        <w:spacing w:after="100"/>
        <w:rPr>
          <w:rFonts w:ascii="Times New Roman" w:hAnsi="Times New Roman" w:cs="Times New Roman"/>
        </w:rPr>
      </w:pPr>
      <w:r w:rsidRPr="00EA3F52">
        <w:rPr>
          <w:rFonts w:ascii="Times New Roman" w:hAnsi="Times New Roman" w:cs="Times New Roman"/>
        </w:rPr>
        <w:t xml:space="preserve">The students will be able </w:t>
      </w:r>
      <w:r w:rsidR="006E609A" w:rsidRPr="00EA3F52">
        <w:rPr>
          <w:rFonts w:ascii="Times New Roman" w:hAnsi="Times New Roman" w:cs="Times New Roman"/>
        </w:rPr>
        <w:t>to describe genetic engineering</w:t>
      </w:r>
      <w:r w:rsidR="003077D9" w:rsidRPr="00EA3F52">
        <w:rPr>
          <w:rFonts w:ascii="Times New Roman" w:hAnsi="Times New Roman" w:cs="Times New Roman"/>
        </w:rPr>
        <w:t xml:space="preserve"> in animals</w:t>
      </w:r>
    </w:p>
    <w:p w:rsidR="00B37ED4" w:rsidRPr="00EA3F52" w:rsidRDefault="00B9107E" w:rsidP="008913D4">
      <w:pPr>
        <w:pStyle w:val="ListParagraph"/>
        <w:numPr>
          <w:ilvl w:val="0"/>
          <w:numId w:val="28"/>
        </w:numPr>
        <w:spacing w:after="100"/>
        <w:rPr>
          <w:rFonts w:ascii="Times New Roman" w:hAnsi="Times New Roman" w:cs="Times New Roman"/>
        </w:rPr>
      </w:pPr>
      <w:r w:rsidRPr="00EA3F52">
        <w:rPr>
          <w:rFonts w:ascii="Times New Roman" w:hAnsi="Times New Roman" w:cs="Times New Roman"/>
        </w:rPr>
        <w:t xml:space="preserve">The students will be able </w:t>
      </w:r>
      <w:r w:rsidR="003077D9" w:rsidRPr="00EA3F52">
        <w:rPr>
          <w:rFonts w:ascii="Times New Roman" w:hAnsi="Times New Roman" w:cs="Times New Roman"/>
        </w:rPr>
        <w:t>to know ethical concerns over the use of animal biotechnology.</w:t>
      </w:r>
    </w:p>
    <w:p w:rsidR="00B37ED4" w:rsidRPr="00EA3F52" w:rsidRDefault="00B9107E" w:rsidP="008913D4">
      <w:pPr>
        <w:pStyle w:val="ListParagraph"/>
        <w:numPr>
          <w:ilvl w:val="0"/>
          <w:numId w:val="28"/>
        </w:numPr>
        <w:spacing w:after="100"/>
        <w:rPr>
          <w:rFonts w:ascii="Times New Roman" w:hAnsi="Times New Roman" w:cs="Times New Roman"/>
        </w:rPr>
      </w:pPr>
      <w:r w:rsidRPr="00EA3F52">
        <w:rPr>
          <w:rFonts w:ascii="Times New Roman" w:hAnsi="Times New Roman" w:cs="Times New Roman"/>
        </w:rPr>
        <w:t xml:space="preserve">The students will be able </w:t>
      </w:r>
      <w:r w:rsidR="006E609A" w:rsidRPr="00EA3F52">
        <w:rPr>
          <w:rFonts w:ascii="Times New Roman" w:hAnsi="Times New Roman" w:cs="Times New Roman"/>
        </w:rPr>
        <w:t>to</w:t>
      </w:r>
      <w:r w:rsidR="003077D9" w:rsidRPr="00EA3F52">
        <w:rPr>
          <w:rFonts w:ascii="Times New Roman" w:hAnsi="Times New Roman" w:cs="Times New Roman"/>
        </w:rPr>
        <w:t xml:space="preserve"> know various biotechnologies available to the animal related fields.</w:t>
      </w:r>
    </w:p>
    <w:p w:rsidR="00494AEB" w:rsidRDefault="00494AEB" w:rsidP="00E40035">
      <w:pPr>
        <w:spacing w:after="120" w:line="276" w:lineRule="auto"/>
        <w:jc w:val="center"/>
        <w:rPr>
          <w:rFonts w:eastAsia="Calibri"/>
          <w:b/>
          <w:bCs/>
          <w:sz w:val="28"/>
          <w:szCs w:val="28"/>
        </w:rPr>
      </w:pPr>
    </w:p>
    <w:p w:rsidR="00494AEB" w:rsidRDefault="00494AEB" w:rsidP="00E40035">
      <w:pPr>
        <w:spacing w:after="120" w:line="276" w:lineRule="auto"/>
        <w:jc w:val="center"/>
        <w:rPr>
          <w:rFonts w:eastAsia="Calibri"/>
          <w:b/>
          <w:bCs/>
          <w:sz w:val="28"/>
          <w:szCs w:val="28"/>
        </w:rPr>
      </w:pPr>
      <w:r>
        <w:rPr>
          <w:rFonts w:eastAsia="Calibri"/>
          <w:b/>
          <w:bCs/>
          <w:sz w:val="28"/>
          <w:szCs w:val="28"/>
        </w:rPr>
        <w:lastRenderedPageBreak/>
        <w:t>CORE ELECTIVE</w:t>
      </w:r>
    </w:p>
    <w:p w:rsidR="00494AEB" w:rsidRDefault="00494AEB" w:rsidP="00E40035">
      <w:pPr>
        <w:spacing w:after="120" w:line="276" w:lineRule="auto"/>
        <w:jc w:val="center"/>
        <w:rPr>
          <w:rFonts w:eastAsia="Calibri"/>
          <w:b/>
          <w:bCs/>
          <w:sz w:val="28"/>
          <w:szCs w:val="28"/>
        </w:rPr>
      </w:pPr>
      <w:r>
        <w:rPr>
          <w:rFonts w:eastAsia="Calibri"/>
          <w:b/>
          <w:bCs/>
          <w:sz w:val="28"/>
          <w:szCs w:val="28"/>
        </w:rPr>
        <w:t>PAPER - 3</w:t>
      </w:r>
    </w:p>
    <w:p w:rsidR="00494AEB" w:rsidRDefault="00494AEB" w:rsidP="00E40035">
      <w:pPr>
        <w:spacing w:after="120" w:line="276" w:lineRule="auto"/>
        <w:jc w:val="center"/>
        <w:rPr>
          <w:rFonts w:eastAsia="Calibri"/>
          <w:b/>
          <w:bCs/>
          <w:sz w:val="28"/>
          <w:szCs w:val="28"/>
        </w:rPr>
      </w:pPr>
      <w:r>
        <w:rPr>
          <w:rFonts w:eastAsia="Calibri"/>
          <w:b/>
          <w:bCs/>
          <w:sz w:val="28"/>
          <w:szCs w:val="28"/>
        </w:rPr>
        <w:t>(to choose one out of 3)</w:t>
      </w:r>
    </w:p>
    <w:p w:rsidR="00E40035" w:rsidRPr="00EA3F52" w:rsidRDefault="00494AEB" w:rsidP="00E40035">
      <w:pPr>
        <w:spacing w:after="120" w:line="276" w:lineRule="auto"/>
        <w:jc w:val="center"/>
        <w:rPr>
          <w:rFonts w:eastAsia="Calibri"/>
          <w:b/>
          <w:bCs/>
          <w:sz w:val="28"/>
          <w:szCs w:val="28"/>
        </w:rPr>
      </w:pPr>
      <w:r>
        <w:rPr>
          <w:rFonts w:eastAsia="Calibri"/>
          <w:b/>
          <w:bCs/>
          <w:sz w:val="28"/>
          <w:szCs w:val="28"/>
        </w:rPr>
        <w:t xml:space="preserve">A. </w:t>
      </w:r>
      <w:r w:rsidR="00E40035" w:rsidRPr="00EA3F52">
        <w:rPr>
          <w:rFonts w:eastAsia="Calibri"/>
          <w:b/>
          <w:bCs/>
          <w:sz w:val="28"/>
          <w:szCs w:val="28"/>
        </w:rPr>
        <w:t>Cancer Biology</w:t>
      </w:r>
    </w:p>
    <w:p w:rsidR="00E40035" w:rsidRPr="00EA3F52" w:rsidRDefault="00303B80" w:rsidP="00E40035">
      <w:pPr>
        <w:spacing w:after="120" w:line="276" w:lineRule="auto"/>
        <w:rPr>
          <w:rFonts w:cs="Times New Roman"/>
          <w:sz w:val="22"/>
          <w:szCs w:val="22"/>
        </w:rPr>
      </w:pPr>
      <w:r w:rsidRPr="00EA3F52">
        <w:rPr>
          <w:rFonts w:cs="Times New Roman"/>
          <w:b/>
          <w:bCs/>
          <w:sz w:val="22"/>
          <w:szCs w:val="22"/>
        </w:rPr>
        <w:t>Course Objectives</w:t>
      </w:r>
    </w:p>
    <w:p w:rsidR="00E40035" w:rsidRPr="00EA3F52" w:rsidRDefault="00E40035" w:rsidP="008913D4">
      <w:pPr>
        <w:numPr>
          <w:ilvl w:val="0"/>
          <w:numId w:val="52"/>
        </w:numPr>
        <w:spacing w:after="120" w:line="276" w:lineRule="auto"/>
        <w:jc w:val="both"/>
        <w:rPr>
          <w:rFonts w:cs="Times New Roman"/>
          <w:sz w:val="22"/>
          <w:szCs w:val="22"/>
        </w:rPr>
      </w:pPr>
      <w:r w:rsidRPr="00EA3F52">
        <w:rPr>
          <w:rFonts w:cs="Times New Roman"/>
          <w:sz w:val="22"/>
          <w:szCs w:val="22"/>
        </w:rPr>
        <w:t xml:space="preserve">To get a firm foundation in the fundamentals of Cancer Biology </w:t>
      </w:r>
    </w:p>
    <w:p w:rsidR="00E40035" w:rsidRPr="00EA3F52" w:rsidRDefault="00E40035" w:rsidP="008913D4">
      <w:pPr>
        <w:numPr>
          <w:ilvl w:val="0"/>
          <w:numId w:val="52"/>
        </w:numPr>
        <w:spacing w:after="120" w:line="276" w:lineRule="auto"/>
        <w:jc w:val="both"/>
        <w:rPr>
          <w:rFonts w:cs="Times New Roman"/>
          <w:sz w:val="22"/>
          <w:szCs w:val="22"/>
        </w:rPr>
      </w:pPr>
      <w:r w:rsidRPr="00EA3F52">
        <w:rPr>
          <w:rFonts w:cs="Times New Roman"/>
          <w:sz w:val="22"/>
          <w:szCs w:val="22"/>
        </w:rPr>
        <w:t>To have an insight into molecular mechanism of cancer</w:t>
      </w:r>
    </w:p>
    <w:p w:rsidR="00E40035" w:rsidRPr="00EA3F52" w:rsidRDefault="00E40035" w:rsidP="008913D4">
      <w:pPr>
        <w:numPr>
          <w:ilvl w:val="0"/>
          <w:numId w:val="52"/>
        </w:numPr>
        <w:spacing w:after="120" w:line="276" w:lineRule="auto"/>
        <w:jc w:val="both"/>
        <w:rPr>
          <w:rFonts w:cs="Times New Roman"/>
          <w:sz w:val="22"/>
          <w:szCs w:val="22"/>
        </w:rPr>
      </w:pPr>
      <w:r w:rsidRPr="00EA3F52">
        <w:rPr>
          <w:rFonts w:cs="Times New Roman"/>
          <w:sz w:val="22"/>
          <w:szCs w:val="22"/>
        </w:rPr>
        <w:t>To understand the cancer and its immunology</w:t>
      </w:r>
    </w:p>
    <w:p w:rsidR="00E40035" w:rsidRPr="00EA3F52" w:rsidRDefault="00E40035" w:rsidP="008913D4">
      <w:pPr>
        <w:numPr>
          <w:ilvl w:val="0"/>
          <w:numId w:val="52"/>
        </w:numPr>
        <w:spacing w:after="120" w:line="276" w:lineRule="auto"/>
        <w:jc w:val="both"/>
        <w:rPr>
          <w:rFonts w:cs="Times New Roman"/>
          <w:sz w:val="22"/>
          <w:szCs w:val="22"/>
        </w:rPr>
      </w:pPr>
      <w:r w:rsidRPr="00EA3F52">
        <w:rPr>
          <w:rFonts w:cs="Times New Roman"/>
          <w:sz w:val="22"/>
          <w:szCs w:val="22"/>
        </w:rPr>
        <w:t xml:space="preserve">Prevention and diagnosis of cancer </w:t>
      </w:r>
    </w:p>
    <w:p w:rsidR="00E40035" w:rsidRPr="00EA3F52" w:rsidRDefault="00E40035" w:rsidP="00E40035">
      <w:pPr>
        <w:spacing w:after="120" w:line="276" w:lineRule="auto"/>
        <w:rPr>
          <w:rFonts w:cs="Times New Roman"/>
          <w:sz w:val="22"/>
          <w:szCs w:val="22"/>
        </w:rPr>
      </w:pPr>
    </w:p>
    <w:p w:rsidR="00E40035" w:rsidRPr="00EA3F52" w:rsidRDefault="00AC6528" w:rsidP="006C6552">
      <w:pPr>
        <w:spacing w:after="120" w:line="276" w:lineRule="auto"/>
        <w:jc w:val="both"/>
        <w:rPr>
          <w:rFonts w:cs="Times New Roman"/>
          <w:b/>
          <w:bCs/>
          <w:sz w:val="22"/>
          <w:szCs w:val="22"/>
        </w:rPr>
      </w:pPr>
      <w:r w:rsidRPr="00EA3F52">
        <w:rPr>
          <w:rFonts w:cs="Times New Roman"/>
          <w:b/>
          <w:bCs/>
          <w:sz w:val="22"/>
          <w:szCs w:val="22"/>
        </w:rPr>
        <w:t>Unit-1</w:t>
      </w:r>
    </w:p>
    <w:p w:rsidR="00E40035" w:rsidRPr="00EA3F52" w:rsidRDefault="00E40035" w:rsidP="006C6552">
      <w:pPr>
        <w:spacing w:after="120" w:line="276" w:lineRule="auto"/>
        <w:jc w:val="both"/>
        <w:rPr>
          <w:rFonts w:cs="Times New Roman"/>
          <w:sz w:val="22"/>
          <w:szCs w:val="22"/>
        </w:rPr>
      </w:pPr>
      <w:r w:rsidRPr="00EA3F52">
        <w:rPr>
          <w:rFonts w:cs="Times New Roman"/>
          <w:sz w:val="22"/>
          <w:szCs w:val="22"/>
        </w:rPr>
        <w:t>Introduction to cancer biology: Incidence and etiology of cancer, gene expression and chromosome separation, cell division, differentiation and death. Oncogene and tumor suppressor. Genetics of cancer - Two Hit hypothesis and genomics instability.  Introduction to metastasis and metastatic process, TNM staging, Imaging - types and clinical oncology.</w:t>
      </w:r>
    </w:p>
    <w:p w:rsidR="00E40035" w:rsidRPr="00EA3F52" w:rsidRDefault="00AC6528" w:rsidP="006C6552">
      <w:pPr>
        <w:spacing w:after="120" w:line="276" w:lineRule="auto"/>
        <w:jc w:val="both"/>
        <w:rPr>
          <w:rFonts w:cs="Times New Roman"/>
          <w:b/>
          <w:bCs/>
          <w:sz w:val="22"/>
          <w:szCs w:val="22"/>
        </w:rPr>
      </w:pPr>
      <w:r w:rsidRPr="00EA3F52">
        <w:rPr>
          <w:rFonts w:cs="Times New Roman"/>
          <w:b/>
          <w:bCs/>
          <w:sz w:val="22"/>
          <w:szCs w:val="22"/>
        </w:rPr>
        <w:t>Unit-2</w:t>
      </w:r>
    </w:p>
    <w:p w:rsidR="00E40035" w:rsidRPr="00EA3F52" w:rsidRDefault="00E40035" w:rsidP="006C6552">
      <w:pPr>
        <w:spacing w:after="120" w:line="276" w:lineRule="auto"/>
        <w:jc w:val="both"/>
        <w:rPr>
          <w:rFonts w:cs="Times New Roman"/>
          <w:sz w:val="22"/>
          <w:szCs w:val="22"/>
        </w:rPr>
      </w:pPr>
      <w:r w:rsidRPr="00EA3F52">
        <w:rPr>
          <w:rFonts w:cs="Times New Roman"/>
          <w:sz w:val="22"/>
          <w:szCs w:val="22"/>
        </w:rPr>
        <w:t xml:space="preserve">Molecular mechanism of cancer: Macromolecules in cancer - protein structure and function, lipid signaling and metabolism in cancer. Membrane trafficking in cancer - Dysregulated vesicles trafficking system in cancer cells. Oncogene and cell signaling - protein kinase association, G-protein coupled receptor, hormonal signaling, calcium signaling and metastasis. Tumor suppressors and the cell cycle regulations - retinoblastoma gene, DNA Damage. Metastasis and cytoskeleton. Extracellular Matrix and the tumor Microenvironment (EMM). Cellular </w:t>
      </w:r>
      <w:r w:rsidRPr="00EA3F52">
        <w:t xml:space="preserve">mechanism and Warburg effects. </w:t>
      </w:r>
    </w:p>
    <w:p w:rsidR="00E40035" w:rsidRPr="00EA3F52" w:rsidRDefault="00AC6528" w:rsidP="006C6552">
      <w:pPr>
        <w:spacing w:after="120" w:line="276" w:lineRule="auto"/>
        <w:jc w:val="both"/>
        <w:rPr>
          <w:rFonts w:cs="Times New Roman"/>
          <w:b/>
          <w:bCs/>
          <w:sz w:val="22"/>
          <w:szCs w:val="22"/>
        </w:rPr>
      </w:pPr>
      <w:r w:rsidRPr="00EA3F52">
        <w:rPr>
          <w:rFonts w:cs="Times New Roman"/>
          <w:b/>
          <w:bCs/>
          <w:sz w:val="22"/>
          <w:szCs w:val="22"/>
        </w:rPr>
        <w:t>Unit-3</w:t>
      </w:r>
    </w:p>
    <w:p w:rsidR="00E40035" w:rsidRPr="00EA3F52" w:rsidRDefault="00E40035" w:rsidP="006C6552">
      <w:pPr>
        <w:spacing w:after="120" w:line="276" w:lineRule="auto"/>
        <w:jc w:val="both"/>
        <w:rPr>
          <w:rFonts w:cs="Times New Roman"/>
          <w:sz w:val="22"/>
          <w:szCs w:val="22"/>
        </w:rPr>
      </w:pPr>
      <w:r w:rsidRPr="00EA3F52">
        <w:rPr>
          <w:rFonts w:cs="Times New Roman"/>
          <w:sz w:val="22"/>
          <w:szCs w:val="22"/>
        </w:rPr>
        <w:t>Overview and elements of cancer immunology: Role of immune system in cancer cell. Immune cell types against cancer. Cytokines and its role in immune cell programming against cancer.</w:t>
      </w:r>
    </w:p>
    <w:p w:rsidR="00E40035" w:rsidRPr="00EA3F52" w:rsidRDefault="00AC6528" w:rsidP="006C6552">
      <w:pPr>
        <w:spacing w:after="120" w:line="276" w:lineRule="auto"/>
        <w:jc w:val="both"/>
        <w:rPr>
          <w:rFonts w:cs="Times New Roman"/>
          <w:b/>
          <w:bCs/>
          <w:sz w:val="22"/>
          <w:szCs w:val="22"/>
        </w:rPr>
      </w:pPr>
      <w:r w:rsidRPr="00EA3F52">
        <w:rPr>
          <w:rFonts w:cs="Times New Roman"/>
          <w:b/>
          <w:bCs/>
          <w:sz w:val="22"/>
          <w:szCs w:val="22"/>
        </w:rPr>
        <w:t>Unit-4</w:t>
      </w:r>
    </w:p>
    <w:p w:rsidR="00E40035" w:rsidRPr="00EA3F52" w:rsidRDefault="00E40035" w:rsidP="006C6552">
      <w:pPr>
        <w:spacing w:after="120" w:line="276" w:lineRule="auto"/>
        <w:jc w:val="both"/>
        <w:rPr>
          <w:rFonts w:cs="Times New Roman"/>
          <w:sz w:val="22"/>
          <w:szCs w:val="22"/>
        </w:rPr>
      </w:pPr>
      <w:r w:rsidRPr="00EA3F52">
        <w:rPr>
          <w:rFonts w:cs="Times New Roman"/>
          <w:sz w:val="22"/>
          <w:szCs w:val="22"/>
        </w:rPr>
        <w:t>Cancer antigen and antibody development Source of cancer antigens – clonal (viral)/mutational origin – detection and processing by immune cell types through MHC – T-cell receptor – B-cell receptor and cytokines involved – cancer cell death strategies induced by immune cells. Roles and mechanism of immune self-tolerance machinery and Immune surveillance. Risk factor/potential target towards autoimmune disorders and cancer.</w:t>
      </w:r>
    </w:p>
    <w:p w:rsidR="00E40035" w:rsidRPr="00EA3F52" w:rsidRDefault="00AC6528" w:rsidP="006C6552">
      <w:pPr>
        <w:spacing w:after="120" w:line="276" w:lineRule="auto"/>
        <w:jc w:val="both"/>
        <w:rPr>
          <w:rFonts w:cs="Times New Roman"/>
          <w:b/>
          <w:bCs/>
          <w:sz w:val="22"/>
          <w:szCs w:val="22"/>
        </w:rPr>
      </w:pPr>
      <w:r w:rsidRPr="00EA3F52">
        <w:rPr>
          <w:rFonts w:cs="Times New Roman"/>
          <w:b/>
          <w:bCs/>
          <w:sz w:val="22"/>
          <w:szCs w:val="22"/>
        </w:rPr>
        <w:t>Unit-5</w:t>
      </w:r>
    </w:p>
    <w:p w:rsidR="00E40035" w:rsidRPr="00EA3F52" w:rsidRDefault="00E40035" w:rsidP="006C6552">
      <w:pPr>
        <w:spacing w:after="120" w:line="276" w:lineRule="auto"/>
        <w:jc w:val="both"/>
        <w:rPr>
          <w:rFonts w:cs="Times New Roman"/>
          <w:sz w:val="22"/>
          <w:szCs w:val="22"/>
        </w:rPr>
      </w:pPr>
      <w:r w:rsidRPr="00EA3F52">
        <w:rPr>
          <w:rFonts w:cs="Times New Roman"/>
          <w:sz w:val="22"/>
          <w:szCs w:val="22"/>
        </w:rPr>
        <w:t xml:space="preserve">Cancer pharmacological studies: Cancer prevention and diagnosis - Epidemiology of cancer cell, Genome screening, Infectious agents that cause cancer. Cancer treatment strategies - cancer resistance to chemotherapy, immunological suppression of cancer, cancer drug discovery, literature review on cancer treatment. </w:t>
      </w:r>
    </w:p>
    <w:p w:rsidR="00494AEB" w:rsidRDefault="00494AEB">
      <w:pPr>
        <w:rPr>
          <w:rFonts w:cs="Times New Roman"/>
          <w:b/>
          <w:bCs/>
          <w:sz w:val="22"/>
          <w:szCs w:val="22"/>
        </w:rPr>
      </w:pPr>
      <w:r>
        <w:rPr>
          <w:rFonts w:cs="Times New Roman"/>
          <w:b/>
          <w:bCs/>
          <w:sz w:val="22"/>
          <w:szCs w:val="22"/>
        </w:rPr>
        <w:br w:type="page"/>
      </w:r>
    </w:p>
    <w:p w:rsidR="00494AEB" w:rsidRDefault="00494AEB" w:rsidP="006C6552">
      <w:pPr>
        <w:spacing w:after="120" w:line="276" w:lineRule="auto"/>
        <w:jc w:val="both"/>
        <w:rPr>
          <w:rFonts w:cs="Times New Roman"/>
          <w:b/>
          <w:bCs/>
          <w:sz w:val="22"/>
          <w:szCs w:val="22"/>
        </w:rPr>
      </w:pPr>
    </w:p>
    <w:p w:rsidR="00E40035" w:rsidRPr="00EA3F52" w:rsidRDefault="006C6552" w:rsidP="006C6552">
      <w:pPr>
        <w:spacing w:after="120" w:line="276" w:lineRule="auto"/>
        <w:jc w:val="both"/>
        <w:rPr>
          <w:rFonts w:cs="Times New Roman"/>
          <w:b/>
          <w:bCs/>
          <w:sz w:val="22"/>
          <w:szCs w:val="22"/>
        </w:rPr>
      </w:pPr>
      <w:r w:rsidRPr="00EA3F52">
        <w:rPr>
          <w:rFonts w:cs="Times New Roman"/>
          <w:b/>
          <w:bCs/>
          <w:sz w:val="22"/>
          <w:szCs w:val="22"/>
        </w:rPr>
        <w:t>References / Textbooks</w:t>
      </w:r>
    </w:p>
    <w:p w:rsidR="00B15B5D" w:rsidRPr="00EA3F52" w:rsidRDefault="00B15B5D" w:rsidP="008913D4">
      <w:pPr>
        <w:pStyle w:val="ListParagraph"/>
        <w:numPr>
          <w:ilvl w:val="0"/>
          <w:numId w:val="89"/>
        </w:numPr>
        <w:rPr>
          <w:rFonts w:ascii="Times New Roman" w:hAnsi="Times New Roman" w:cs="Times New Roman"/>
        </w:rPr>
      </w:pPr>
      <w:r w:rsidRPr="00EA3F52">
        <w:rPr>
          <w:rFonts w:ascii="Times New Roman" w:hAnsi="Times New Roman" w:cs="Times New Roman"/>
        </w:rPr>
        <w:t xml:space="preserve">An Introduction To Cellular And Molecular Biology of Cancer” by Peter J Selby Margaret A Knowles. </w:t>
      </w:r>
    </w:p>
    <w:p w:rsidR="00B15B5D" w:rsidRPr="00EA3F52" w:rsidRDefault="00B15B5D" w:rsidP="008913D4">
      <w:pPr>
        <w:pStyle w:val="ListParagraph"/>
        <w:numPr>
          <w:ilvl w:val="0"/>
          <w:numId w:val="89"/>
        </w:numPr>
        <w:rPr>
          <w:rFonts w:ascii="Times New Roman" w:hAnsi="Times New Roman" w:cs="Times New Roman"/>
        </w:rPr>
      </w:pPr>
      <w:r w:rsidRPr="00EA3F52">
        <w:rPr>
          <w:rFonts w:ascii="Times New Roman" w:hAnsi="Times New Roman" w:cs="Times New Roman"/>
        </w:rPr>
        <w:t>“Introduction to the Cellular and Molecular Biology of Cancer” by L M Franks.</w:t>
      </w:r>
    </w:p>
    <w:p w:rsidR="00B15B5D" w:rsidRPr="00EA3F52" w:rsidRDefault="00B15B5D" w:rsidP="008913D4">
      <w:pPr>
        <w:pStyle w:val="ListParagraph"/>
        <w:numPr>
          <w:ilvl w:val="0"/>
          <w:numId w:val="89"/>
        </w:numPr>
        <w:rPr>
          <w:rFonts w:ascii="Times New Roman" w:hAnsi="Times New Roman" w:cs="Times New Roman"/>
        </w:rPr>
      </w:pPr>
      <w:r w:rsidRPr="00EA3F52">
        <w:rPr>
          <w:rFonts w:ascii="Times New Roman" w:hAnsi="Times New Roman" w:cs="Times New Roman"/>
        </w:rPr>
        <w:t>“The Biology of Cancer” by Robert A Weinberg, “Principles of Cancer Biology” by Kleinsmith.</w:t>
      </w:r>
    </w:p>
    <w:p w:rsidR="00B15B5D" w:rsidRPr="00EA3F52" w:rsidRDefault="00B15B5D" w:rsidP="008913D4">
      <w:pPr>
        <w:pStyle w:val="ListParagraph"/>
        <w:numPr>
          <w:ilvl w:val="0"/>
          <w:numId w:val="89"/>
        </w:numPr>
        <w:rPr>
          <w:rFonts w:ascii="Times New Roman" w:hAnsi="Times New Roman" w:cs="Times New Roman"/>
        </w:rPr>
      </w:pPr>
      <w:r w:rsidRPr="00EA3F52">
        <w:rPr>
          <w:rFonts w:ascii="Times New Roman" w:hAnsi="Times New Roman" w:cs="Times New Roman"/>
        </w:rPr>
        <w:t xml:space="preserve">“The Emperor of All Maladies: A Biography of Cancer (Old Edition)” by Siddhartha Mukherjee. </w:t>
      </w:r>
    </w:p>
    <w:p w:rsidR="00B15B5D" w:rsidRPr="00EA3F52" w:rsidRDefault="00B15B5D" w:rsidP="008913D4">
      <w:pPr>
        <w:pStyle w:val="ListParagraph"/>
        <w:numPr>
          <w:ilvl w:val="0"/>
          <w:numId w:val="89"/>
        </w:numPr>
        <w:rPr>
          <w:rFonts w:ascii="Times New Roman" w:hAnsi="Times New Roman" w:cs="Times New Roman"/>
        </w:rPr>
      </w:pPr>
      <w:r w:rsidRPr="00EA3F52">
        <w:rPr>
          <w:rFonts w:ascii="Times New Roman" w:hAnsi="Times New Roman" w:cs="Times New Roman"/>
        </w:rPr>
        <w:t xml:space="preserve">“Cancer Biology” by Raymond W Ruddon, “Biology of Cancer (Pearson Special Topics in Biology)” by PALLADINO and PHILLIS. </w:t>
      </w:r>
    </w:p>
    <w:p w:rsidR="00B15B5D" w:rsidRPr="00EA3F52" w:rsidRDefault="00B15B5D" w:rsidP="008913D4">
      <w:pPr>
        <w:pStyle w:val="ListParagraph"/>
        <w:numPr>
          <w:ilvl w:val="0"/>
          <w:numId w:val="89"/>
        </w:numPr>
        <w:rPr>
          <w:rFonts w:ascii="Times New Roman" w:hAnsi="Times New Roman" w:cs="Times New Roman"/>
        </w:rPr>
      </w:pPr>
      <w:r w:rsidRPr="00EA3F52">
        <w:rPr>
          <w:rFonts w:ascii="Times New Roman" w:hAnsi="Times New Roman" w:cs="Times New Roman"/>
        </w:rPr>
        <w:t xml:space="preserve">“Cancer: Principles and Practice of Oncology: Primer of the Molecular Biology of Cancer” by Vincent T DeVita and Theodore S Lawrence. </w:t>
      </w:r>
    </w:p>
    <w:p w:rsidR="00B15B5D" w:rsidRPr="00EA3F52" w:rsidRDefault="00B15B5D" w:rsidP="008913D4">
      <w:pPr>
        <w:pStyle w:val="ListParagraph"/>
        <w:numPr>
          <w:ilvl w:val="0"/>
          <w:numId w:val="89"/>
        </w:numPr>
        <w:rPr>
          <w:rFonts w:ascii="Times New Roman" w:hAnsi="Times New Roman" w:cs="Times New Roman"/>
        </w:rPr>
      </w:pPr>
      <w:r w:rsidRPr="00EA3F52">
        <w:rPr>
          <w:rFonts w:ascii="Times New Roman" w:hAnsi="Times New Roman" w:cs="Times New Roman"/>
        </w:rPr>
        <w:t>“Cancer Cell Signaling (Methods in Molecular Biology)” by Martha Robles-Flores.</w:t>
      </w:r>
    </w:p>
    <w:p w:rsidR="00B15B5D" w:rsidRPr="00EA3F52" w:rsidRDefault="00B15B5D" w:rsidP="008913D4">
      <w:pPr>
        <w:pStyle w:val="ListParagraph"/>
        <w:numPr>
          <w:ilvl w:val="0"/>
          <w:numId w:val="89"/>
        </w:numPr>
        <w:rPr>
          <w:rFonts w:ascii="Times New Roman" w:hAnsi="Times New Roman" w:cs="Times New Roman"/>
        </w:rPr>
      </w:pPr>
      <w:r w:rsidRPr="00EA3F52">
        <w:rPr>
          <w:rFonts w:ascii="Times New Roman" w:hAnsi="Times New Roman" w:cs="Times New Roman"/>
        </w:rPr>
        <w:t>“The Biology of Cancer: A New Approach” by P R Burch</w:t>
      </w:r>
    </w:p>
    <w:p w:rsidR="00E40035" w:rsidRPr="00EA3F52" w:rsidRDefault="00901407" w:rsidP="006C6552">
      <w:pPr>
        <w:spacing w:after="120" w:line="276" w:lineRule="auto"/>
        <w:jc w:val="both"/>
        <w:rPr>
          <w:rFonts w:cs="Times New Roman"/>
          <w:b/>
          <w:sz w:val="22"/>
          <w:szCs w:val="22"/>
        </w:rPr>
      </w:pPr>
      <w:r w:rsidRPr="00EA3F52">
        <w:rPr>
          <w:rFonts w:cs="Times New Roman"/>
          <w:b/>
          <w:bCs/>
          <w:sz w:val="22"/>
          <w:szCs w:val="22"/>
        </w:rPr>
        <w:t xml:space="preserve">Course </w:t>
      </w:r>
      <w:r w:rsidR="005C11F9">
        <w:rPr>
          <w:rFonts w:cs="Times New Roman"/>
          <w:b/>
          <w:bCs/>
          <w:sz w:val="22"/>
          <w:szCs w:val="22"/>
        </w:rPr>
        <w:t>Outcomes</w:t>
      </w:r>
      <w:r w:rsidR="00E40035" w:rsidRPr="00EA3F52">
        <w:rPr>
          <w:rFonts w:cs="Times New Roman"/>
          <w:b/>
          <w:sz w:val="22"/>
          <w:szCs w:val="22"/>
        </w:rPr>
        <w:t xml:space="preserve">:  </w:t>
      </w:r>
    </w:p>
    <w:p w:rsidR="00E40035" w:rsidRPr="00EA3F52" w:rsidRDefault="00E40035" w:rsidP="008913D4">
      <w:pPr>
        <w:pStyle w:val="ListParagraph"/>
        <w:numPr>
          <w:ilvl w:val="0"/>
          <w:numId w:val="53"/>
        </w:numPr>
        <w:spacing w:after="120"/>
        <w:jc w:val="both"/>
        <w:rPr>
          <w:rFonts w:ascii="Times New Roman" w:hAnsi="Times New Roman" w:cs="Times New Roman"/>
          <w:bCs/>
        </w:rPr>
      </w:pPr>
      <w:r w:rsidRPr="00EA3F52">
        <w:rPr>
          <w:rFonts w:ascii="Times New Roman" w:hAnsi="Times New Roman" w:cs="Times New Roman"/>
          <w:bCs/>
        </w:rPr>
        <w:t xml:space="preserve">The students will be able to develop a comprehensive knowledge about basics of cancer biology. </w:t>
      </w:r>
    </w:p>
    <w:p w:rsidR="00E40035" w:rsidRPr="00EA3F52" w:rsidRDefault="00E40035" w:rsidP="008913D4">
      <w:pPr>
        <w:pStyle w:val="ListParagraph"/>
        <w:numPr>
          <w:ilvl w:val="0"/>
          <w:numId w:val="53"/>
        </w:numPr>
        <w:spacing w:after="120"/>
        <w:jc w:val="both"/>
        <w:rPr>
          <w:rFonts w:ascii="Times New Roman" w:hAnsi="Times New Roman" w:cs="Times New Roman"/>
          <w:bCs/>
        </w:rPr>
      </w:pPr>
      <w:r w:rsidRPr="00EA3F52">
        <w:rPr>
          <w:rFonts w:ascii="Times New Roman" w:hAnsi="Times New Roman" w:cs="Times New Roman"/>
          <w:bCs/>
        </w:rPr>
        <w:t xml:space="preserve">The students will be able to understand an in-depth knowledge about molecular mechanism of cancer. </w:t>
      </w:r>
    </w:p>
    <w:p w:rsidR="00E40035" w:rsidRPr="00EA3F52" w:rsidRDefault="00E40035" w:rsidP="008913D4">
      <w:pPr>
        <w:pStyle w:val="ListParagraph"/>
        <w:numPr>
          <w:ilvl w:val="0"/>
          <w:numId w:val="53"/>
        </w:numPr>
        <w:spacing w:after="120"/>
        <w:jc w:val="both"/>
        <w:rPr>
          <w:rFonts w:ascii="Times New Roman" w:hAnsi="Times New Roman" w:cs="Times New Roman"/>
          <w:bCs/>
        </w:rPr>
      </w:pPr>
      <w:r w:rsidRPr="00EA3F52">
        <w:rPr>
          <w:rFonts w:ascii="Times New Roman" w:hAnsi="Times New Roman" w:cs="Times New Roman"/>
          <w:bCs/>
        </w:rPr>
        <w:t xml:space="preserve">The students will be able to able to relate and understand the role of immune system in cancer. </w:t>
      </w:r>
    </w:p>
    <w:p w:rsidR="00E40035" w:rsidRPr="00EA3F52" w:rsidRDefault="00E40035" w:rsidP="008913D4">
      <w:pPr>
        <w:pStyle w:val="ListParagraph"/>
        <w:numPr>
          <w:ilvl w:val="0"/>
          <w:numId w:val="53"/>
        </w:numPr>
        <w:spacing w:after="120"/>
        <w:jc w:val="both"/>
        <w:rPr>
          <w:rFonts w:ascii="Times New Roman" w:hAnsi="Times New Roman" w:cs="Times New Roman"/>
          <w:bCs/>
        </w:rPr>
      </w:pPr>
      <w:r w:rsidRPr="00EA3F52">
        <w:rPr>
          <w:rFonts w:ascii="Times New Roman" w:hAnsi="Times New Roman" w:cs="Times New Roman"/>
          <w:bCs/>
        </w:rPr>
        <w:t>The students will be able to know about the importance of immune process, selection and tolerance of cancer.</w:t>
      </w:r>
    </w:p>
    <w:p w:rsidR="00B239F3" w:rsidRPr="00EA3F52" w:rsidRDefault="00E40035" w:rsidP="008913D4">
      <w:pPr>
        <w:pStyle w:val="ListParagraph"/>
        <w:numPr>
          <w:ilvl w:val="0"/>
          <w:numId w:val="53"/>
        </w:numPr>
        <w:spacing w:after="120"/>
        <w:jc w:val="both"/>
        <w:rPr>
          <w:rFonts w:cs="Times New Roman"/>
          <w:bCs/>
        </w:rPr>
      </w:pPr>
      <w:r w:rsidRPr="00EA3F52">
        <w:rPr>
          <w:rFonts w:ascii="Times New Roman" w:hAnsi="Times New Roman" w:cs="Times New Roman"/>
          <w:bCs/>
        </w:rPr>
        <w:t xml:space="preserve">The students will be able to gain the knowledge about the diagnosis and treatment strategies of cancer.  </w:t>
      </w:r>
      <w:r w:rsidR="00B239F3" w:rsidRPr="00EA3F52">
        <w:rPr>
          <w:rFonts w:cs="Times New Roman"/>
        </w:rPr>
        <w:br w:type="page"/>
      </w:r>
    </w:p>
    <w:p w:rsidR="00494AEB" w:rsidRPr="00494AEB" w:rsidRDefault="00494AEB" w:rsidP="00494AEB">
      <w:pPr>
        <w:spacing w:after="120"/>
        <w:ind w:left="360"/>
        <w:jc w:val="center"/>
        <w:rPr>
          <w:rFonts w:eastAsia="Calibri"/>
          <w:b/>
          <w:bCs/>
          <w:sz w:val="28"/>
          <w:szCs w:val="28"/>
        </w:rPr>
      </w:pPr>
      <w:r w:rsidRPr="00494AEB">
        <w:rPr>
          <w:rFonts w:eastAsia="Calibri"/>
          <w:b/>
          <w:bCs/>
          <w:sz w:val="28"/>
          <w:szCs w:val="28"/>
        </w:rPr>
        <w:lastRenderedPageBreak/>
        <w:t>CORE ELECTIVE</w:t>
      </w:r>
    </w:p>
    <w:p w:rsidR="00494AEB" w:rsidRPr="00494AEB" w:rsidRDefault="00494AEB" w:rsidP="00494AEB">
      <w:pPr>
        <w:spacing w:after="120"/>
        <w:jc w:val="center"/>
        <w:rPr>
          <w:rFonts w:eastAsia="Calibri"/>
          <w:b/>
          <w:bCs/>
          <w:sz w:val="28"/>
          <w:szCs w:val="28"/>
        </w:rPr>
      </w:pPr>
      <w:r w:rsidRPr="00494AEB">
        <w:rPr>
          <w:rFonts w:eastAsia="Calibri"/>
          <w:b/>
          <w:bCs/>
          <w:sz w:val="28"/>
          <w:szCs w:val="28"/>
        </w:rPr>
        <w:t>PAPER - 3</w:t>
      </w:r>
    </w:p>
    <w:p w:rsidR="00B239F3" w:rsidRPr="00EA3F52" w:rsidRDefault="00494AEB" w:rsidP="00B239F3">
      <w:pPr>
        <w:spacing w:after="120"/>
        <w:jc w:val="center"/>
        <w:rPr>
          <w:rFonts w:cs="Times New Roman"/>
          <w:b/>
          <w:bCs/>
          <w:sz w:val="28"/>
          <w:szCs w:val="28"/>
        </w:rPr>
      </w:pPr>
      <w:r>
        <w:rPr>
          <w:rFonts w:cs="Times New Roman"/>
          <w:b/>
          <w:bCs/>
          <w:sz w:val="28"/>
          <w:szCs w:val="28"/>
        </w:rPr>
        <w:t xml:space="preserve">B. </w:t>
      </w:r>
      <w:r w:rsidR="00B239F3" w:rsidRPr="00EA3F52">
        <w:rPr>
          <w:rFonts w:cs="Times New Roman"/>
          <w:b/>
          <w:bCs/>
          <w:sz w:val="28"/>
          <w:szCs w:val="28"/>
        </w:rPr>
        <w:t>Industrial Biotechnology</w:t>
      </w:r>
    </w:p>
    <w:p w:rsidR="00B37ED4" w:rsidRPr="00EA3F52" w:rsidRDefault="00303B80" w:rsidP="00B239F3">
      <w:pPr>
        <w:spacing w:after="120"/>
        <w:rPr>
          <w:sz w:val="22"/>
          <w:szCs w:val="22"/>
        </w:rPr>
      </w:pPr>
      <w:r w:rsidRPr="00EA3F52">
        <w:rPr>
          <w:b/>
          <w:bCs/>
          <w:sz w:val="22"/>
          <w:szCs w:val="22"/>
        </w:rPr>
        <w:t>Course Objectives</w:t>
      </w:r>
    </w:p>
    <w:p w:rsidR="00B37ED4" w:rsidRPr="00EA3F52" w:rsidRDefault="00B37ED4" w:rsidP="008913D4">
      <w:pPr>
        <w:pStyle w:val="ListParagraph"/>
        <w:numPr>
          <w:ilvl w:val="0"/>
          <w:numId w:val="30"/>
        </w:numPr>
        <w:spacing w:after="120"/>
        <w:rPr>
          <w:rFonts w:ascii="Times New Roman" w:hAnsi="Times New Roman" w:cs="Times New Roman"/>
        </w:rPr>
      </w:pPr>
      <w:r w:rsidRPr="00EA3F52">
        <w:rPr>
          <w:rFonts w:ascii="Times New Roman" w:hAnsi="Times New Roman" w:cs="Times New Roman"/>
        </w:rPr>
        <w:t>To impart knowledge in microbial pro</w:t>
      </w:r>
      <w:r w:rsidR="00134FAE" w:rsidRPr="00EA3F52">
        <w:rPr>
          <w:rFonts w:ascii="Times New Roman" w:hAnsi="Times New Roman" w:cs="Times New Roman"/>
        </w:rPr>
        <w:t>duction of industrial products.</w:t>
      </w:r>
    </w:p>
    <w:p w:rsidR="00134FAE" w:rsidRPr="00EA3F52" w:rsidRDefault="00B37ED4" w:rsidP="008913D4">
      <w:pPr>
        <w:pStyle w:val="ListParagraph"/>
        <w:numPr>
          <w:ilvl w:val="0"/>
          <w:numId w:val="30"/>
        </w:numPr>
        <w:spacing w:after="120"/>
        <w:rPr>
          <w:rFonts w:ascii="Times New Roman" w:hAnsi="Times New Roman" w:cs="Times New Roman"/>
        </w:rPr>
      </w:pPr>
      <w:r w:rsidRPr="00EA3F52">
        <w:rPr>
          <w:rFonts w:ascii="Times New Roman" w:hAnsi="Times New Roman" w:cs="Times New Roman"/>
        </w:rPr>
        <w:t>Industrial products and their separation techniques.</w:t>
      </w:r>
    </w:p>
    <w:p w:rsidR="00B239F3" w:rsidRPr="00EA3F52" w:rsidRDefault="00B37ED4" w:rsidP="008913D4">
      <w:pPr>
        <w:pStyle w:val="ListParagraph"/>
        <w:numPr>
          <w:ilvl w:val="0"/>
          <w:numId w:val="30"/>
        </w:numPr>
        <w:spacing w:after="120"/>
        <w:rPr>
          <w:rFonts w:ascii="Times New Roman" w:hAnsi="Times New Roman" w:cs="Times New Roman"/>
        </w:rPr>
      </w:pPr>
      <w:r w:rsidRPr="00EA3F52">
        <w:rPr>
          <w:rFonts w:ascii="Times New Roman" w:hAnsi="Times New Roman" w:cs="Times New Roman"/>
        </w:rPr>
        <w:t xml:space="preserve">Media formulation </w:t>
      </w:r>
    </w:p>
    <w:p w:rsidR="00B37ED4" w:rsidRPr="00EA3F52" w:rsidRDefault="00303B80" w:rsidP="006C6552">
      <w:pPr>
        <w:spacing w:after="120"/>
        <w:jc w:val="both"/>
        <w:rPr>
          <w:sz w:val="22"/>
          <w:szCs w:val="22"/>
        </w:rPr>
      </w:pPr>
      <w:r w:rsidRPr="00EA3F52">
        <w:rPr>
          <w:b/>
          <w:bCs/>
          <w:sz w:val="22"/>
          <w:szCs w:val="22"/>
        </w:rPr>
        <w:t>Unit-1</w:t>
      </w:r>
    </w:p>
    <w:p w:rsidR="00B37ED4" w:rsidRPr="00EA3F52" w:rsidRDefault="00B37ED4" w:rsidP="006C6552">
      <w:pPr>
        <w:spacing w:after="120"/>
        <w:jc w:val="both"/>
        <w:rPr>
          <w:sz w:val="22"/>
          <w:szCs w:val="22"/>
        </w:rPr>
      </w:pPr>
      <w:r w:rsidRPr="00EA3F52">
        <w:rPr>
          <w:sz w:val="22"/>
          <w:szCs w:val="22"/>
        </w:rPr>
        <w:t xml:space="preserve">Industrial Biotechnology – Introduction - General information on microbes based industries – Major classes of commercial products using microbes –Amino acids, Vitamins, Antibiotics, Food and Beverages. </w:t>
      </w:r>
    </w:p>
    <w:p w:rsidR="00B37ED4" w:rsidRPr="00EA3F52" w:rsidRDefault="00303B80" w:rsidP="006C6552">
      <w:pPr>
        <w:spacing w:after="120"/>
        <w:jc w:val="both"/>
        <w:rPr>
          <w:sz w:val="22"/>
          <w:szCs w:val="22"/>
        </w:rPr>
      </w:pPr>
      <w:r w:rsidRPr="00EA3F52">
        <w:rPr>
          <w:b/>
          <w:bCs/>
          <w:sz w:val="22"/>
          <w:szCs w:val="22"/>
        </w:rPr>
        <w:t>Unit-2</w:t>
      </w:r>
    </w:p>
    <w:p w:rsidR="00B37ED4" w:rsidRPr="00EA3F52" w:rsidRDefault="00B37ED4" w:rsidP="006C6552">
      <w:pPr>
        <w:spacing w:after="120"/>
        <w:jc w:val="both"/>
        <w:rPr>
          <w:sz w:val="22"/>
          <w:szCs w:val="22"/>
        </w:rPr>
      </w:pPr>
      <w:r w:rsidRPr="00EA3F52">
        <w:rPr>
          <w:sz w:val="22"/>
          <w:szCs w:val="22"/>
        </w:rPr>
        <w:t>Industrial use of microorganisms – isolation, preservation and maintenance of microorganisms. screeni</w:t>
      </w:r>
      <w:r w:rsidR="006C6552" w:rsidRPr="00EA3F52">
        <w:rPr>
          <w:sz w:val="22"/>
          <w:szCs w:val="22"/>
        </w:rPr>
        <w:t xml:space="preserve">ng methods. Strain improvement </w:t>
      </w:r>
    </w:p>
    <w:p w:rsidR="00B37ED4" w:rsidRPr="00EA3F52" w:rsidRDefault="00303B80" w:rsidP="006C6552">
      <w:pPr>
        <w:spacing w:after="120"/>
        <w:jc w:val="both"/>
        <w:rPr>
          <w:sz w:val="22"/>
          <w:szCs w:val="22"/>
        </w:rPr>
      </w:pPr>
      <w:r w:rsidRPr="00EA3F52">
        <w:rPr>
          <w:b/>
          <w:bCs/>
          <w:sz w:val="22"/>
          <w:szCs w:val="22"/>
        </w:rPr>
        <w:t>Unit-3</w:t>
      </w:r>
    </w:p>
    <w:p w:rsidR="00B37ED4" w:rsidRPr="00EA3F52" w:rsidRDefault="00B37ED4" w:rsidP="006C6552">
      <w:pPr>
        <w:spacing w:after="120"/>
        <w:jc w:val="both"/>
        <w:rPr>
          <w:sz w:val="22"/>
          <w:szCs w:val="22"/>
        </w:rPr>
      </w:pPr>
      <w:r w:rsidRPr="00EA3F52">
        <w:rPr>
          <w:sz w:val="22"/>
          <w:szCs w:val="22"/>
        </w:rPr>
        <w:t xml:space="preserve">Medium requirement for fermentation process – Carbon sources, Nitrogen sources, and growth factors. media formulation. Fermenter </w:t>
      </w:r>
      <w:r w:rsidR="006C6552" w:rsidRPr="00EA3F52">
        <w:rPr>
          <w:sz w:val="22"/>
          <w:szCs w:val="22"/>
        </w:rPr>
        <w:t xml:space="preserve">– Design, Functions and Types. </w:t>
      </w:r>
      <w:r w:rsidRPr="00EA3F52">
        <w:rPr>
          <w:sz w:val="22"/>
          <w:szCs w:val="22"/>
        </w:rPr>
        <w:tab/>
      </w:r>
    </w:p>
    <w:p w:rsidR="00B37ED4" w:rsidRPr="00EA3F52" w:rsidRDefault="00303B80" w:rsidP="006C6552">
      <w:pPr>
        <w:spacing w:after="120"/>
        <w:jc w:val="both"/>
        <w:rPr>
          <w:sz w:val="22"/>
          <w:szCs w:val="22"/>
        </w:rPr>
      </w:pPr>
      <w:r w:rsidRPr="00EA3F52">
        <w:rPr>
          <w:b/>
          <w:bCs/>
          <w:sz w:val="22"/>
          <w:szCs w:val="22"/>
        </w:rPr>
        <w:t>Unit-4</w:t>
      </w:r>
    </w:p>
    <w:p w:rsidR="00B37ED4" w:rsidRPr="00EA3F52" w:rsidRDefault="00B37ED4" w:rsidP="006C6552">
      <w:pPr>
        <w:spacing w:after="120"/>
        <w:jc w:val="both"/>
        <w:rPr>
          <w:sz w:val="22"/>
          <w:szCs w:val="22"/>
        </w:rPr>
      </w:pPr>
      <w:r w:rsidRPr="00EA3F52">
        <w:rPr>
          <w:sz w:val="22"/>
          <w:szCs w:val="22"/>
        </w:rPr>
        <w:t xml:space="preserve">Microbial enzymes in food processing – Industrial production of </w:t>
      </w:r>
      <w:r w:rsidR="00AD20B5" w:rsidRPr="00EA3F52">
        <w:rPr>
          <w:sz w:val="22"/>
          <w:szCs w:val="22"/>
        </w:rPr>
        <w:t>enzymes, Food</w:t>
      </w:r>
      <w:r w:rsidRPr="00EA3F52">
        <w:rPr>
          <w:sz w:val="22"/>
          <w:szCs w:val="22"/>
        </w:rPr>
        <w:t xml:space="preserve"> products – cheese, yoghurt, jelly. Beverages – Alcoholic </w:t>
      </w:r>
      <w:r w:rsidR="006C6552" w:rsidRPr="00EA3F52">
        <w:rPr>
          <w:sz w:val="22"/>
          <w:szCs w:val="22"/>
        </w:rPr>
        <w:t xml:space="preserve">and Non – alcoholic beverages. </w:t>
      </w:r>
      <w:r w:rsidRPr="00EA3F52">
        <w:rPr>
          <w:sz w:val="22"/>
          <w:szCs w:val="22"/>
        </w:rPr>
        <w:tab/>
      </w:r>
    </w:p>
    <w:p w:rsidR="00B37ED4" w:rsidRPr="00EA3F52" w:rsidRDefault="00303B80" w:rsidP="006C6552">
      <w:pPr>
        <w:spacing w:after="120"/>
        <w:jc w:val="both"/>
        <w:rPr>
          <w:sz w:val="22"/>
          <w:szCs w:val="22"/>
        </w:rPr>
      </w:pPr>
      <w:r w:rsidRPr="00EA3F52">
        <w:rPr>
          <w:b/>
          <w:bCs/>
          <w:sz w:val="22"/>
          <w:szCs w:val="22"/>
        </w:rPr>
        <w:t>Unit-5</w:t>
      </w:r>
    </w:p>
    <w:p w:rsidR="00B37ED4" w:rsidRPr="00EA3F52" w:rsidRDefault="00B37ED4" w:rsidP="006C6552">
      <w:pPr>
        <w:spacing w:after="120"/>
        <w:jc w:val="both"/>
        <w:rPr>
          <w:sz w:val="22"/>
          <w:szCs w:val="22"/>
        </w:rPr>
      </w:pPr>
      <w:r w:rsidRPr="00EA3F52">
        <w:rPr>
          <w:sz w:val="22"/>
          <w:szCs w:val="22"/>
        </w:rPr>
        <w:t>Mass cultivation of Spirulina, Single Cell Proteins (SCP), Biofertilizers – Azospirillum, Azolla, Rhizobium, Mass production of ph</w:t>
      </w:r>
      <w:r w:rsidR="006C6552" w:rsidRPr="00EA3F52">
        <w:rPr>
          <w:sz w:val="22"/>
          <w:szCs w:val="22"/>
        </w:rPr>
        <w:t xml:space="preserve">osphate solubilizing bacteria. </w:t>
      </w:r>
    </w:p>
    <w:p w:rsidR="00B37ED4" w:rsidRPr="00EA3F52" w:rsidRDefault="00901407" w:rsidP="006C6552">
      <w:pPr>
        <w:spacing w:after="120"/>
        <w:jc w:val="both"/>
        <w:rPr>
          <w:sz w:val="22"/>
          <w:szCs w:val="22"/>
        </w:rPr>
      </w:pPr>
      <w:r w:rsidRPr="00EA3F52">
        <w:rPr>
          <w:b/>
          <w:bCs/>
          <w:sz w:val="22"/>
          <w:szCs w:val="22"/>
        </w:rPr>
        <w:t>References / Textbooks</w:t>
      </w:r>
    </w:p>
    <w:p w:rsidR="00B37ED4" w:rsidRPr="00EA3F52" w:rsidRDefault="00B37ED4" w:rsidP="008913D4">
      <w:pPr>
        <w:pStyle w:val="ListParagraph"/>
        <w:numPr>
          <w:ilvl w:val="0"/>
          <w:numId w:val="72"/>
        </w:numPr>
        <w:spacing w:after="120"/>
        <w:jc w:val="both"/>
        <w:rPr>
          <w:rFonts w:ascii="Times New Roman" w:hAnsi="Times New Roman" w:cs="Times New Roman"/>
        </w:rPr>
      </w:pPr>
      <w:r w:rsidRPr="00EA3F52">
        <w:rPr>
          <w:rFonts w:ascii="Times New Roman" w:hAnsi="Times New Roman" w:cs="Times New Roman"/>
        </w:rPr>
        <w:t xml:space="preserve">Manual of industrial microbiology and Biotechnology, Demain A.L. Solomon, J.J., 1986. ASM press. </w:t>
      </w:r>
    </w:p>
    <w:p w:rsidR="00B37ED4" w:rsidRPr="00EA3F52" w:rsidRDefault="00B37ED4" w:rsidP="008913D4">
      <w:pPr>
        <w:pStyle w:val="ListParagraph"/>
        <w:numPr>
          <w:ilvl w:val="0"/>
          <w:numId w:val="72"/>
        </w:numPr>
        <w:spacing w:after="120"/>
        <w:jc w:val="both"/>
        <w:rPr>
          <w:rFonts w:ascii="Times New Roman" w:hAnsi="Times New Roman" w:cs="Times New Roman"/>
        </w:rPr>
      </w:pPr>
      <w:r w:rsidRPr="00EA3F52">
        <w:rPr>
          <w:rFonts w:ascii="Times New Roman" w:hAnsi="Times New Roman" w:cs="Times New Roman"/>
        </w:rPr>
        <w:t xml:space="preserve">Biotechnology, Satyanarayana, U., 2006. Books and Allied (P) Ltd. </w:t>
      </w:r>
    </w:p>
    <w:p w:rsidR="00B37ED4" w:rsidRPr="00EA3F52" w:rsidRDefault="00B37ED4" w:rsidP="008913D4">
      <w:pPr>
        <w:pStyle w:val="ListParagraph"/>
        <w:numPr>
          <w:ilvl w:val="0"/>
          <w:numId w:val="72"/>
        </w:numPr>
        <w:spacing w:after="120"/>
        <w:jc w:val="both"/>
        <w:rPr>
          <w:rFonts w:ascii="Times New Roman" w:hAnsi="Times New Roman" w:cs="Times New Roman"/>
        </w:rPr>
      </w:pPr>
      <w:r w:rsidRPr="00EA3F52">
        <w:rPr>
          <w:rFonts w:ascii="Times New Roman" w:hAnsi="Times New Roman" w:cs="Times New Roman"/>
        </w:rPr>
        <w:t>Industrial Microbiology, Reed C., Prescott and Dann’s, 1982. Macmillan publishers.</w:t>
      </w:r>
    </w:p>
    <w:p w:rsidR="00B37ED4" w:rsidRPr="00EA3F52" w:rsidRDefault="006C6552" w:rsidP="008913D4">
      <w:pPr>
        <w:pStyle w:val="ListParagraph"/>
        <w:numPr>
          <w:ilvl w:val="0"/>
          <w:numId w:val="72"/>
        </w:numPr>
        <w:spacing w:after="120"/>
        <w:jc w:val="both"/>
        <w:rPr>
          <w:rFonts w:ascii="Times New Roman" w:hAnsi="Times New Roman" w:cs="Times New Roman"/>
        </w:rPr>
      </w:pPr>
      <w:r w:rsidRPr="00EA3F52">
        <w:rPr>
          <w:rFonts w:ascii="Times New Roman" w:hAnsi="Times New Roman" w:cs="Times New Roman"/>
        </w:rPr>
        <w:t>An</w:t>
      </w:r>
      <w:r w:rsidR="00B37ED4" w:rsidRPr="00EA3F52">
        <w:rPr>
          <w:rFonts w:ascii="Times New Roman" w:hAnsi="Times New Roman" w:cs="Times New Roman"/>
        </w:rPr>
        <w:t xml:space="preserve"> introduction to Genetic Engineering, Desmond, S.T., </w:t>
      </w:r>
      <w:r w:rsidRPr="00EA3F52">
        <w:rPr>
          <w:rFonts w:ascii="Times New Roman" w:hAnsi="Times New Roman" w:cs="Times New Roman"/>
        </w:rPr>
        <w:t>Nicholl, 1994. Cambridge press.</w:t>
      </w:r>
    </w:p>
    <w:p w:rsidR="00B37ED4" w:rsidRPr="00EA3F52" w:rsidRDefault="00B37ED4" w:rsidP="008913D4">
      <w:pPr>
        <w:pStyle w:val="ListParagraph"/>
        <w:numPr>
          <w:ilvl w:val="0"/>
          <w:numId w:val="72"/>
        </w:numPr>
        <w:spacing w:after="120"/>
        <w:jc w:val="both"/>
        <w:rPr>
          <w:rFonts w:ascii="Times New Roman" w:hAnsi="Times New Roman" w:cs="Times New Roman"/>
        </w:rPr>
      </w:pPr>
      <w:r w:rsidRPr="00EA3F52">
        <w:rPr>
          <w:rFonts w:ascii="Times New Roman" w:hAnsi="Times New Roman" w:cs="Times New Roman"/>
        </w:rPr>
        <w:t>Text book of biotechnology by V.Kumaresan</w:t>
      </w:r>
    </w:p>
    <w:p w:rsidR="00B37ED4" w:rsidRPr="00EA3F52" w:rsidRDefault="00B37ED4" w:rsidP="008913D4">
      <w:pPr>
        <w:pStyle w:val="ListParagraph"/>
        <w:numPr>
          <w:ilvl w:val="0"/>
          <w:numId w:val="72"/>
        </w:numPr>
        <w:spacing w:after="120"/>
        <w:jc w:val="both"/>
        <w:rPr>
          <w:rFonts w:ascii="Times New Roman" w:hAnsi="Times New Roman" w:cs="Times New Roman"/>
        </w:rPr>
      </w:pPr>
      <w:r w:rsidRPr="00EA3F52">
        <w:rPr>
          <w:rFonts w:ascii="Times New Roman" w:hAnsi="Times New Roman" w:cs="Times New Roman"/>
        </w:rPr>
        <w:t>Industrial biotechnology by N.Arumugam</w:t>
      </w:r>
    </w:p>
    <w:p w:rsidR="00B37ED4" w:rsidRPr="00EA3F52" w:rsidRDefault="00B37ED4" w:rsidP="008913D4">
      <w:pPr>
        <w:pStyle w:val="ListParagraph"/>
        <w:numPr>
          <w:ilvl w:val="0"/>
          <w:numId w:val="72"/>
        </w:numPr>
        <w:spacing w:after="120"/>
        <w:jc w:val="both"/>
        <w:rPr>
          <w:rFonts w:ascii="Times New Roman" w:hAnsi="Times New Roman" w:cs="Times New Roman"/>
        </w:rPr>
      </w:pPr>
      <w:r w:rsidRPr="00EA3F52">
        <w:rPr>
          <w:rFonts w:ascii="Times New Roman" w:hAnsi="Times New Roman" w:cs="Times New Roman"/>
        </w:rPr>
        <w:t>Principles of Gene Manipulation. 4th edition, Old R.W. and S.B. Primrose, 1994. Blackwell scientific publication London.</w:t>
      </w:r>
    </w:p>
    <w:p w:rsidR="006C6552" w:rsidRPr="00EA3F52" w:rsidRDefault="00B37ED4" w:rsidP="008913D4">
      <w:pPr>
        <w:pStyle w:val="ListParagraph"/>
        <w:numPr>
          <w:ilvl w:val="0"/>
          <w:numId w:val="72"/>
        </w:numPr>
        <w:spacing w:after="120"/>
        <w:jc w:val="both"/>
        <w:rPr>
          <w:rFonts w:ascii="Times New Roman" w:hAnsi="Times New Roman" w:cs="Times New Roman"/>
        </w:rPr>
      </w:pPr>
      <w:r w:rsidRPr="00EA3F52">
        <w:rPr>
          <w:rFonts w:ascii="Times New Roman" w:hAnsi="Times New Roman" w:cs="Times New Roman"/>
        </w:rPr>
        <w:t>Fundamentals of Biotechnology, P.Prave, P.Faust, V. Sitting, word sukatasch D., 1987. VCH verlas</w:t>
      </w:r>
      <w:r w:rsidR="006C6552" w:rsidRPr="00EA3F52">
        <w:rPr>
          <w:rFonts w:ascii="Times New Roman" w:hAnsi="Times New Roman" w:cs="Times New Roman"/>
        </w:rPr>
        <w:t>getell Schafor MBH, Weinhkeim.</w:t>
      </w:r>
    </w:p>
    <w:p w:rsidR="00B37ED4" w:rsidRPr="00EA3F52" w:rsidRDefault="00B37ED4" w:rsidP="008913D4">
      <w:pPr>
        <w:pStyle w:val="ListParagraph"/>
        <w:numPr>
          <w:ilvl w:val="0"/>
          <w:numId w:val="72"/>
        </w:numPr>
        <w:spacing w:after="120"/>
        <w:jc w:val="both"/>
        <w:rPr>
          <w:rFonts w:ascii="Times New Roman" w:hAnsi="Times New Roman" w:cs="Times New Roman"/>
        </w:rPr>
      </w:pPr>
      <w:r w:rsidRPr="00EA3F52">
        <w:rPr>
          <w:rFonts w:ascii="Times New Roman" w:hAnsi="Times New Roman" w:cs="Times New Roman"/>
        </w:rPr>
        <w:t>http://www.biologydiscussion.com/biotechnology/biotechnology-introduction-scope-and-applications-of-biotechnology/11608</w:t>
      </w:r>
    </w:p>
    <w:p w:rsidR="00B37ED4" w:rsidRPr="00EA3F52" w:rsidRDefault="00B37ED4" w:rsidP="008913D4">
      <w:pPr>
        <w:pStyle w:val="ListParagraph"/>
        <w:numPr>
          <w:ilvl w:val="0"/>
          <w:numId w:val="72"/>
        </w:numPr>
        <w:spacing w:after="120"/>
        <w:jc w:val="both"/>
        <w:rPr>
          <w:rFonts w:ascii="Times New Roman" w:hAnsi="Times New Roman" w:cs="Times New Roman"/>
        </w:rPr>
      </w:pPr>
      <w:r w:rsidRPr="00EA3F52">
        <w:rPr>
          <w:rFonts w:ascii="Times New Roman" w:hAnsi="Times New Roman" w:cs="Times New Roman"/>
        </w:rPr>
        <w:t xml:space="preserve">https://courses.lumenlearning.com/boundless-microbiology/chapter/industrial-microbiology/ </w:t>
      </w:r>
    </w:p>
    <w:p w:rsidR="00B37ED4" w:rsidRPr="00EA3F52" w:rsidRDefault="00B37ED4" w:rsidP="008913D4">
      <w:pPr>
        <w:pStyle w:val="ListParagraph"/>
        <w:numPr>
          <w:ilvl w:val="0"/>
          <w:numId w:val="72"/>
        </w:numPr>
        <w:spacing w:after="120"/>
        <w:jc w:val="both"/>
        <w:rPr>
          <w:rFonts w:ascii="Times New Roman" w:hAnsi="Times New Roman" w:cs="Times New Roman"/>
        </w:rPr>
      </w:pPr>
      <w:r w:rsidRPr="00EA3F52">
        <w:rPr>
          <w:rFonts w:ascii="Times New Roman" w:hAnsi="Times New Roman" w:cs="Times New Roman"/>
        </w:rPr>
        <w:t>http://www.biologydiscussion.com/biotechnology/downstream-processing/stages-in-downstream-processing-5-stages/10160</w:t>
      </w:r>
    </w:p>
    <w:p w:rsidR="00CD1E02" w:rsidRDefault="00CD1E02">
      <w:pPr>
        <w:rPr>
          <w:b/>
          <w:bCs/>
          <w:sz w:val="22"/>
          <w:szCs w:val="22"/>
        </w:rPr>
      </w:pPr>
      <w:r>
        <w:rPr>
          <w:b/>
          <w:bCs/>
          <w:sz w:val="22"/>
          <w:szCs w:val="22"/>
        </w:rPr>
        <w:br w:type="page"/>
      </w:r>
    </w:p>
    <w:p w:rsidR="00CD1E02" w:rsidRDefault="00CD1E02" w:rsidP="006C6552">
      <w:pPr>
        <w:spacing w:after="120"/>
        <w:jc w:val="both"/>
        <w:rPr>
          <w:b/>
          <w:bCs/>
          <w:sz w:val="22"/>
          <w:szCs w:val="22"/>
        </w:rPr>
      </w:pPr>
    </w:p>
    <w:p w:rsidR="00B37ED4" w:rsidRPr="00EA3F52" w:rsidRDefault="00901407" w:rsidP="006C6552">
      <w:pPr>
        <w:spacing w:after="120"/>
        <w:jc w:val="both"/>
        <w:rPr>
          <w:sz w:val="22"/>
          <w:szCs w:val="22"/>
        </w:rPr>
      </w:pPr>
      <w:r w:rsidRPr="00EA3F52">
        <w:rPr>
          <w:b/>
          <w:bCs/>
          <w:sz w:val="22"/>
          <w:szCs w:val="22"/>
        </w:rPr>
        <w:t xml:space="preserve">Course </w:t>
      </w:r>
      <w:r w:rsidR="005C11F9">
        <w:rPr>
          <w:b/>
          <w:bCs/>
          <w:sz w:val="22"/>
          <w:szCs w:val="22"/>
        </w:rPr>
        <w:t>Outcomes</w:t>
      </w:r>
    </w:p>
    <w:p w:rsidR="00B37ED4" w:rsidRPr="00EA3F52" w:rsidRDefault="00B9107E" w:rsidP="008913D4">
      <w:pPr>
        <w:pStyle w:val="ListParagraph"/>
        <w:numPr>
          <w:ilvl w:val="0"/>
          <w:numId w:val="29"/>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B239F3" w:rsidRPr="00EA3F52">
        <w:rPr>
          <w:rFonts w:ascii="Times New Roman" w:hAnsi="Times New Roman" w:cs="Times New Roman"/>
        </w:rPr>
        <w:t>to know about introduction to biotechnology and major classes of commercial products using microorganisms.</w:t>
      </w:r>
    </w:p>
    <w:p w:rsidR="00B37ED4" w:rsidRPr="00EA3F52" w:rsidRDefault="00B9107E" w:rsidP="008913D4">
      <w:pPr>
        <w:pStyle w:val="ListParagraph"/>
        <w:numPr>
          <w:ilvl w:val="0"/>
          <w:numId w:val="29"/>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B239F3" w:rsidRPr="00EA3F52">
        <w:rPr>
          <w:rFonts w:ascii="Times New Roman" w:hAnsi="Times New Roman" w:cs="Times New Roman"/>
        </w:rPr>
        <w:t>to understand introduction to biotechnology and major classes of commercial products using microorganisms.</w:t>
      </w:r>
    </w:p>
    <w:p w:rsidR="00B37ED4" w:rsidRPr="00EA3F52" w:rsidRDefault="00B9107E" w:rsidP="008913D4">
      <w:pPr>
        <w:pStyle w:val="ListParagraph"/>
        <w:numPr>
          <w:ilvl w:val="0"/>
          <w:numId w:val="29"/>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B239F3" w:rsidRPr="00EA3F52">
        <w:rPr>
          <w:rFonts w:ascii="Times New Roman" w:hAnsi="Times New Roman" w:cs="Times New Roman"/>
        </w:rPr>
        <w:t>to know the bioreactors / fermentor: types and microbial culture and its types</w:t>
      </w:r>
    </w:p>
    <w:p w:rsidR="00B37ED4" w:rsidRPr="00EA3F52" w:rsidRDefault="00B9107E" w:rsidP="008913D4">
      <w:pPr>
        <w:pStyle w:val="ListParagraph"/>
        <w:numPr>
          <w:ilvl w:val="0"/>
          <w:numId w:val="29"/>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B239F3" w:rsidRPr="00EA3F52">
        <w:rPr>
          <w:rFonts w:ascii="Times New Roman" w:hAnsi="Times New Roman" w:cs="Times New Roman"/>
        </w:rPr>
        <w:t xml:space="preserve">to know microbial enzymes in food processing 5.  </w:t>
      </w:r>
      <w:r w:rsidRPr="00EA3F52">
        <w:rPr>
          <w:rFonts w:ascii="Times New Roman" w:hAnsi="Times New Roman" w:cs="Times New Roman"/>
        </w:rPr>
        <w:t xml:space="preserve">The students will be able </w:t>
      </w:r>
      <w:r w:rsidR="00B239F3" w:rsidRPr="00EA3F52">
        <w:rPr>
          <w:rFonts w:ascii="Times New Roman" w:hAnsi="Times New Roman" w:cs="Times New Roman"/>
        </w:rPr>
        <w:t>to understand plant transform biofertilizers and its types</w:t>
      </w:r>
    </w:p>
    <w:p w:rsidR="00B37ED4" w:rsidRPr="00EA3F52" w:rsidRDefault="00B37ED4" w:rsidP="00B37ED4">
      <w:pPr>
        <w:spacing w:line="276" w:lineRule="auto"/>
        <w:rPr>
          <w:rFonts w:cs="Times New Roman"/>
          <w:b/>
          <w:sz w:val="22"/>
          <w:szCs w:val="22"/>
        </w:rPr>
      </w:pPr>
    </w:p>
    <w:p w:rsidR="00B239F3" w:rsidRPr="00EA3F52" w:rsidRDefault="00B239F3">
      <w:pPr>
        <w:rPr>
          <w:rFonts w:cs="Times New Roman"/>
          <w:sz w:val="22"/>
          <w:szCs w:val="22"/>
        </w:rPr>
      </w:pPr>
      <w:r w:rsidRPr="00EA3F52">
        <w:rPr>
          <w:rFonts w:cs="Times New Roman"/>
          <w:sz w:val="22"/>
          <w:szCs w:val="22"/>
        </w:rPr>
        <w:br w:type="page"/>
      </w:r>
    </w:p>
    <w:p w:rsidR="00CD1E02" w:rsidRDefault="00CD1E02" w:rsidP="00CD1E02">
      <w:pPr>
        <w:spacing w:after="120" w:line="276" w:lineRule="auto"/>
        <w:jc w:val="center"/>
        <w:rPr>
          <w:rFonts w:eastAsia="Calibri"/>
          <w:b/>
          <w:bCs/>
          <w:sz w:val="28"/>
          <w:szCs w:val="28"/>
        </w:rPr>
      </w:pPr>
      <w:r>
        <w:rPr>
          <w:rFonts w:eastAsia="Calibri"/>
          <w:b/>
          <w:bCs/>
          <w:sz w:val="28"/>
          <w:szCs w:val="28"/>
        </w:rPr>
        <w:lastRenderedPageBreak/>
        <w:t>CORE ELECTIVE</w:t>
      </w:r>
    </w:p>
    <w:p w:rsidR="00CD1E02" w:rsidRDefault="00CD1E02" w:rsidP="00CD1E02">
      <w:pPr>
        <w:spacing w:after="120" w:line="276" w:lineRule="auto"/>
        <w:jc w:val="center"/>
        <w:rPr>
          <w:rFonts w:eastAsia="Calibri"/>
          <w:b/>
          <w:bCs/>
          <w:sz w:val="28"/>
          <w:szCs w:val="28"/>
        </w:rPr>
      </w:pPr>
      <w:r>
        <w:rPr>
          <w:rFonts w:eastAsia="Calibri"/>
          <w:b/>
          <w:bCs/>
          <w:sz w:val="28"/>
          <w:szCs w:val="28"/>
        </w:rPr>
        <w:t>PAPER - 3</w:t>
      </w:r>
    </w:p>
    <w:p w:rsidR="00B239F3" w:rsidRPr="00EA3F52" w:rsidRDefault="00CD1E02" w:rsidP="00B239F3">
      <w:pPr>
        <w:spacing w:after="120"/>
        <w:jc w:val="center"/>
        <w:rPr>
          <w:rFonts w:cs="Times New Roman"/>
          <w:b/>
          <w:bCs/>
          <w:sz w:val="28"/>
          <w:szCs w:val="28"/>
        </w:rPr>
      </w:pPr>
      <w:r>
        <w:rPr>
          <w:rFonts w:cs="Times New Roman"/>
          <w:b/>
          <w:bCs/>
          <w:sz w:val="28"/>
          <w:szCs w:val="28"/>
        </w:rPr>
        <w:t xml:space="preserve">C. </w:t>
      </w:r>
      <w:r w:rsidR="00B239F3" w:rsidRPr="00EA3F52">
        <w:rPr>
          <w:rFonts w:cs="Times New Roman"/>
          <w:b/>
          <w:bCs/>
          <w:sz w:val="28"/>
          <w:szCs w:val="28"/>
        </w:rPr>
        <w:t>Virology</w:t>
      </w:r>
    </w:p>
    <w:p w:rsidR="00B37ED4" w:rsidRPr="00EA3F52" w:rsidRDefault="00303B80" w:rsidP="00B239F3">
      <w:pPr>
        <w:spacing w:after="120"/>
        <w:rPr>
          <w:sz w:val="22"/>
          <w:szCs w:val="22"/>
        </w:rPr>
      </w:pPr>
      <w:r w:rsidRPr="00EA3F52">
        <w:rPr>
          <w:b/>
          <w:bCs/>
          <w:sz w:val="22"/>
          <w:szCs w:val="22"/>
        </w:rPr>
        <w:t>Course Objectives</w:t>
      </w:r>
    </w:p>
    <w:p w:rsidR="00B37ED4" w:rsidRPr="00EA3F52" w:rsidRDefault="00B37ED4" w:rsidP="008913D4">
      <w:pPr>
        <w:pStyle w:val="ListParagraph"/>
        <w:numPr>
          <w:ilvl w:val="0"/>
          <w:numId w:val="31"/>
        </w:numPr>
        <w:spacing w:after="120"/>
        <w:jc w:val="both"/>
        <w:rPr>
          <w:rFonts w:ascii="Times New Roman" w:hAnsi="Times New Roman" w:cs="Times New Roman"/>
        </w:rPr>
      </w:pPr>
      <w:r w:rsidRPr="00EA3F52">
        <w:rPr>
          <w:rFonts w:ascii="Times New Roman" w:hAnsi="Times New Roman" w:cs="Times New Roman"/>
        </w:rPr>
        <w:t>To make the students to understand the history and principle of virology and also to maintenance and handling of laboratory animals.</w:t>
      </w:r>
    </w:p>
    <w:p w:rsidR="00B37ED4" w:rsidRPr="00EA3F52" w:rsidRDefault="00B37ED4" w:rsidP="008913D4">
      <w:pPr>
        <w:pStyle w:val="ListParagraph"/>
        <w:numPr>
          <w:ilvl w:val="0"/>
          <w:numId w:val="31"/>
        </w:numPr>
        <w:spacing w:after="120"/>
        <w:jc w:val="both"/>
        <w:rPr>
          <w:rFonts w:ascii="Times New Roman" w:hAnsi="Times New Roman" w:cs="Times New Roman"/>
        </w:rPr>
      </w:pPr>
      <w:r w:rsidRPr="00EA3F52">
        <w:rPr>
          <w:rFonts w:ascii="Times New Roman" w:hAnsi="Times New Roman" w:cs="Times New Roman"/>
        </w:rPr>
        <w:t>Students will get an idea about the how to cultivate and purification of viruses by various methods.</w:t>
      </w:r>
    </w:p>
    <w:p w:rsidR="00B37ED4" w:rsidRPr="00EA3F52" w:rsidRDefault="00B37ED4" w:rsidP="008913D4">
      <w:pPr>
        <w:pStyle w:val="ListParagraph"/>
        <w:numPr>
          <w:ilvl w:val="0"/>
          <w:numId w:val="31"/>
        </w:numPr>
        <w:spacing w:after="120"/>
        <w:jc w:val="both"/>
        <w:rPr>
          <w:rFonts w:ascii="Times New Roman" w:hAnsi="Times New Roman" w:cs="Times New Roman"/>
        </w:rPr>
      </w:pPr>
      <w:r w:rsidRPr="00EA3F52">
        <w:rPr>
          <w:rFonts w:ascii="Times New Roman" w:hAnsi="Times New Roman" w:cs="Times New Roman"/>
        </w:rPr>
        <w:t>To provide adequate knowledge on vaccines and different types of vaccines and mechanisms of action of viruses.</w:t>
      </w:r>
    </w:p>
    <w:p w:rsidR="00B37ED4" w:rsidRPr="00EA3F52" w:rsidRDefault="00B37ED4" w:rsidP="008913D4">
      <w:pPr>
        <w:pStyle w:val="ListParagraph"/>
        <w:numPr>
          <w:ilvl w:val="0"/>
          <w:numId w:val="31"/>
        </w:numPr>
        <w:spacing w:after="120"/>
        <w:jc w:val="both"/>
        <w:rPr>
          <w:rFonts w:ascii="Times New Roman" w:hAnsi="Times New Roman" w:cs="Times New Roman"/>
        </w:rPr>
      </w:pPr>
      <w:r w:rsidRPr="00EA3F52">
        <w:rPr>
          <w:rFonts w:ascii="Times New Roman" w:hAnsi="Times New Roman" w:cs="Times New Roman"/>
        </w:rPr>
        <w:t>To depict the information to diagnosis the different types of diseases like cancer, viral enteric disease etc., and treatment for this disease.</w:t>
      </w:r>
    </w:p>
    <w:p w:rsidR="00B239F3" w:rsidRPr="00EA3F52" w:rsidRDefault="00B37ED4" w:rsidP="008913D4">
      <w:pPr>
        <w:pStyle w:val="ListParagraph"/>
        <w:numPr>
          <w:ilvl w:val="0"/>
          <w:numId w:val="31"/>
        </w:numPr>
        <w:spacing w:after="120"/>
        <w:jc w:val="both"/>
        <w:rPr>
          <w:rFonts w:ascii="Times New Roman" w:hAnsi="Times New Roman" w:cs="Times New Roman"/>
        </w:rPr>
      </w:pPr>
      <w:r w:rsidRPr="00EA3F52">
        <w:rPr>
          <w:rFonts w:ascii="Times New Roman" w:hAnsi="Times New Roman" w:cs="Times New Roman"/>
        </w:rPr>
        <w:t>To understand the information about drugs and diagnosis of infectious diseases.</w:t>
      </w:r>
    </w:p>
    <w:p w:rsidR="00B37ED4" w:rsidRPr="00EA3F52" w:rsidRDefault="00303B80" w:rsidP="006C6552">
      <w:pPr>
        <w:spacing w:after="120"/>
        <w:jc w:val="both"/>
        <w:rPr>
          <w:sz w:val="22"/>
          <w:szCs w:val="22"/>
        </w:rPr>
      </w:pPr>
      <w:r w:rsidRPr="00EA3F52">
        <w:rPr>
          <w:b/>
          <w:bCs/>
          <w:sz w:val="22"/>
          <w:szCs w:val="22"/>
        </w:rPr>
        <w:t>Unit-1</w:t>
      </w:r>
    </w:p>
    <w:p w:rsidR="00AB6585" w:rsidRPr="00EA3F52" w:rsidRDefault="00B37ED4" w:rsidP="006C6552">
      <w:pPr>
        <w:spacing w:after="120"/>
        <w:jc w:val="both"/>
        <w:rPr>
          <w:sz w:val="22"/>
          <w:szCs w:val="22"/>
        </w:rPr>
      </w:pPr>
      <w:r w:rsidRPr="00EA3F52">
        <w:rPr>
          <w:sz w:val="22"/>
          <w:szCs w:val="22"/>
        </w:rPr>
        <w:t>History and principles of virology, virus taxonomy, introduction to replication strategies.  Structure and morphology of animal and plant viruses, Infrastructure for virology: principles of bio-safety, containment facilities, maintenance and handling of laboratory animals and requirements of virological laboratory.</w:t>
      </w:r>
    </w:p>
    <w:p w:rsidR="00B37ED4" w:rsidRPr="00EA3F52" w:rsidRDefault="00303B80" w:rsidP="006C6552">
      <w:pPr>
        <w:spacing w:after="120"/>
        <w:jc w:val="both"/>
        <w:rPr>
          <w:sz w:val="22"/>
          <w:szCs w:val="22"/>
        </w:rPr>
      </w:pPr>
      <w:r w:rsidRPr="00EA3F52">
        <w:rPr>
          <w:b/>
          <w:bCs/>
          <w:sz w:val="22"/>
          <w:szCs w:val="22"/>
        </w:rPr>
        <w:t>Unit-2</w:t>
      </w:r>
    </w:p>
    <w:p w:rsidR="00AB6585" w:rsidRPr="00EA3F52" w:rsidRDefault="00B37ED4" w:rsidP="006C6552">
      <w:pPr>
        <w:spacing w:after="120"/>
        <w:jc w:val="both"/>
        <w:rPr>
          <w:sz w:val="22"/>
          <w:szCs w:val="22"/>
        </w:rPr>
      </w:pPr>
      <w:r w:rsidRPr="00EA3F52">
        <w:rPr>
          <w:sz w:val="22"/>
          <w:szCs w:val="22"/>
        </w:rPr>
        <w:t xml:space="preserve">Estimation of yields, methods for purification. Diagnostic methods:  Immunodiagnosis, haemagglutination and haemagglutinationinhibition tests, complent fixation, flow-cytometry and immune-histochemistry.  Microscopic techniques.  Fluorescence, confocal and electron microscopic techniques principles and applications.  Nucleic acid based diagnosis: Nucleic acid hybridization, polymerase chain reaction, Real time </w:t>
      </w:r>
      <w:r w:rsidR="003D19E7" w:rsidRPr="00EA3F52">
        <w:rPr>
          <w:sz w:val="22"/>
          <w:szCs w:val="22"/>
        </w:rPr>
        <w:t>PCR</w:t>
      </w:r>
      <w:r w:rsidRPr="00EA3F52">
        <w:rPr>
          <w:sz w:val="22"/>
          <w:szCs w:val="22"/>
        </w:rPr>
        <w:t>, RT-LAMP microarray and nucleotide sequencing.</w:t>
      </w:r>
    </w:p>
    <w:p w:rsidR="00B37ED4" w:rsidRPr="00EA3F52" w:rsidRDefault="00303B80" w:rsidP="006C6552">
      <w:pPr>
        <w:spacing w:after="120"/>
        <w:jc w:val="both"/>
        <w:rPr>
          <w:sz w:val="22"/>
          <w:szCs w:val="22"/>
        </w:rPr>
      </w:pPr>
      <w:r w:rsidRPr="00EA3F52">
        <w:rPr>
          <w:b/>
          <w:bCs/>
          <w:sz w:val="22"/>
          <w:szCs w:val="22"/>
        </w:rPr>
        <w:t>Unit-3</w:t>
      </w:r>
    </w:p>
    <w:p w:rsidR="00AB6585" w:rsidRPr="00EA3F52" w:rsidRDefault="00B37ED4" w:rsidP="006C6552">
      <w:pPr>
        <w:spacing w:after="120"/>
        <w:jc w:val="both"/>
        <w:rPr>
          <w:sz w:val="22"/>
          <w:szCs w:val="22"/>
        </w:rPr>
      </w:pPr>
      <w:r w:rsidRPr="00EA3F52">
        <w:rPr>
          <w:sz w:val="22"/>
          <w:szCs w:val="22"/>
        </w:rPr>
        <w:t xml:space="preserve">Conventional vaccines killed and attenuated, modern vaccines- recombinant proteins, subunits, peptides, </w:t>
      </w:r>
      <w:r w:rsidR="003D19E7" w:rsidRPr="00EA3F52">
        <w:rPr>
          <w:sz w:val="22"/>
          <w:szCs w:val="22"/>
        </w:rPr>
        <w:t>DNA</w:t>
      </w:r>
      <w:r w:rsidRPr="00EA3F52">
        <w:rPr>
          <w:sz w:val="22"/>
          <w:szCs w:val="22"/>
        </w:rPr>
        <w:t xml:space="preserve"> vaccines. Antiviral: Interferons, designing and screening for antivirals, mechanisms of action, antiviral libraries, antiretrovirals – mechanisms of action and drug resistance. Modern approaches of virus control: Antisense RNA, siRNA, ribozymes, in silico approaches for drug designing.</w:t>
      </w:r>
    </w:p>
    <w:p w:rsidR="00B37ED4" w:rsidRPr="00EA3F52" w:rsidRDefault="00303B80" w:rsidP="006C6552">
      <w:pPr>
        <w:spacing w:after="120"/>
        <w:jc w:val="both"/>
        <w:rPr>
          <w:sz w:val="22"/>
          <w:szCs w:val="22"/>
        </w:rPr>
      </w:pPr>
      <w:r w:rsidRPr="00EA3F52">
        <w:rPr>
          <w:b/>
          <w:bCs/>
          <w:sz w:val="22"/>
          <w:szCs w:val="22"/>
        </w:rPr>
        <w:t>Unit-4</w:t>
      </w:r>
    </w:p>
    <w:p w:rsidR="00AB6585" w:rsidRPr="00EA3F52" w:rsidRDefault="00B37ED4" w:rsidP="006C6552">
      <w:pPr>
        <w:spacing w:after="120"/>
        <w:jc w:val="both"/>
        <w:rPr>
          <w:sz w:val="22"/>
          <w:szCs w:val="22"/>
        </w:rPr>
      </w:pPr>
      <w:r w:rsidRPr="00EA3F52">
        <w:rPr>
          <w:sz w:val="22"/>
          <w:szCs w:val="22"/>
        </w:rPr>
        <w:t>Viral cancers (HPV &amp;EBV), viral hepatitis (HAV,HBV,HCV&amp; HEV), Respiratory viral diseases (Influenza, Bird Flu, RSV and PIV), Viral Haemorrhagic Fevers (Dengue &amp;Chikungunya), Viral Encephalitis (JEV &amp; WNV), Viral Enteric Diseases (Rota virus &amp; Polio), Rabies and HIV/AIDS.</w:t>
      </w:r>
    </w:p>
    <w:p w:rsidR="00B37ED4" w:rsidRPr="00EA3F52" w:rsidRDefault="00303B80" w:rsidP="006C6552">
      <w:pPr>
        <w:spacing w:after="120"/>
        <w:jc w:val="both"/>
        <w:rPr>
          <w:sz w:val="22"/>
          <w:szCs w:val="22"/>
        </w:rPr>
      </w:pPr>
      <w:r w:rsidRPr="00EA3F52">
        <w:rPr>
          <w:b/>
          <w:bCs/>
          <w:sz w:val="22"/>
          <w:szCs w:val="22"/>
        </w:rPr>
        <w:t>Unit-5</w:t>
      </w:r>
    </w:p>
    <w:p w:rsidR="004E3353" w:rsidRPr="00EA3F52" w:rsidRDefault="00B37ED4" w:rsidP="006C6552">
      <w:pPr>
        <w:spacing w:after="120"/>
        <w:jc w:val="both"/>
        <w:rPr>
          <w:sz w:val="22"/>
          <w:szCs w:val="22"/>
        </w:rPr>
      </w:pPr>
      <w:r w:rsidRPr="00EA3F52">
        <w:rPr>
          <w:sz w:val="22"/>
          <w:szCs w:val="22"/>
        </w:rPr>
        <w:t xml:space="preserve">Molecular mechanism of drug resistance (MDR) Anti-viral chemotherapy. Antifungal chemotherapy. Hospital- acquired infections (nosocomial), immune compromised states Modern approaches for diagnosis of infectious diseases: basic concepts of gene probes, dot hybridization and </w:t>
      </w:r>
      <w:r w:rsidR="003D19E7" w:rsidRPr="00EA3F52">
        <w:rPr>
          <w:sz w:val="22"/>
          <w:szCs w:val="22"/>
        </w:rPr>
        <w:t>PCR</w:t>
      </w:r>
      <w:r w:rsidR="006C6552" w:rsidRPr="00EA3F52">
        <w:rPr>
          <w:sz w:val="22"/>
          <w:szCs w:val="22"/>
        </w:rPr>
        <w:t xml:space="preserve"> assays.</w:t>
      </w:r>
    </w:p>
    <w:p w:rsidR="00B37ED4" w:rsidRPr="00EA3F52" w:rsidRDefault="00901407" w:rsidP="006C6552">
      <w:pPr>
        <w:spacing w:after="120"/>
        <w:jc w:val="both"/>
        <w:rPr>
          <w:sz w:val="22"/>
          <w:szCs w:val="22"/>
        </w:rPr>
      </w:pPr>
      <w:r w:rsidRPr="00EA3F52">
        <w:rPr>
          <w:b/>
          <w:bCs/>
          <w:sz w:val="22"/>
          <w:szCs w:val="22"/>
        </w:rPr>
        <w:t>References / Textbooks</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Virology principles and application John Carter and Venetia Saunders (2007) John Wiley and sons publishers.</w:t>
      </w:r>
    </w:p>
    <w:p w:rsidR="00B37ED4" w:rsidRPr="00EA3F52" w:rsidRDefault="00FD0960"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Principles of V</w:t>
      </w:r>
      <w:r w:rsidR="00B37ED4" w:rsidRPr="00EA3F52">
        <w:rPr>
          <w:rFonts w:ascii="Times New Roman" w:hAnsi="Times New Roman" w:cs="Times New Roman"/>
        </w:rPr>
        <w:t>irology 4th edition Jane Flint.</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 xml:space="preserve">Real –Time </w:t>
      </w:r>
      <w:r w:rsidR="003D19E7" w:rsidRPr="00EA3F52">
        <w:rPr>
          <w:rFonts w:ascii="Times New Roman" w:hAnsi="Times New Roman" w:cs="Times New Roman"/>
        </w:rPr>
        <w:t>PCR</w:t>
      </w:r>
      <w:r w:rsidRPr="00EA3F52">
        <w:rPr>
          <w:rFonts w:ascii="Times New Roman" w:hAnsi="Times New Roman" w:cs="Times New Roman"/>
        </w:rPr>
        <w:t xml:space="preserve">: Current technology and applications 1st edition (2009) edited by Julie Logan </w:t>
      </w:r>
      <w:r w:rsidR="00AD20B5" w:rsidRPr="00AD20B5">
        <w:rPr>
          <w:rFonts w:ascii="Times New Roman" w:hAnsi="Times New Roman" w:cs="Times New Roman"/>
          <w:i/>
          <w:iCs/>
        </w:rPr>
        <w:t>et al</w:t>
      </w:r>
      <w:r w:rsidRPr="00EA3F52">
        <w:rPr>
          <w:rFonts w:ascii="Times New Roman" w:hAnsi="Times New Roman" w:cs="Times New Roman"/>
        </w:rPr>
        <w:t>.,</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 xml:space="preserve">Analytical techniques in </w:t>
      </w:r>
      <w:r w:rsidR="003D19E7" w:rsidRPr="00EA3F52">
        <w:rPr>
          <w:rFonts w:ascii="Times New Roman" w:hAnsi="Times New Roman" w:cs="Times New Roman"/>
        </w:rPr>
        <w:t>DNA</w:t>
      </w:r>
      <w:r w:rsidR="006C6552" w:rsidRPr="00EA3F52">
        <w:rPr>
          <w:rFonts w:ascii="Times New Roman" w:hAnsi="Times New Roman" w:cs="Times New Roman"/>
        </w:rPr>
        <w:t xml:space="preserve"> sequencing edited by Brian K. N</w:t>
      </w:r>
      <w:r w:rsidRPr="00EA3F52">
        <w:rPr>
          <w:rFonts w:ascii="Times New Roman" w:hAnsi="Times New Roman" w:cs="Times New Roman"/>
        </w:rPr>
        <w:t>unnally</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lastRenderedPageBreak/>
        <w:t xml:space="preserve">Medical Microbiology: with student consult by Patrick R. Murray </w:t>
      </w:r>
      <w:r w:rsidR="00FD0960" w:rsidRPr="00EA3F52">
        <w:rPr>
          <w:rFonts w:ascii="Times New Roman" w:hAnsi="Times New Roman" w:cs="Times New Roman"/>
        </w:rPr>
        <w:t>phD (Author), Ken S. Rosenthal P</w:t>
      </w:r>
      <w:r w:rsidRPr="00EA3F52">
        <w:rPr>
          <w:rFonts w:ascii="Times New Roman" w:hAnsi="Times New Roman" w:cs="Times New Roman"/>
        </w:rPr>
        <w:t>hD Saunders; 7th edition.</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Antiviral Agents, Vaccines and Immunotherapies.  Stephen K. Trying.  October 2004. Marcel Dekker.</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Diagnostic procedures for Viral, Rickettsial, and Chlamydial Infections. Edwin H. Lennette (Editor), David A. Lennette, Evelyne T. (Eds.) Lennette,</w:t>
      </w:r>
      <w:r w:rsidR="00FD0960" w:rsidRPr="00EA3F52">
        <w:rPr>
          <w:rFonts w:ascii="Times New Roman" w:hAnsi="Times New Roman" w:cs="Times New Roman"/>
        </w:rPr>
        <w:t xml:space="preserve"> Evelyne T. Lennette (Editor).  </w:t>
      </w:r>
      <w:r w:rsidRPr="00EA3F52">
        <w:rPr>
          <w:rFonts w:ascii="Times New Roman" w:hAnsi="Times New Roman" w:cs="Times New Roman"/>
        </w:rPr>
        <w:t>January 1995. American public health association publications.</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Antiviral drug discovery for emerging diseases and bioterrorism threats. Pa</w:t>
      </w:r>
      <w:r w:rsidR="00FD0960" w:rsidRPr="00EA3F52">
        <w:rPr>
          <w:rFonts w:ascii="Times New Roman" w:hAnsi="Times New Roman" w:cs="Times New Roman"/>
        </w:rPr>
        <w:t xml:space="preserve">ul F. Torrence (editor). </w:t>
      </w:r>
      <w:r w:rsidRPr="00EA3F52">
        <w:rPr>
          <w:rFonts w:ascii="Times New Roman" w:hAnsi="Times New Roman" w:cs="Times New Roman"/>
        </w:rPr>
        <w:t xml:space="preserve">July 2005. </w:t>
      </w:r>
      <w:r w:rsidR="00FD0960" w:rsidRPr="00EA3F52">
        <w:rPr>
          <w:rFonts w:ascii="Times New Roman" w:hAnsi="Times New Roman" w:cs="Times New Roman"/>
        </w:rPr>
        <w:t>J</w:t>
      </w:r>
      <w:r w:rsidRPr="00EA3F52">
        <w:rPr>
          <w:rFonts w:ascii="Times New Roman" w:hAnsi="Times New Roman" w:cs="Times New Roman"/>
        </w:rPr>
        <w:t xml:space="preserve">ohn </w:t>
      </w:r>
      <w:r w:rsidR="00FD0960" w:rsidRPr="00EA3F52">
        <w:rPr>
          <w:rFonts w:ascii="Times New Roman" w:hAnsi="Times New Roman" w:cs="Times New Roman"/>
        </w:rPr>
        <w:t xml:space="preserve">Wiley </w:t>
      </w:r>
      <w:r w:rsidRPr="00EA3F52">
        <w:rPr>
          <w:rFonts w:ascii="Times New Roman" w:hAnsi="Times New Roman" w:cs="Times New Roman"/>
        </w:rPr>
        <w:t>and sons, Incorporated. 4. Viral hepatitis and liver disease, A.J. Zuckerman.</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Evolution by means of hybridization (1916) Johannes P. Lotsy.</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 xml:space="preserve">Rapid cycle real - time </w:t>
      </w:r>
      <w:r w:rsidR="003D19E7" w:rsidRPr="00EA3F52">
        <w:rPr>
          <w:rFonts w:ascii="Times New Roman" w:hAnsi="Times New Roman" w:cs="Times New Roman"/>
        </w:rPr>
        <w:t>PCR</w:t>
      </w:r>
      <w:r w:rsidRPr="00EA3F52">
        <w:rPr>
          <w:rFonts w:ascii="Times New Roman" w:hAnsi="Times New Roman" w:cs="Times New Roman"/>
        </w:rPr>
        <w:t xml:space="preserve"> methods and applic</w:t>
      </w:r>
      <w:r w:rsidR="00AB6585" w:rsidRPr="00EA3F52">
        <w:rPr>
          <w:rFonts w:ascii="Times New Roman" w:hAnsi="Times New Roman" w:cs="Times New Roman"/>
        </w:rPr>
        <w:t xml:space="preserve">ations Udoreischi </w:t>
      </w:r>
      <w:r w:rsidR="00AD20B5" w:rsidRPr="00AD20B5">
        <w:rPr>
          <w:rFonts w:ascii="Times New Roman" w:hAnsi="Times New Roman" w:cs="Times New Roman"/>
          <w:i/>
          <w:iCs/>
        </w:rPr>
        <w:t>et al</w:t>
      </w:r>
      <w:r w:rsidR="00AB6585" w:rsidRPr="00EA3F52">
        <w:rPr>
          <w:rFonts w:ascii="Times New Roman" w:hAnsi="Times New Roman" w:cs="Times New Roman"/>
        </w:rPr>
        <w:t>.,</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 xml:space="preserve">R. Vinothkumar </w:t>
      </w:r>
      <w:r w:rsidR="00AD20B5" w:rsidRPr="00AD20B5">
        <w:rPr>
          <w:rFonts w:ascii="Times New Roman" w:hAnsi="Times New Roman" w:cs="Times New Roman"/>
          <w:i/>
          <w:iCs/>
        </w:rPr>
        <w:t>et al</w:t>
      </w:r>
      <w:r w:rsidRPr="00EA3F52">
        <w:rPr>
          <w:rFonts w:ascii="Times New Roman" w:hAnsi="Times New Roman" w:cs="Times New Roman"/>
        </w:rPr>
        <w:t>., complexity of begomovirus and betasatellite populations associated with chill leaf curl disease in India. Journal of general virology.</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 xml:space="preserve">S E Atawodi </w:t>
      </w:r>
      <w:r w:rsidR="00AD20B5" w:rsidRPr="00AD20B5">
        <w:rPr>
          <w:rFonts w:ascii="Times New Roman" w:hAnsi="Times New Roman" w:cs="Times New Roman"/>
          <w:i/>
          <w:iCs/>
        </w:rPr>
        <w:t>et al</w:t>
      </w:r>
      <w:r w:rsidRPr="00EA3F52">
        <w:rPr>
          <w:rFonts w:ascii="Times New Roman" w:hAnsi="Times New Roman" w:cs="Times New Roman"/>
        </w:rPr>
        <w:t>., (2010) Polymerase Chain Reaction: Theory, practice and application: A Review. Sahel Medical Journal.</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 xml:space="preserve">Anthony R Mawson </w:t>
      </w:r>
      <w:r w:rsidR="00AD20B5" w:rsidRPr="00AD20B5">
        <w:rPr>
          <w:rFonts w:ascii="Times New Roman" w:hAnsi="Times New Roman" w:cs="Times New Roman"/>
          <w:i/>
          <w:iCs/>
        </w:rPr>
        <w:t>et al</w:t>
      </w:r>
      <w:r w:rsidRPr="00EA3F52">
        <w:rPr>
          <w:rFonts w:ascii="Times New Roman" w:hAnsi="Times New Roman" w:cs="Times New Roman"/>
        </w:rPr>
        <w:t>., (2017) Pilot comparative study on the health of vaccinated and unvaccinated 6 to 12- year- old U. S. children. Journal of translational science.</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AkankshaRathi (2018) The evolution of NACP: India’s attempt at controlling the HIV/AIDS epidemic. International journal of scientific research.</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 xml:space="preserve">RuwaliPushpa </w:t>
      </w:r>
      <w:r w:rsidR="00AD20B5" w:rsidRPr="00AD20B5">
        <w:rPr>
          <w:rFonts w:ascii="Times New Roman" w:hAnsi="Times New Roman" w:cs="Times New Roman"/>
          <w:i/>
          <w:iCs/>
        </w:rPr>
        <w:t>et al</w:t>
      </w:r>
      <w:r w:rsidRPr="00EA3F52">
        <w:rPr>
          <w:rFonts w:ascii="Times New Roman" w:hAnsi="Times New Roman" w:cs="Times New Roman"/>
        </w:rPr>
        <w:t>., (2013) Antiviral potential of medicinal plants: An overview. Internationa</w:t>
      </w:r>
      <w:r w:rsidR="006C6552" w:rsidRPr="00EA3F52">
        <w:rPr>
          <w:rFonts w:ascii="Times New Roman" w:hAnsi="Times New Roman" w:cs="Times New Roman"/>
        </w:rPr>
        <w:t>l research journal of pharmacy.</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https://www.sciencedirect.com/science/article/pii/b978044453488000002X</w:t>
      </w:r>
    </w:p>
    <w:p w:rsidR="00B37ED4" w:rsidRPr="00EA3F52" w:rsidRDefault="00B37ED4" w:rsidP="008913D4">
      <w:pPr>
        <w:pStyle w:val="ListParagraph"/>
        <w:numPr>
          <w:ilvl w:val="0"/>
          <w:numId w:val="73"/>
        </w:numPr>
        <w:spacing w:after="120"/>
        <w:rPr>
          <w:rFonts w:ascii="Times New Roman" w:hAnsi="Times New Roman" w:cs="Times New Roman"/>
        </w:rPr>
      </w:pPr>
      <w:r w:rsidRPr="00EA3F52">
        <w:rPr>
          <w:rFonts w:ascii="Times New Roman" w:hAnsi="Times New Roman" w:cs="Times New Roman"/>
        </w:rPr>
        <w:t>https://www.yourgenome.org/facts/what-is-</w:t>
      </w:r>
      <w:r w:rsidR="003D19E7" w:rsidRPr="00EA3F52">
        <w:rPr>
          <w:rFonts w:ascii="Times New Roman" w:hAnsi="Times New Roman" w:cs="Times New Roman"/>
        </w:rPr>
        <w:t>PCR</w:t>
      </w:r>
      <w:r w:rsidRPr="00EA3F52">
        <w:rPr>
          <w:rFonts w:ascii="Times New Roman" w:hAnsi="Times New Roman" w:cs="Times New Roman"/>
        </w:rPr>
        <w:t>-polymerase-chain-reaction</w:t>
      </w:r>
    </w:p>
    <w:p w:rsidR="00B37ED4" w:rsidRPr="00EA3F52" w:rsidRDefault="00901407" w:rsidP="006C6552">
      <w:pPr>
        <w:spacing w:after="120"/>
        <w:jc w:val="both"/>
        <w:rPr>
          <w:sz w:val="22"/>
          <w:szCs w:val="22"/>
        </w:rPr>
      </w:pPr>
      <w:r w:rsidRPr="00EA3F52">
        <w:rPr>
          <w:b/>
          <w:bCs/>
          <w:sz w:val="22"/>
          <w:szCs w:val="22"/>
        </w:rPr>
        <w:t xml:space="preserve">Course </w:t>
      </w:r>
      <w:r w:rsidR="005C11F9">
        <w:rPr>
          <w:b/>
          <w:bCs/>
          <w:sz w:val="22"/>
          <w:szCs w:val="22"/>
        </w:rPr>
        <w:t>Outcomes</w:t>
      </w:r>
    </w:p>
    <w:p w:rsidR="00B37ED4" w:rsidRPr="00EA3F52" w:rsidRDefault="00B9107E" w:rsidP="008913D4">
      <w:pPr>
        <w:pStyle w:val="ListParagraph"/>
        <w:numPr>
          <w:ilvl w:val="0"/>
          <w:numId w:val="32"/>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B239F3" w:rsidRPr="00EA3F52">
        <w:rPr>
          <w:rFonts w:ascii="Times New Roman" w:hAnsi="Times New Roman" w:cs="Times New Roman"/>
        </w:rPr>
        <w:t>to gain knowledge about the basic concepts of virology.</w:t>
      </w:r>
    </w:p>
    <w:p w:rsidR="00B37ED4" w:rsidRPr="00EA3F52" w:rsidRDefault="00B9107E" w:rsidP="008913D4">
      <w:pPr>
        <w:pStyle w:val="ListParagraph"/>
        <w:numPr>
          <w:ilvl w:val="0"/>
          <w:numId w:val="32"/>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4E3353" w:rsidRPr="00EA3F52">
        <w:rPr>
          <w:rFonts w:ascii="Times New Roman" w:hAnsi="Times New Roman" w:cs="Times New Roman"/>
        </w:rPr>
        <w:t xml:space="preserve">to learn the virological </w:t>
      </w:r>
      <w:r w:rsidR="00B239F3" w:rsidRPr="00EA3F52">
        <w:rPr>
          <w:rFonts w:ascii="Times New Roman" w:hAnsi="Times New Roman" w:cs="Times New Roman"/>
        </w:rPr>
        <w:t>techniques for diagnosis.</w:t>
      </w:r>
    </w:p>
    <w:p w:rsidR="00B37ED4" w:rsidRPr="00EA3F52" w:rsidRDefault="00B9107E" w:rsidP="008913D4">
      <w:pPr>
        <w:pStyle w:val="ListParagraph"/>
        <w:numPr>
          <w:ilvl w:val="0"/>
          <w:numId w:val="32"/>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B239F3" w:rsidRPr="00EA3F52">
        <w:rPr>
          <w:rFonts w:ascii="Times New Roman" w:hAnsi="Times New Roman" w:cs="Times New Roman"/>
        </w:rPr>
        <w:t>to understand the various viral groups and also about the vaccines to treat that viral groups.</w:t>
      </w:r>
    </w:p>
    <w:p w:rsidR="00B37ED4" w:rsidRPr="00EA3F52" w:rsidRDefault="00B9107E" w:rsidP="008913D4">
      <w:pPr>
        <w:pStyle w:val="ListParagraph"/>
        <w:numPr>
          <w:ilvl w:val="0"/>
          <w:numId w:val="32"/>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B239F3" w:rsidRPr="00EA3F52">
        <w:rPr>
          <w:rFonts w:ascii="Times New Roman" w:hAnsi="Times New Roman" w:cs="Times New Roman"/>
        </w:rPr>
        <w:t>to learn clinical features, epidemiology, diagnosis and treatment of viral group.</w:t>
      </w:r>
    </w:p>
    <w:p w:rsidR="00B37ED4" w:rsidRPr="00EA3F52" w:rsidRDefault="00B9107E" w:rsidP="008913D4">
      <w:pPr>
        <w:pStyle w:val="ListParagraph"/>
        <w:numPr>
          <w:ilvl w:val="0"/>
          <w:numId w:val="32"/>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B239F3" w:rsidRPr="00EA3F52">
        <w:rPr>
          <w:rFonts w:ascii="Times New Roman" w:hAnsi="Times New Roman" w:cs="Times New Roman"/>
        </w:rPr>
        <w:t xml:space="preserve">to get an idea about the various diagnostic techniques such as </w:t>
      </w:r>
      <w:r w:rsidR="003D19E7" w:rsidRPr="00EA3F52">
        <w:rPr>
          <w:rFonts w:ascii="Times New Roman" w:hAnsi="Times New Roman" w:cs="Times New Roman"/>
        </w:rPr>
        <w:t>PCR</w:t>
      </w:r>
      <w:r w:rsidR="00B239F3" w:rsidRPr="00EA3F52">
        <w:rPr>
          <w:rFonts w:ascii="Times New Roman" w:hAnsi="Times New Roman" w:cs="Times New Roman"/>
        </w:rPr>
        <w:t>.</w:t>
      </w:r>
    </w:p>
    <w:p w:rsidR="00B37ED4" w:rsidRPr="00EA3F52" w:rsidRDefault="00B37ED4" w:rsidP="00B37ED4">
      <w:pPr>
        <w:spacing w:line="276" w:lineRule="auto"/>
        <w:rPr>
          <w:rFonts w:cs="Times New Roman"/>
          <w:sz w:val="22"/>
          <w:szCs w:val="22"/>
        </w:rPr>
      </w:pPr>
    </w:p>
    <w:p w:rsidR="00AB6585" w:rsidRPr="00EA3F52" w:rsidRDefault="00AB6585">
      <w:pPr>
        <w:rPr>
          <w:rFonts w:cs="Times New Roman"/>
          <w:b/>
          <w:sz w:val="22"/>
          <w:szCs w:val="22"/>
        </w:rPr>
      </w:pPr>
      <w:r w:rsidRPr="00EA3F52">
        <w:rPr>
          <w:rFonts w:cs="Times New Roman"/>
          <w:b/>
          <w:sz w:val="22"/>
          <w:szCs w:val="22"/>
        </w:rPr>
        <w:br w:type="page"/>
      </w:r>
    </w:p>
    <w:p w:rsidR="00CD1E02" w:rsidRDefault="00CD1E02" w:rsidP="00AB6585">
      <w:pPr>
        <w:spacing w:after="120"/>
        <w:jc w:val="center"/>
        <w:rPr>
          <w:rFonts w:cs="Times New Roman"/>
          <w:b/>
          <w:bCs/>
          <w:sz w:val="22"/>
          <w:szCs w:val="22"/>
        </w:rPr>
      </w:pPr>
      <w:r w:rsidRPr="00EA3F52">
        <w:rPr>
          <w:rFonts w:cs="Times New Roman"/>
          <w:b/>
          <w:bCs/>
          <w:sz w:val="22"/>
          <w:szCs w:val="22"/>
        </w:rPr>
        <w:lastRenderedPageBreak/>
        <w:t>OPEN ELECTIVE</w:t>
      </w:r>
    </w:p>
    <w:p w:rsidR="00CD1E02" w:rsidRDefault="00CD1E02" w:rsidP="00AB6585">
      <w:pPr>
        <w:spacing w:after="120"/>
        <w:jc w:val="center"/>
        <w:rPr>
          <w:rFonts w:cs="Times New Roman"/>
          <w:b/>
          <w:bCs/>
          <w:sz w:val="22"/>
          <w:szCs w:val="22"/>
        </w:rPr>
      </w:pPr>
      <w:r>
        <w:rPr>
          <w:rFonts w:cs="Times New Roman"/>
          <w:b/>
          <w:bCs/>
          <w:sz w:val="22"/>
          <w:szCs w:val="22"/>
        </w:rPr>
        <w:t>PAPER - 3</w:t>
      </w:r>
    </w:p>
    <w:p w:rsidR="00CD1E02" w:rsidRDefault="00CD1E02" w:rsidP="00AB6585">
      <w:pPr>
        <w:spacing w:after="120"/>
        <w:jc w:val="center"/>
        <w:rPr>
          <w:rFonts w:cs="Times New Roman"/>
          <w:b/>
          <w:bCs/>
          <w:sz w:val="28"/>
          <w:szCs w:val="28"/>
        </w:rPr>
      </w:pPr>
      <w:r>
        <w:rPr>
          <w:rFonts w:cs="Times New Roman"/>
          <w:b/>
          <w:bCs/>
          <w:sz w:val="22"/>
          <w:szCs w:val="22"/>
        </w:rPr>
        <w:t>(to choose one out of 3)</w:t>
      </w:r>
    </w:p>
    <w:p w:rsidR="00AB6585" w:rsidRPr="00EA3F52" w:rsidRDefault="00CD1E02" w:rsidP="00CD1E02">
      <w:pPr>
        <w:spacing w:after="120" w:line="240" w:lineRule="auto"/>
        <w:jc w:val="center"/>
        <w:rPr>
          <w:rFonts w:cs="Times New Roman"/>
          <w:b/>
          <w:bCs/>
          <w:sz w:val="28"/>
          <w:szCs w:val="28"/>
        </w:rPr>
      </w:pPr>
      <w:r>
        <w:rPr>
          <w:rFonts w:cs="Times New Roman"/>
          <w:b/>
          <w:bCs/>
          <w:sz w:val="28"/>
          <w:szCs w:val="28"/>
        </w:rPr>
        <w:t xml:space="preserve">A. </w:t>
      </w:r>
      <w:r w:rsidR="00AB6585" w:rsidRPr="005C11F9">
        <w:rPr>
          <w:rFonts w:cs="Times New Roman"/>
          <w:b/>
          <w:bCs/>
          <w:sz w:val="28"/>
          <w:szCs w:val="28"/>
        </w:rPr>
        <w:t>Forensic Science</w:t>
      </w:r>
    </w:p>
    <w:p w:rsidR="00B37ED4" w:rsidRPr="00EA3F52" w:rsidRDefault="00303B80" w:rsidP="00CD1E02">
      <w:pPr>
        <w:spacing w:after="120" w:line="240" w:lineRule="auto"/>
        <w:jc w:val="both"/>
        <w:rPr>
          <w:rFonts w:cs="Times New Roman"/>
          <w:b/>
          <w:bCs/>
          <w:sz w:val="22"/>
          <w:szCs w:val="22"/>
        </w:rPr>
      </w:pPr>
      <w:r w:rsidRPr="005C11F9">
        <w:rPr>
          <w:rFonts w:cs="Times New Roman"/>
          <w:b/>
          <w:bCs/>
          <w:sz w:val="22"/>
          <w:szCs w:val="22"/>
        </w:rPr>
        <w:t>Course Objectives</w:t>
      </w:r>
    </w:p>
    <w:p w:rsidR="00B37ED4" w:rsidRPr="00EA3F52" w:rsidRDefault="00B37ED4" w:rsidP="00CD1E02">
      <w:pPr>
        <w:pStyle w:val="ListParagraph"/>
        <w:numPr>
          <w:ilvl w:val="0"/>
          <w:numId w:val="44"/>
        </w:numPr>
        <w:spacing w:after="120" w:line="240" w:lineRule="auto"/>
        <w:jc w:val="both"/>
        <w:rPr>
          <w:rFonts w:ascii="Times New Roman" w:hAnsi="Times New Roman" w:cs="Times New Roman"/>
        </w:rPr>
      </w:pPr>
      <w:r w:rsidRPr="00EA3F52">
        <w:rPr>
          <w:rFonts w:ascii="Times New Roman" w:hAnsi="Times New Roman" w:cs="Times New Roman"/>
        </w:rPr>
        <w:t xml:space="preserve">To know the sociological aspects, molecular mechanisms and its application in forensic science. </w:t>
      </w:r>
    </w:p>
    <w:p w:rsidR="00B37ED4" w:rsidRPr="00EA3F52" w:rsidRDefault="005070F7" w:rsidP="00CD1E02">
      <w:pPr>
        <w:pStyle w:val="ListParagraph"/>
        <w:numPr>
          <w:ilvl w:val="0"/>
          <w:numId w:val="44"/>
        </w:numPr>
        <w:spacing w:after="120" w:line="240" w:lineRule="auto"/>
        <w:jc w:val="both"/>
        <w:rPr>
          <w:rFonts w:ascii="Times New Roman" w:hAnsi="Times New Roman" w:cs="Times New Roman"/>
        </w:rPr>
      </w:pPr>
      <w:r>
        <w:rPr>
          <w:rFonts w:ascii="Times New Roman" w:hAnsi="Times New Roman" w:cs="Times New Roman"/>
        </w:rPr>
        <w:t>To k</w:t>
      </w:r>
      <w:r w:rsidR="00B37ED4" w:rsidRPr="00EA3F52">
        <w:rPr>
          <w:rFonts w:ascii="Times New Roman" w:hAnsi="Times New Roman" w:cs="Times New Roman"/>
        </w:rPr>
        <w:t>now about different forensic examination types and techniques.</w:t>
      </w:r>
    </w:p>
    <w:p w:rsidR="00B37ED4" w:rsidRPr="00EA3F52" w:rsidRDefault="005070F7" w:rsidP="00CD1E02">
      <w:pPr>
        <w:pStyle w:val="ListParagraph"/>
        <w:numPr>
          <w:ilvl w:val="0"/>
          <w:numId w:val="44"/>
        </w:numPr>
        <w:spacing w:after="120" w:line="240" w:lineRule="auto"/>
        <w:jc w:val="both"/>
        <w:rPr>
          <w:rFonts w:ascii="Times New Roman" w:hAnsi="Times New Roman" w:cs="Times New Roman"/>
        </w:rPr>
      </w:pPr>
      <w:r>
        <w:rPr>
          <w:rFonts w:ascii="Times New Roman" w:hAnsi="Times New Roman" w:cs="Times New Roman"/>
        </w:rPr>
        <w:t>To</w:t>
      </w:r>
      <w:r w:rsidR="00B37ED4" w:rsidRPr="00EA3F52">
        <w:rPr>
          <w:rFonts w:ascii="Times New Roman" w:hAnsi="Times New Roman" w:cs="Times New Roman"/>
        </w:rPr>
        <w:t xml:space="preserve"> acquires knowledge about Instrumentation techniques.</w:t>
      </w:r>
    </w:p>
    <w:p w:rsidR="00B37ED4" w:rsidRPr="00EA3F52" w:rsidRDefault="00B37ED4" w:rsidP="00CD1E02">
      <w:pPr>
        <w:pStyle w:val="ListParagraph"/>
        <w:numPr>
          <w:ilvl w:val="0"/>
          <w:numId w:val="44"/>
        </w:numPr>
        <w:spacing w:after="120" w:line="240" w:lineRule="auto"/>
        <w:jc w:val="both"/>
        <w:rPr>
          <w:rFonts w:ascii="Times New Roman" w:hAnsi="Times New Roman" w:cs="Times New Roman"/>
        </w:rPr>
      </w:pPr>
      <w:r w:rsidRPr="00EA3F52">
        <w:rPr>
          <w:rFonts w:ascii="Times New Roman" w:hAnsi="Times New Roman" w:cs="Times New Roman"/>
        </w:rPr>
        <w:t>To know about personal identification techniques.</w:t>
      </w:r>
    </w:p>
    <w:p w:rsidR="00B37ED4" w:rsidRPr="00EA3F52" w:rsidRDefault="00B37ED4" w:rsidP="00CD1E02">
      <w:pPr>
        <w:pStyle w:val="ListParagraph"/>
        <w:numPr>
          <w:ilvl w:val="0"/>
          <w:numId w:val="44"/>
        </w:numPr>
        <w:spacing w:after="120" w:line="240" w:lineRule="auto"/>
        <w:jc w:val="both"/>
        <w:rPr>
          <w:rFonts w:ascii="Times New Roman" w:hAnsi="Times New Roman" w:cs="Times New Roman"/>
        </w:rPr>
      </w:pPr>
      <w:r w:rsidRPr="00EA3F52">
        <w:rPr>
          <w:rFonts w:ascii="Times New Roman" w:hAnsi="Times New Roman" w:cs="Times New Roman"/>
        </w:rPr>
        <w:t>To understand the molecular identifications.</w:t>
      </w:r>
    </w:p>
    <w:p w:rsidR="00FD0960" w:rsidRPr="00EA3F52" w:rsidRDefault="008347B9" w:rsidP="00CD1E02">
      <w:pPr>
        <w:spacing w:after="120" w:line="240" w:lineRule="auto"/>
        <w:jc w:val="both"/>
        <w:rPr>
          <w:rFonts w:cs="Times New Roman"/>
          <w:b/>
          <w:bCs/>
          <w:sz w:val="22"/>
          <w:szCs w:val="22"/>
        </w:rPr>
      </w:pPr>
      <w:r w:rsidRPr="00EA3F52">
        <w:rPr>
          <w:rFonts w:cs="Times New Roman"/>
          <w:b/>
          <w:bCs/>
          <w:sz w:val="22"/>
          <w:szCs w:val="22"/>
        </w:rPr>
        <w:t>Unit-1</w:t>
      </w:r>
    </w:p>
    <w:p w:rsidR="00B37ED4" w:rsidRPr="00EA3F52" w:rsidRDefault="00B37ED4" w:rsidP="00CD1E02">
      <w:pPr>
        <w:spacing w:after="120" w:line="240" w:lineRule="auto"/>
        <w:jc w:val="both"/>
        <w:rPr>
          <w:rFonts w:cs="Times New Roman"/>
          <w:sz w:val="22"/>
          <w:szCs w:val="22"/>
        </w:rPr>
      </w:pPr>
      <w:r w:rsidRPr="00EA3F52">
        <w:rPr>
          <w:rFonts w:cs="Times New Roman"/>
          <w:sz w:val="22"/>
          <w:szCs w:val="22"/>
        </w:rPr>
        <w:t>Crime Scenario in India: Introduction to crime and history, Sociological aspects of crime and criminals in society, Types of crime and its causes – property crimes, public</w:t>
      </w:r>
      <w:r w:rsidR="009F7141" w:rsidRPr="00EA3F52">
        <w:rPr>
          <w:rFonts w:cs="Times New Roman"/>
          <w:sz w:val="22"/>
          <w:szCs w:val="22"/>
        </w:rPr>
        <w:t xml:space="preserve"> order crimes, violent crimes, </w:t>
      </w:r>
      <w:r w:rsidRPr="00EA3F52">
        <w:rPr>
          <w:rFonts w:cs="Times New Roman"/>
          <w:sz w:val="22"/>
          <w:szCs w:val="22"/>
        </w:rPr>
        <w:t xml:space="preserve">cyber-crimes. </w:t>
      </w:r>
    </w:p>
    <w:p w:rsidR="00FD0960" w:rsidRPr="00EA3F52" w:rsidRDefault="00FD0960" w:rsidP="00CD1E02">
      <w:pPr>
        <w:spacing w:after="120" w:line="240" w:lineRule="auto"/>
        <w:jc w:val="both"/>
        <w:rPr>
          <w:rFonts w:cs="Times New Roman"/>
          <w:b/>
          <w:bCs/>
          <w:sz w:val="22"/>
          <w:szCs w:val="22"/>
        </w:rPr>
      </w:pPr>
      <w:r w:rsidRPr="00EA3F52">
        <w:rPr>
          <w:rFonts w:cs="Times New Roman"/>
          <w:b/>
          <w:bCs/>
          <w:sz w:val="22"/>
          <w:szCs w:val="22"/>
        </w:rPr>
        <w:t>Unit-2</w:t>
      </w:r>
    </w:p>
    <w:p w:rsidR="00B37ED4" w:rsidRPr="00EA3F52" w:rsidRDefault="00B37ED4" w:rsidP="00CD1E02">
      <w:pPr>
        <w:spacing w:after="120" w:line="240" w:lineRule="auto"/>
        <w:jc w:val="both"/>
        <w:rPr>
          <w:rFonts w:cs="Times New Roman"/>
          <w:sz w:val="22"/>
          <w:szCs w:val="22"/>
        </w:rPr>
      </w:pPr>
      <w:r w:rsidRPr="00EA3F52">
        <w:rPr>
          <w:rFonts w:cs="Times New Roman"/>
          <w:sz w:val="22"/>
          <w:szCs w:val="22"/>
        </w:rPr>
        <w:t xml:space="preserve">Forensic Examination of Body and Semen Fluids: Molecular mechanisms for identification of the evidences from the criminal. </w:t>
      </w:r>
    </w:p>
    <w:p w:rsidR="00FD0960" w:rsidRPr="00EA3F52" w:rsidRDefault="00FD0960" w:rsidP="00CD1E02">
      <w:pPr>
        <w:spacing w:after="120" w:line="240" w:lineRule="auto"/>
        <w:jc w:val="both"/>
        <w:rPr>
          <w:rFonts w:cs="Times New Roman"/>
          <w:b/>
          <w:bCs/>
          <w:sz w:val="22"/>
          <w:szCs w:val="22"/>
        </w:rPr>
      </w:pPr>
      <w:r w:rsidRPr="00EA3F52">
        <w:rPr>
          <w:rFonts w:cs="Times New Roman"/>
          <w:b/>
          <w:bCs/>
          <w:sz w:val="22"/>
          <w:szCs w:val="22"/>
        </w:rPr>
        <w:t>Unit-3</w:t>
      </w:r>
    </w:p>
    <w:p w:rsidR="00B37ED4" w:rsidRPr="00EA3F52" w:rsidRDefault="00B37ED4" w:rsidP="00CD1E02">
      <w:pPr>
        <w:spacing w:after="120" w:line="240" w:lineRule="auto"/>
        <w:jc w:val="both"/>
        <w:rPr>
          <w:rFonts w:cs="Times New Roman"/>
          <w:sz w:val="22"/>
          <w:szCs w:val="22"/>
        </w:rPr>
      </w:pPr>
      <w:r w:rsidRPr="00EA3F52">
        <w:rPr>
          <w:rFonts w:cs="Times New Roman"/>
          <w:sz w:val="22"/>
          <w:szCs w:val="22"/>
        </w:rPr>
        <w:t xml:space="preserve">Forensic Examination of Hair and Tissue: Molecular mechanisms for identification of the evidences from the criminal. </w:t>
      </w:r>
    </w:p>
    <w:p w:rsidR="00FD0960" w:rsidRPr="00EA3F52" w:rsidRDefault="00FD0960" w:rsidP="00CD1E02">
      <w:pPr>
        <w:spacing w:after="120" w:line="240" w:lineRule="auto"/>
        <w:jc w:val="both"/>
        <w:rPr>
          <w:rFonts w:cs="Times New Roman"/>
          <w:b/>
          <w:bCs/>
          <w:sz w:val="22"/>
          <w:szCs w:val="22"/>
        </w:rPr>
      </w:pPr>
      <w:r w:rsidRPr="00EA3F52">
        <w:rPr>
          <w:rFonts w:cs="Times New Roman"/>
          <w:b/>
          <w:bCs/>
          <w:sz w:val="22"/>
          <w:szCs w:val="22"/>
        </w:rPr>
        <w:t>Unit-4</w:t>
      </w:r>
    </w:p>
    <w:p w:rsidR="00B37ED4" w:rsidRPr="00EA3F52" w:rsidRDefault="00B37ED4" w:rsidP="00CD1E02">
      <w:pPr>
        <w:spacing w:after="120" w:line="240" w:lineRule="auto"/>
        <w:jc w:val="both"/>
        <w:rPr>
          <w:rFonts w:cs="Times New Roman"/>
          <w:sz w:val="22"/>
          <w:szCs w:val="22"/>
        </w:rPr>
      </w:pPr>
      <w:r w:rsidRPr="00EA3F52">
        <w:rPr>
          <w:rFonts w:cs="Times New Roman"/>
          <w:sz w:val="22"/>
          <w:szCs w:val="22"/>
        </w:rPr>
        <w:t xml:space="preserve">Personal Identification: Personal identification techniques as somatoscopy, somatometery, osteometery and craniometery their importance in determination of age and sex. </w:t>
      </w:r>
    </w:p>
    <w:p w:rsidR="00FD0960" w:rsidRPr="00EA3F52" w:rsidRDefault="00FD0960" w:rsidP="00CD1E02">
      <w:pPr>
        <w:spacing w:after="120" w:line="240" w:lineRule="auto"/>
        <w:jc w:val="both"/>
        <w:rPr>
          <w:rFonts w:cs="Times New Roman"/>
          <w:b/>
          <w:bCs/>
          <w:sz w:val="22"/>
          <w:szCs w:val="22"/>
        </w:rPr>
      </w:pPr>
      <w:r w:rsidRPr="00EA3F52">
        <w:rPr>
          <w:rFonts w:cs="Times New Roman"/>
          <w:b/>
          <w:bCs/>
          <w:sz w:val="22"/>
          <w:szCs w:val="22"/>
        </w:rPr>
        <w:t>Unit-5</w:t>
      </w:r>
    </w:p>
    <w:p w:rsidR="00B37ED4" w:rsidRPr="00EA3F52" w:rsidRDefault="00B37ED4" w:rsidP="00CD1E02">
      <w:pPr>
        <w:spacing w:after="120" w:line="240" w:lineRule="auto"/>
        <w:jc w:val="both"/>
        <w:rPr>
          <w:rFonts w:cs="Times New Roman"/>
          <w:sz w:val="22"/>
          <w:szCs w:val="22"/>
        </w:rPr>
      </w:pPr>
      <w:r w:rsidRPr="00EA3F52">
        <w:rPr>
          <w:rFonts w:cs="Times New Roman"/>
          <w:sz w:val="22"/>
          <w:szCs w:val="22"/>
          <w:shd w:val="clear" w:color="auto" w:fill="FFFFFF"/>
        </w:rPr>
        <w:t>Instrumentation &amp; Investigation Techniques</w:t>
      </w:r>
      <w:r w:rsidRPr="00EA3F52">
        <w:rPr>
          <w:rFonts w:cs="Times New Roman"/>
          <w:sz w:val="22"/>
          <w:szCs w:val="22"/>
          <w:lang w:eastAsia="en-GB"/>
        </w:rPr>
        <w:t xml:space="preserve">: </w:t>
      </w:r>
      <w:r w:rsidRPr="00EA3F52">
        <w:rPr>
          <w:rFonts w:eastAsia="Times New Roman" w:cs="Times New Roman"/>
          <w:sz w:val="22"/>
          <w:szCs w:val="22"/>
          <w:lang w:eastAsia="en-GB"/>
        </w:rPr>
        <w:t xml:space="preserve">Crime Detection Devices –Microscopy –Chromatography – Documents – Ballistics - Fingerprints Examination. </w:t>
      </w:r>
      <w:r w:rsidRPr="00EA3F52">
        <w:rPr>
          <w:rFonts w:cs="Times New Roman"/>
          <w:sz w:val="22"/>
          <w:szCs w:val="22"/>
        </w:rPr>
        <w:t xml:space="preserve">New and future technologies - </w:t>
      </w:r>
      <w:r w:rsidR="003D19E7" w:rsidRPr="00EA3F52">
        <w:rPr>
          <w:rFonts w:cs="Times New Roman"/>
          <w:sz w:val="22"/>
          <w:szCs w:val="22"/>
        </w:rPr>
        <w:t>DNA</w:t>
      </w:r>
      <w:r w:rsidRPr="00EA3F52">
        <w:rPr>
          <w:rFonts w:cs="Times New Roman"/>
          <w:sz w:val="22"/>
          <w:szCs w:val="22"/>
        </w:rPr>
        <w:t xml:space="preserve"> chips - SNPs and limitations of </w:t>
      </w:r>
      <w:r w:rsidR="003D19E7" w:rsidRPr="00EA3F52">
        <w:rPr>
          <w:rFonts w:cs="Times New Roman"/>
          <w:sz w:val="22"/>
          <w:szCs w:val="22"/>
        </w:rPr>
        <w:t>DNA</w:t>
      </w:r>
      <w:r w:rsidRPr="00EA3F52">
        <w:rPr>
          <w:rFonts w:cs="Times New Roman"/>
          <w:sz w:val="22"/>
          <w:szCs w:val="22"/>
        </w:rPr>
        <w:t xml:space="preserve"> profiling. Application of Molecular techniques to Forensic</w:t>
      </w:r>
      <w:r w:rsidR="00FD0960" w:rsidRPr="00EA3F52">
        <w:rPr>
          <w:rFonts w:cs="Times New Roman"/>
          <w:sz w:val="22"/>
          <w:szCs w:val="22"/>
        </w:rPr>
        <w:t>.</w:t>
      </w:r>
    </w:p>
    <w:p w:rsidR="00B37ED4" w:rsidRPr="00EA3F52" w:rsidRDefault="00901407" w:rsidP="00CD1E02">
      <w:pPr>
        <w:spacing w:after="120" w:line="240" w:lineRule="auto"/>
        <w:jc w:val="both"/>
        <w:rPr>
          <w:rFonts w:cs="Times New Roman"/>
          <w:b/>
          <w:sz w:val="22"/>
          <w:szCs w:val="22"/>
        </w:rPr>
      </w:pPr>
      <w:r w:rsidRPr="00EA3F52">
        <w:rPr>
          <w:rFonts w:cs="Times New Roman"/>
          <w:b/>
          <w:bCs/>
          <w:sz w:val="22"/>
          <w:szCs w:val="22"/>
        </w:rPr>
        <w:t>References / Textbooks</w:t>
      </w:r>
      <w:r w:rsidR="00B37ED4" w:rsidRPr="00EA3F52">
        <w:rPr>
          <w:rFonts w:cs="Times New Roman"/>
          <w:b/>
          <w:sz w:val="22"/>
          <w:szCs w:val="22"/>
        </w:rPr>
        <w:t xml:space="preserve">: </w:t>
      </w:r>
    </w:p>
    <w:p w:rsidR="00B37ED4" w:rsidRPr="00EA3F52" w:rsidRDefault="00B37ED4" w:rsidP="00CD1E02">
      <w:pPr>
        <w:pStyle w:val="ListParagraph"/>
        <w:numPr>
          <w:ilvl w:val="0"/>
          <w:numId w:val="74"/>
        </w:numPr>
        <w:spacing w:after="120" w:line="240" w:lineRule="auto"/>
        <w:jc w:val="both"/>
        <w:rPr>
          <w:rFonts w:ascii="Times New Roman" w:hAnsi="Times New Roman" w:cs="Times New Roman"/>
        </w:rPr>
      </w:pPr>
      <w:r w:rsidRPr="00EA3F52">
        <w:rPr>
          <w:rFonts w:ascii="Times New Roman" w:hAnsi="Times New Roman" w:cs="Times New Roman"/>
        </w:rPr>
        <w:t>Dr. Rukmani Krishnamurthy. Introduction to Forensic Science in Crime Investigation. Selective and scientific books publishers and distributors, New Delhi. (2005).</w:t>
      </w:r>
    </w:p>
    <w:p w:rsidR="00B37ED4" w:rsidRPr="00EA3F52" w:rsidRDefault="00B37ED4" w:rsidP="00CD1E02">
      <w:pPr>
        <w:pStyle w:val="ListParagraph"/>
        <w:numPr>
          <w:ilvl w:val="0"/>
          <w:numId w:val="74"/>
        </w:numPr>
        <w:spacing w:after="120" w:line="240" w:lineRule="auto"/>
        <w:jc w:val="both"/>
        <w:rPr>
          <w:rFonts w:ascii="Times New Roman" w:hAnsi="Times New Roman" w:cs="Times New Roman"/>
        </w:rPr>
      </w:pPr>
      <w:r w:rsidRPr="00EA3F52">
        <w:rPr>
          <w:rFonts w:ascii="Times New Roman" w:hAnsi="Times New Roman" w:cs="Times New Roman"/>
        </w:rPr>
        <w:t xml:space="preserve">Kirby, LT. </w:t>
      </w:r>
      <w:r w:rsidR="003D19E7" w:rsidRPr="00EA3F52">
        <w:rPr>
          <w:rFonts w:ascii="Times New Roman" w:hAnsi="Times New Roman" w:cs="Times New Roman"/>
        </w:rPr>
        <w:t>DNA</w:t>
      </w:r>
      <w:r w:rsidRPr="00EA3F52">
        <w:rPr>
          <w:rFonts w:ascii="Times New Roman" w:hAnsi="Times New Roman" w:cs="Times New Roman"/>
        </w:rPr>
        <w:t xml:space="preserve"> Fingerprinting Technology. Palgrave Macmillan UK. (2009).</w:t>
      </w:r>
    </w:p>
    <w:p w:rsidR="00B37ED4" w:rsidRPr="00EA3F52" w:rsidRDefault="00B37ED4" w:rsidP="00CD1E02">
      <w:pPr>
        <w:pStyle w:val="ListParagraph"/>
        <w:numPr>
          <w:ilvl w:val="0"/>
          <w:numId w:val="74"/>
        </w:numPr>
        <w:spacing w:after="120" w:line="240" w:lineRule="auto"/>
        <w:jc w:val="both"/>
        <w:rPr>
          <w:rFonts w:ascii="Times New Roman" w:hAnsi="Times New Roman" w:cs="Times New Roman"/>
        </w:rPr>
      </w:pPr>
      <w:r w:rsidRPr="00EA3F52">
        <w:rPr>
          <w:rFonts w:ascii="Times New Roman" w:hAnsi="Times New Roman" w:cs="Times New Roman"/>
        </w:rPr>
        <w:t xml:space="preserve">Richard Saferstein. Criminalistics: An Introduction to Forensic Science, 9th Ed. (2001). </w:t>
      </w:r>
    </w:p>
    <w:p w:rsidR="00B37ED4" w:rsidRPr="00EA3F52" w:rsidRDefault="00B37ED4" w:rsidP="00CD1E02">
      <w:pPr>
        <w:pStyle w:val="ListParagraph"/>
        <w:numPr>
          <w:ilvl w:val="0"/>
          <w:numId w:val="74"/>
        </w:numPr>
        <w:spacing w:after="120" w:line="240" w:lineRule="auto"/>
        <w:jc w:val="both"/>
        <w:rPr>
          <w:rFonts w:ascii="Times New Roman" w:hAnsi="Times New Roman" w:cs="Times New Roman"/>
        </w:rPr>
      </w:pPr>
      <w:r w:rsidRPr="00EA3F52">
        <w:rPr>
          <w:rFonts w:ascii="Times New Roman" w:hAnsi="Times New Roman" w:cs="Times New Roman"/>
        </w:rPr>
        <w:t xml:space="preserve">Sharma, B.R., Forensic Science in Criminal Investigation and Trial, 4th Ed. (2008). </w:t>
      </w:r>
    </w:p>
    <w:p w:rsidR="00B37ED4" w:rsidRDefault="00B37ED4" w:rsidP="00CD1E02">
      <w:pPr>
        <w:pStyle w:val="ListParagraph"/>
        <w:numPr>
          <w:ilvl w:val="0"/>
          <w:numId w:val="74"/>
        </w:numPr>
        <w:spacing w:after="120" w:line="240" w:lineRule="auto"/>
        <w:jc w:val="both"/>
        <w:rPr>
          <w:rFonts w:ascii="Times New Roman" w:hAnsi="Times New Roman" w:cs="Times New Roman"/>
        </w:rPr>
      </w:pPr>
      <w:r w:rsidRPr="00EA3F52">
        <w:rPr>
          <w:rFonts w:ascii="Times New Roman" w:hAnsi="Times New Roman" w:cs="Times New Roman"/>
        </w:rPr>
        <w:t>Stern C, Principles of Human Genetics, Freeman, California. (2012).</w:t>
      </w:r>
    </w:p>
    <w:p w:rsidR="0048530D" w:rsidRPr="005C11F9" w:rsidRDefault="0048530D" w:rsidP="00CD1E02">
      <w:pPr>
        <w:spacing w:after="120" w:line="240" w:lineRule="auto"/>
        <w:jc w:val="both"/>
        <w:rPr>
          <w:rFonts w:cs="Times New Roman"/>
          <w:b/>
          <w:bCs/>
          <w:sz w:val="22"/>
          <w:szCs w:val="22"/>
        </w:rPr>
      </w:pPr>
      <w:r w:rsidRPr="005C11F9">
        <w:rPr>
          <w:rFonts w:cs="Times New Roman"/>
          <w:b/>
          <w:bCs/>
          <w:sz w:val="22"/>
          <w:szCs w:val="22"/>
        </w:rPr>
        <w:t xml:space="preserve">Course </w:t>
      </w:r>
      <w:r w:rsidR="005C11F9" w:rsidRPr="005C11F9">
        <w:rPr>
          <w:rFonts w:cs="Times New Roman"/>
          <w:b/>
          <w:bCs/>
          <w:sz w:val="22"/>
          <w:szCs w:val="22"/>
        </w:rPr>
        <w:t>Outcomes</w:t>
      </w:r>
    </w:p>
    <w:p w:rsidR="0048530D" w:rsidRPr="00007095" w:rsidRDefault="005070F7" w:rsidP="00CD1E02">
      <w:pPr>
        <w:pStyle w:val="ListParagraph"/>
        <w:numPr>
          <w:ilvl w:val="0"/>
          <w:numId w:val="102"/>
        </w:numPr>
        <w:spacing w:after="120" w:line="240" w:lineRule="auto"/>
        <w:jc w:val="both"/>
        <w:rPr>
          <w:rFonts w:ascii="Times New Roman" w:hAnsi="Times New Roman" w:cs="Times New Roman"/>
        </w:rPr>
      </w:pPr>
      <w:r w:rsidRPr="00007095">
        <w:rPr>
          <w:rFonts w:ascii="Times New Roman" w:hAnsi="Times New Roman" w:cs="Times New Roman"/>
        </w:rPr>
        <w:t>The students will be able to understand various aspects of crimes</w:t>
      </w:r>
    </w:p>
    <w:p w:rsidR="005070F7" w:rsidRPr="00007095" w:rsidRDefault="005070F7" w:rsidP="00CD1E02">
      <w:pPr>
        <w:pStyle w:val="ListParagraph"/>
        <w:numPr>
          <w:ilvl w:val="0"/>
          <w:numId w:val="102"/>
        </w:numPr>
        <w:spacing w:after="120" w:line="240" w:lineRule="auto"/>
        <w:jc w:val="both"/>
        <w:rPr>
          <w:rFonts w:ascii="Times New Roman" w:hAnsi="Times New Roman" w:cs="Times New Roman"/>
        </w:rPr>
      </w:pPr>
      <w:r w:rsidRPr="00007095">
        <w:rPr>
          <w:rFonts w:ascii="Times New Roman" w:hAnsi="Times New Roman" w:cs="Times New Roman"/>
        </w:rPr>
        <w:t>The students will be able to do forensic examination of body and semen fluids to identify criminals</w:t>
      </w:r>
    </w:p>
    <w:p w:rsidR="005070F7" w:rsidRPr="00007095" w:rsidRDefault="005070F7" w:rsidP="00CD1E02">
      <w:pPr>
        <w:pStyle w:val="ListParagraph"/>
        <w:numPr>
          <w:ilvl w:val="0"/>
          <w:numId w:val="102"/>
        </w:numPr>
        <w:spacing w:after="120" w:line="240" w:lineRule="auto"/>
        <w:jc w:val="both"/>
        <w:rPr>
          <w:rFonts w:ascii="Times New Roman" w:hAnsi="Times New Roman" w:cs="Times New Roman"/>
        </w:rPr>
      </w:pPr>
      <w:r w:rsidRPr="00007095">
        <w:rPr>
          <w:rFonts w:ascii="Times New Roman" w:hAnsi="Times New Roman" w:cs="Times New Roman"/>
        </w:rPr>
        <w:t>The students will be able to do forensic examination of hair and tissue to identify criminals</w:t>
      </w:r>
    </w:p>
    <w:p w:rsidR="005070F7" w:rsidRPr="00007095" w:rsidRDefault="005070F7" w:rsidP="00CD1E02">
      <w:pPr>
        <w:pStyle w:val="ListParagraph"/>
        <w:numPr>
          <w:ilvl w:val="0"/>
          <w:numId w:val="102"/>
        </w:numPr>
        <w:spacing w:after="120" w:line="240" w:lineRule="auto"/>
        <w:jc w:val="both"/>
        <w:rPr>
          <w:rFonts w:ascii="Times New Roman" w:hAnsi="Times New Roman" w:cs="Times New Roman"/>
        </w:rPr>
      </w:pPr>
      <w:r w:rsidRPr="00007095">
        <w:rPr>
          <w:rFonts w:ascii="Times New Roman" w:hAnsi="Times New Roman" w:cs="Times New Roman"/>
        </w:rPr>
        <w:t>The students will learn personal identification</w:t>
      </w:r>
      <w:r w:rsidR="00007095" w:rsidRPr="00007095">
        <w:rPr>
          <w:rFonts w:ascii="Times New Roman" w:hAnsi="Times New Roman" w:cs="Times New Roman"/>
        </w:rPr>
        <w:t xml:space="preserve"> techniques</w:t>
      </w:r>
      <w:r w:rsidRPr="00007095">
        <w:rPr>
          <w:rFonts w:ascii="Times New Roman" w:hAnsi="Times New Roman" w:cs="Times New Roman"/>
        </w:rPr>
        <w:t xml:space="preserve"> to determine age and sex</w:t>
      </w:r>
    </w:p>
    <w:p w:rsidR="00134FAE" w:rsidRPr="00007095" w:rsidRDefault="00007095" w:rsidP="00CD1E02">
      <w:pPr>
        <w:pStyle w:val="ListParagraph"/>
        <w:numPr>
          <w:ilvl w:val="0"/>
          <w:numId w:val="102"/>
        </w:numPr>
        <w:spacing w:after="120" w:line="240" w:lineRule="auto"/>
        <w:jc w:val="both"/>
        <w:rPr>
          <w:rFonts w:ascii="Times New Roman" w:hAnsi="Times New Roman" w:cs="Times New Roman"/>
        </w:rPr>
      </w:pPr>
      <w:r w:rsidRPr="00007095">
        <w:rPr>
          <w:rFonts w:ascii="Times New Roman" w:hAnsi="Times New Roman" w:cs="Times New Roman"/>
        </w:rPr>
        <w:t xml:space="preserve">The students will be able to gain knowledge about different advanced investigation and instrumentation techniques </w:t>
      </w:r>
    </w:p>
    <w:p w:rsidR="00CD1E02" w:rsidRDefault="00CD1E02">
      <w:pPr>
        <w:rPr>
          <w:rFonts w:eastAsia="Calibri" w:cs="Times New Roman"/>
          <w:b/>
          <w:bCs/>
          <w:sz w:val="28"/>
          <w:szCs w:val="28"/>
        </w:rPr>
      </w:pPr>
      <w:r>
        <w:rPr>
          <w:rFonts w:eastAsia="Calibri" w:cs="Times New Roman"/>
          <w:b/>
          <w:bCs/>
          <w:sz w:val="28"/>
          <w:szCs w:val="28"/>
        </w:rPr>
        <w:br w:type="page"/>
      </w:r>
    </w:p>
    <w:p w:rsidR="00CD1E02" w:rsidRDefault="00CD1E02" w:rsidP="00CD1E02">
      <w:pPr>
        <w:spacing w:after="120"/>
        <w:jc w:val="center"/>
        <w:rPr>
          <w:rFonts w:cs="Times New Roman"/>
          <w:b/>
          <w:bCs/>
          <w:sz w:val="22"/>
          <w:szCs w:val="22"/>
        </w:rPr>
      </w:pPr>
      <w:r w:rsidRPr="00EA3F52">
        <w:rPr>
          <w:rFonts w:cs="Times New Roman"/>
          <w:b/>
          <w:bCs/>
          <w:sz w:val="22"/>
          <w:szCs w:val="22"/>
        </w:rPr>
        <w:lastRenderedPageBreak/>
        <w:t>OPEN ELECTIVE</w:t>
      </w:r>
    </w:p>
    <w:p w:rsidR="00CD1E02" w:rsidRDefault="00CD1E02" w:rsidP="00CD1E02">
      <w:pPr>
        <w:spacing w:after="120"/>
        <w:jc w:val="center"/>
        <w:rPr>
          <w:rFonts w:cs="Times New Roman"/>
          <w:b/>
          <w:bCs/>
          <w:sz w:val="22"/>
          <w:szCs w:val="22"/>
        </w:rPr>
      </w:pPr>
      <w:r>
        <w:rPr>
          <w:rFonts w:cs="Times New Roman"/>
          <w:b/>
          <w:bCs/>
          <w:sz w:val="22"/>
          <w:szCs w:val="22"/>
        </w:rPr>
        <w:t>PAPER - 3</w:t>
      </w:r>
    </w:p>
    <w:p w:rsidR="00134FAE" w:rsidRPr="00EA3F52" w:rsidRDefault="00CD1E02" w:rsidP="00134FAE">
      <w:pPr>
        <w:spacing w:after="120" w:line="276" w:lineRule="auto"/>
        <w:jc w:val="center"/>
        <w:rPr>
          <w:rFonts w:eastAsia="Calibri" w:cs="Times New Roman"/>
          <w:b/>
          <w:bCs/>
          <w:sz w:val="28"/>
          <w:szCs w:val="28"/>
        </w:rPr>
      </w:pPr>
      <w:r>
        <w:rPr>
          <w:rFonts w:eastAsia="Calibri" w:cs="Times New Roman"/>
          <w:b/>
          <w:bCs/>
          <w:sz w:val="28"/>
          <w:szCs w:val="28"/>
        </w:rPr>
        <w:t xml:space="preserve">B. </w:t>
      </w:r>
      <w:r w:rsidR="00134FAE" w:rsidRPr="00EA3F52">
        <w:rPr>
          <w:rFonts w:eastAsia="Calibri" w:cs="Times New Roman"/>
          <w:b/>
          <w:bCs/>
          <w:sz w:val="28"/>
          <w:szCs w:val="28"/>
        </w:rPr>
        <w:t>Dairy Farming</w:t>
      </w:r>
    </w:p>
    <w:p w:rsidR="00134FAE" w:rsidRPr="00EA3F52" w:rsidRDefault="00303B80" w:rsidP="008A7907">
      <w:pPr>
        <w:spacing w:after="120" w:line="276" w:lineRule="auto"/>
        <w:jc w:val="both"/>
        <w:rPr>
          <w:sz w:val="22"/>
          <w:szCs w:val="22"/>
        </w:rPr>
      </w:pPr>
      <w:r w:rsidRPr="00EA3F52">
        <w:rPr>
          <w:b/>
          <w:bCs/>
          <w:sz w:val="22"/>
          <w:szCs w:val="22"/>
        </w:rPr>
        <w:t>Course Objectives</w:t>
      </w:r>
      <w:r w:rsidR="00134FAE" w:rsidRPr="00EA3F52">
        <w:rPr>
          <w:sz w:val="22"/>
          <w:szCs w:val="22"/>
        </w:rPr>
        <w:t>:</w:t>
      </w:r>
    </w:p>
    <w:p w:rsidR="00134FAE" w:rsidRPr="00EA3F52" w:rsidRDefault="00134FAE" w:rsidP="008913D4">
      <w:pPr>
        <w:pStyle w:val="ListParagraph"/>
        <w:numPr>
          <w:ilvl w:val="0"/>
          <w:numId w:val="55"/>
        </w:numPr>
        <w:spacing w:after="120"/>
        <w:jc w:val="both"/>
        <w:rPr>
          <w:rFonts w:ascii="Times New Roman" w:eastAsia="SimSun" w:hAnsi="Times New Roman" w:cs="Times New Roman"/>
        </w:rPr>
      </w:pPr>
      <w:r w:rsidRPr="00EA3F52">
        <w:rPr>
          <w:rFonts w:ascii="Times New Roman" w:eastAsia="SimSun" w:hAnsi="Times New Roman" w:cs="Times New Roman"/>
        </w:rPr>
        <w:t xml:space="preserve">To get a firm knowledge on Dairy farming  </w:t>
      </w:r>
    </w:p>
    <w:p w:rsidR="00134FAE" w:rsidRPr="00EA3F52" w:rsidRDefault="00134FAE" w:rsidP="008913D4">
      <w:pPr>
        <w:pStyle w:val="ListParagraph"/>
        <w:numPr>
          <w:ilvl w:val="0"/>
          <w:numId w:val="55"/>
        </w:numPr>
        <w:spacing w:after="120"/>
        <w:jc w:val="both"/>
        <w:rPr>
          <w:rFonts w:ascii="Times New Roman" w:eastAsia="SimSun" w:hAnsi="Times New Roman" w:cs="Times New Roman"/>
        </w:rPr>
      </w:pPr>
      <w:r w:rsidRPr="00EA3F52">
        <w:rPr>
          <w:rFonts w:ascii="Times New Roman" w:eastAsia="SimSun" w:hAnsi="Times New Roman" w:cs="Times New Roman"/>
        </w:rPr>
        <w:t xml:space="preserve">To have an insight of husbandry and dairy management </w:t>
      </w:r>
    </w:p>
    <w:p w:rsidR="00134FAE" w:rsidRPr="00EA3F52" w:rsidRDefault="00134FAE" w:rsidP="008913D4">
      <w:pPr>
        <w:pStyle w:val="ListParagraph"/>
        <w:numPr>
          <w:ilvl w:val="0"/>
          <w:numId w:val="55"/>
        </w:numPr>
        <w:spacing w:after="120"/>
        <w:jc w:val="both"/>
        <w:rPr>
          <w:rFonts w:ascii="Times New Roman" w:eastAsia="SimSun" w:hAnsi="Times New Roman" w:cs="Times New Roman"/>
        </w:rPr>
      </w:pPr>
      <w:r w:rsidRPr="00EA3F52">
        <w:rPr>
          <w:rFonts w:ascii="Times New Roman" w:eastAsia="SimSun" w:hAnsi="Times New Roman" w:cs="Times New Roman"/>
        </w:rPr>
        <w:t>To understand the concept of dairy chemistry and microbiology</w:t>
      </w:r>
    </w:p>
    <w:p w:rsidR="00134FAE" w:rsidRPr="00EA3F52" w:rsidRDefault="00134FAE" w:rsidP="008913D4">
      <w:pPr>
        <w:pStyle w:val="ListParagraph"/>
        <w:numPr>
          <w:ilvl w:val="0"/>
          <w:numId w:val="55"/>
        </w:numPr>
        <w:spacing w:after="120"/>
        <w:jc w:val="both"/>
        <w:rPr>
          <w:rFonts w:ascii="Times New Roman" w:eastAsia="SimSun" w:hAnsi="Times New Roman" w:cs="Times New Roman"/>
        </w:rPr>
      </w:pPr>
      <w:r w:rsidRPr="00EA3F52">
        <w:rPr>
          <w:rFonts w:ascii="Times New Roman" w:eastAsia="SimSun" w:hAnsi="Times New Roman" w:cs="Times New Roman"/>
        </w:rPr>
        <w:t xml:space="preserve">To learn the dairy processing </w:t>
      </w:r>
    </w:p>
    <w:p w:rsidR="00134FAE" w:rsidRPr="00EA3F52" w:rsidRDefault="00134FAE" w:rsidP="008913D4">
      <w:pPr>
        <w:pStyle w:val="ListParagraph"/>
        <w:numPr>
          <w:ilvl w:val="0"/>
          <w:numId w:val="55"/>
        </w:numPr>
        <w:spacing w:after="120"/>
        <w:jc w:val="both"/>
        <w:rPr>
          <w:rFonts w:ascii="Times New Roman" w:eastAsia="SimSun" w:hAnsi="Times New Roman" w:cs="Times New Roman"/>
        </w:rPr>
      </w:pPr>
      <w:r w:rsidRPr="00EA3F52">
        <w:rPr>
          <w:rFonts w:ascii="Times New Roman" w:eastAsia="SimSun" w:hAnsi="Times New Roman" w:cs="Times New Roman"/>
        </w:rPr>
        <w:t>To know the quality assurance of dairy products</w:t>
      </w:r>
    </w:p>
    <w:p w:rsidR="00134FAE" w:rsidRPr="00EA3F52" w:rsidRDefault="008347B9" w:rsidP="008A7907">
      <w:pPr>
        <w:spacing w:after="120" w:line="276" w:lineRule="auto"/>
        <w:jc w:val="both"/>
        <w:rPr>
          <w:sz w:val="22"/>
          <w:szCs w:val="22"/>
        </w:rPr>
      </w:pPr>
      <w:r w:rsidRPr="00EA3F52">
        <w:rPr>
          <w:b/>
          <w:bCs/>
          <w:sz w:val="22"/>
          <w:szCs w:val="22"/>
        </w:rPr>
        <w:t>U</w:t>
      </w:r>
      <w:r w:rsidR="00FD0960" w:rsidRPr="00EA3F52">
        <w:rPr>
          <w:b/>
          <w:bCs/>
          <w:sz w:val="22"/>
          <w:szCs w:val="22"/>
        </w:rPr>
        <w:t>nit-</w:t>
      </w:r>
      <w:r w:rsidR="00102FDA" w:rsidRPr="00EA3F52">
        <w:rPr>
          <w:b/>
          <w:bCs/>
          <w:sz w:val="22"/>
          <w:szCs w:val="22"/>
        </w:rPr>
        <w:t>1</w:t>
      </w:r>
    </w:p>
    <w:p w:rsidR="00134FAE" w:rsidRPr="00EA3F52" w:rsidRDefault="00134FAE" w:rsidP="008A7907">
      <w:pPr>
        <w:spacing w:after="120" w:line="276" w:lineRule="auto"/>
        <w:jc w:val="both"/>
        <w:rPr>
          <w:sz w:val="22"/>
          <w:szCs w:val="22"/>
        </w:rPr>
      </w:pPr>
      <w:r w:rsidRPr="00EA3F52">
        <w:rPr>
          <w:sz w:val="22"/>
          <w:szCs w:val="22"/>
        </w:rPr>
        <w:t>General Description of Dairy: Introduction to dairy and dairy farming, history of dairy farming, national and inter status of dairy farming, dairy developmental strategies in India, quality and biosafety in dairy industry, entrepreneurship development and industrial consultant.</w:t>
      </w:r>
    </w:p>
    <w:p w:rsidR="00134FAE" w:rsidRPr="00EA3F52" w:rsidRDefault="00FD0960" w:rsidP="008A7907">
      <w:pPr>
        <w:spacing w:after="120" w:line="276" w:lineRule="auto"/>
        <w:jc w:val="both"/>
        <w:rPr>
          <w:sz w:val="22"/>
          <w:szCs w:val="22"/>
        </w:rPr>
      </w:pPr>
      <w:r w:rsidRPr="00EA3F52">
        <w:rPr>
          <w:b/>
          <w:bCs/>
          <w:sz w:val="22"/>
          <w:szCs w:val="22"/>
        </w:rPr>
        <w:t>Unit-</w:t>
      </w:r>
      <w:r w:rsidR="00102FDA" w:rsidRPr="00EA3F52">
        <w:rPr>
          <w:b/>
          <w:bCs/>
          <w:sz w:val="22"/>
          <w:szCs w:val="22"/>
        </w:rPr>
        <w:t>2</w:t>
      </w:r>
    </w:p>
    <w:p w:rsidR="00134FAE" w:rsidRPr="00EA3F52" w:rsidRDefault="00134FAE" w:rsidP="008A7907">
      <w:pPr>
        <w:spacing w:after="120" w:line="276" w:lineRule="auto"/>
        <w:jc w:val="both"/>
        <w:rPr>
          <w:sz w:val="22"/>
          <w:szCs w:val="22"/>
        </w:rPr>
      </w:pPr>
      <w:r w:rsidRPr="00EA3F52">
        <w:rPr>
          <w:sz w:val="22"/>
          <w:szCs w:val="22"/>
        </w:rPr>
        <w:t>Dairy Husbandry: Anatomy, Nutrition, Physiology, Genetics and Breeding of Cattle in dairy farming. Frozen Semen Technology. Dairy cattle management. Health and Hygiene. Vaccination schedule. Common starter cultures in dairy industry-their classification, characteristics and propagation.</w:t>
      </w:r>
    </w:p>
    <w:p w:rsidR="00134FAE" w:rsidRPr="00EA3F52" w:rsidRDefault="00FD0960" w:rsidP="008A7907">
      <w:pPr>
        <w:spacing w:after="120" w:line="276" w:lineRule="auto"/>
        <w:jc w:val="both"/>
        <w:rPr>
          <w:sz w:val="22"/>
          <w:szCs w:val="22"/>
        </w:rPr>
      </w:pPr>
      <w:r w:rsidRPr="00EA3F52">
        <w:rPr>
          <w:b/>
          <w:bCs/>
          <w:sz w:val="22"/>
          <w:szCs w:val="22"/>
        </w:rPr>
        <w:t>Unit-</w:t>
      </w:r>
      <w:r w:rsidR="00102FDA" w:rsidRPr="00EA3F52">
        <w:rPr>
          <w:b/>
          <w:bCs/>
          <w:sz w:val="22"/>
          <w:szCs w:val="22"/>
        </w:rPr>
        <w:t>3</w:t>
      </w:r>
    </w:p>
    <w:p w:rsidR="00134FAE" w:rsidRPr="00EA3F52" w:rsidRDefault="00134FAE" w:rsidP="008A7907">
      <w:pPr>
        <w:spacing w:after="120" w:line="276" w:lineRule="auto"/>
        <w:jc w:val="both"/>
        <w:rPr>
          <w:sz w:val="22"/>
          <w:szCs w:val="22"/>
        </w:rPr>
      </w:pPr>
      <w:r w:rsidRPr="00EA3F52">
        <w:rPr>
          <w:sz w:val="22"/>
          <w:szCs w:val="22"/>
        </w:rPr>
        <w:t>Dairy Chemistry and Microbiology: Introductory Dairy chemist, -Milk production and physician chemical properties of milk, environmental factors influencing the milk composition - Milk lipids, proteins, sugar, minerals, vitamins and their biosynthesis classes and significance. Thermal stability of milk, Freezing point depression of milk. Milk microbes - spoilage and fermentation of milk, milk borne disease, clean milk production and health publication.</w:t>
      </w:r>
    </w:p>
    <w:p w:rsidR="00134FAE" w:rsidRPr="00EA3F52" w:rsidRDefault="00FD0960" w:rsidP="008A7907">
      <w:pPr>
        <w:spacing w:after="120" w:line="276" w:lineRule="auto"/>
        <w:jc w:val="both"/>
        <w:rPr>
          <w:sz w:val="22"/>
          <w:szCs w:val="22"/>
        </w:rPr>
      </w:pPr>
      <w:r w:rsidRPr="00EA3F52">
        <w:rPr>
          <w:b/>
          <w:bCs/>
          <w:sz w:val="22"/>
          <w:szCs w:val="22"/>
        </w:rPr>
        <w:t>Unit-</w:t>
      </w:r>
      <w:r w:rsidR="00102FDA" w:rsidRPr="00EA3F52">
        <w:rPr>
          <w:b/>
          <w:bCs/>
          <w:sz w:val="22"/>
          <w:szCs w:val="22"/>
        </w:rPr>
        <w:t>4</w:t>
      </w:r>
    </w:p>
    <w:p w:rsidR="00134FAE" w:rsidRPr="00EA3F52" w:rsidRDefault="00134FAE" w:rsidP="008A7907">
      <w:pPr>
        <w:spacing w:after="120" w:line="276" w:lineRule="auto"/>
        <w:jc w:val="both"/>
        <w:rPr>
          <w:sz w:val="22"/>
          <w:szCs w:val="22"/>
        </w:rPr>
      </w:pPr>
      <w:r w:rsidRPr="00EA3F52">
        <w:rPr>
          <w:sz w:val="22"/>
          <w:szCs w:val="22"/>
        </w:rPr>
        <w:t>Dairy processing and engineering technology: dairy processing and production- principle, operation and design, methodology of standardization, pasteurization and pasteurizer, Homogenization and homogenizer, freezer, evaporator, boiler. Milk packaging, cleaning, cleaning agent and sanitation. Dairy technology - manufacturing of fat rich products (cream butter ghee ice cream), dried milk products (cheese), fermented products (dahi, yogurt, shrikand), indigenous milk products. Effective utilization of dairy by products.</w:t>
      </w:r>
    </w:p>
    <w:p w:rsidR="00134FAE" w:rsidRPr="00EA3F52" w:rsidRDefault="00FD0960" w:rsidP="008A7907">
      <w:pPr>
        <w:spacing w:after="120" w:line="276" w:lineRule="auto"/>
        <w:jc w:val="both"/>
        <w:rPr>
          <w:b/>
          <w:bCs/>
          <w:sz w:val="22"/>
          <w:szCs w:val="22"/>
        </w:rPr>
      </w:pPr>
      <w:r w:rsidRPr="00EA3F52">
        <w:rPr>
          <w:b/>
          <w:bCs/>
          <w:sz w:val="22"/>
          <w:szCs w:val="22"/>
        </w:rPr>
        <w:t>Unit-</w:t>
      </w:r>
      <w:r w:rsidR="00102FDA" w:rsidRPr="00EA3F52">
        <w:rPr>
          <w:b/>
          <w:bCs/>
          <w:sz w:val="22"/>
          <w:szCs w:val="22"/>
        </w:rPr>
        <w:t>5</w:t>
      </w:r>
    </w:p>
    <w:p w:rsidR="00134FAE" w:rsidRPr="00EA3F52" w:rsidRDefault="00134FAE" w:rsidP="008A7907">
      <w:pPr>
        <w:spacing w:after="120" w:line="276" w:lineRule="auto"/>
        <w:jc w:val="both"/>
        <w:rPr>
          <w:sz w:val="22"/>
          <w:szCs w:val="22"/>
        </w:rPr>
      </w:pPr>
      <w:r w:rsidRPr="00EA3F52">
        <w:rPr>
          <w:sz w:val="22"/>
          <w:szCs w:val="22"/>
        </w:rPr>
        <w:t>Dairy management and technology: Food safety and Quality assurance strategies, Implementation of HACCP/ ISO and certification, Packaging of Market Milk and Milk products, Advancements in Liquid Milk and Milk Products Packaging. Quality and sensory analysis of milk - interpretation, significance, determination of specific gravity, fat, SNF, TS, acidity and pH of milk, MBR test, SPS, Phosphate activity. Common adulterants in milk and their detection techniques. Advanced analytical techniq</w:t>
      </w:r>
      <w:r w:rsidR="00102FDA" w:rsidRPr="00EA3F52">
        <w:rPr>
          <w:sz w:val="22"/>
          <w:szCs w:val="22"/>
        </w:rPr>
        <w:t xml:space="preserve">ues in milk and milk products. </w:t>
      </w:r>
    </w:p>
    <w:p w:rsidR="00102FDA" w:rsidRPr="00EA3F52" w:rsidRDefault="00102FDA" w:rsidP="008A7907">
      <w:pPr>
        <w:spacing w:after="120" w:line="276" w:lineRule="auto"/>
        <w:jc w:val="both"/>
        <w:rPr>
          <w:b/>
          <w:bCs/>
          <w:sz w:val="22"/>
          <w:szCs w:val="22"/>
        </w:rPr>
      </w:pPr>
      <w:r w:rsidRPr="00EA3F52">
        <w:rPr>
          <w:b/>
          <w:bCs/>
          <w:sz w:val="22"/>
          <w:szCs w:val="22"/>
        </w:rPr>
        <w:t>References / Textbooks</w:t>
      </w:r>
    </w:p>
    <w:p w:rsidR="008A7907" w:rsidRPr="00EA3F52" w:rsidRDefault="008A7907" w:rsidP="008913D4">
      <w:pPr>
        <w:pStyle w:val="ListParagraph"/>
        <w:numPr>
          <w:ilvl w:val="0"/>
          <w:numId w:val="90"/>
        </w:numPr>
        <w:spacing w:after="120"/>
        <w:jc w:val="both"/>
        <w:rPr>
          <w:rFonts w:ascii="Times New Roman" w:hAnsi="Times New Roman" w:cs="Times New Roman"/>
        </w:rPr>
      </w:pPr>
      <w:r w:rsidRPr="00EA3F52">
        <w:rPr>
          <w:rFonts w:ascii="Times New Roman" w:hAnsi="Times New Roman" w:cs="Times New Roman"/>
        </w:rPr>
        <w:t xml:space="preserve">“Fundamentals of Dairy Chemistry” by Noble P WongWong. </w:t>
      </w:r>
    </w:p>
    <w:p w:rsidR="008A7907" w:rsidRPr="00EA3F52" w:rsidRDefault="008A7907" w:rsidP="008913D4">
      <w:pPr>
        <w:pStyle w:val="ListParagraph"/>
        <w:numPr>
          <w:ilvl w:val="0"/>
          <w:numId w:val="90"/>
        </w:numPr>
        <w:spacing w:after="120"/>
        <w:jc w:val="both"/>
        <w:rPr>
          <w:rFonts w:ascii="Times New Roman" w:hAnsi="Times New Roman" w:cs="Times New Roman"/>
        </w:rPr>
      </w:pPr>
      <w:r w:rsidRPr="00EA3F52">
        <w:rPr>
          <w:rFonts w:ascii="Times New Roman" w:hAnsi="Times New Roman" w:cs="Times New Roman"/>
        </w:rPr>
        <w:t>“Modern Technology of Food Processing and Agro Based industries” by NIIR Board.</w:t>
      </w:r>
    </w:p>
    <w:p w:rsidR="008A7907" w:rsidRPr="00EA3F52" w:rsidRDefault="008A7907" w:rsidP="008913D4">
      <w:pPr>
        <w:pStyle w:val="ListParagraph"/>
        <w:numPr>
          <w:ilvl w:val="0"/>
          <w:numId w:val="90"/>
        </w:numPr>
        <w:spacing w:after="120"/>
        <w:jc w:val="both"/>
        <w:rPr>
          <w:rFonts w:ascii="Times New Roman" w:hAnsi="Times New Roman" w:cs="Times New Roman"/>
        </w:rPr>
      </w:pPr>
      <w:r w:rsidRPr="00EA3F52">
        <w:rPr>
          <w:rFonts w:ascii="Times New Roman" w:hAnsi="Times New Roman" w:cs="Times New Roman"/>
        </w:rPr>
        <w:t>“Enzymes in Food Processing: Fundamentals and Potential Applications” by Parmjit S Panesar and Satwinder S Marwaha.</w:t>
      </w:r>
    </w:p>
    <w:p w:rsidR="008A7907" w:rsidRPr="00EA3F52" w:rsidRDefault="008A7907" w:rsidP="008913D4">
      <w:pPr>
        <w:pStyle w:val="ListParagraph"/>
        <w:numPr>
          <w:ilvl w:val="0"/>
          <w:numId w:val="90"/>
        </w:numPr>
        <w:spacing w:after="120"/>
        <w:jc w:val="both"/>
        <w:rPr>
          <w:rFonts w:ascii="Times New Roman" w:hAnsi="Times New Roman" w:cs="Times New Roman"/>
        </w:rPr>
      </w:pPr>
      <w:r w:rsidRPr="00EA3F52">
        <w:rPr>
          <w:rFonts w:ascii="Times New Roman" w:hAnsi="Times New Roman" w:cs="Times New Roman"/>
        </w:rPr>
        <w:lastRenderedPageBreak/>
        <w:t>“Novel Thermal and Non-Thermal Technologies for Fluid Foods (Food Science &amp; Technology International (Hardcover Academic))” by PJ Cullen and Brijesh K Tiwari.</w:t>
      </w:r>
    </w:p>
    <w:p w:rsidR="008A7907" w:rsidRPr="00EA3F52" w:rsidRDefault="008A7907" w:rsidP="008913D4">
      <w:pPr>
        <w:pStyle w:val="ListParagraph"/>
        <w:numPr>
          <w:ilvl w:val="0"/>
          <w:numId w:val="90"/>
        </w:numPr>
        <w:spacing w:after="120"/>
        <w:jc w:val="both"/>
        <w:rPr>
          <w:rFonts w:ascii="Times New Roman" w:hAnsi="Times New Roman" w:cs="Times New Roman"/>
        </w:rPr>
      </w:pPr>
      <w:r w:rsidRPr="00EA3F52">
        <w:rPr>
          <w:rFonts w:ascii="Times New Roman" w:hAnsi="Times New Roman" w:cs="Times New Roman"/>
        </w:rPr>
        <w:t>“Modern Technology of Milk Processing and Dairy Products” by NIIR BOARD.</w:t>
      </w:r>
    </w:p>
    <w:p w:rsidR="008A7907" w:rsidRPr="00EA3F52" w:rsidRDefault="008A7907" w:rsidP="008913D4">
      <w:pPr>
        <w:pStyle w:val="ListParagraph"/>
        <w:numPr>
          <w:ilvl w:val="0"/>
          <w:numId w:val="90"/>
        </w:numPr>
        <w:spacing w:after="120"/>
        <w:jc w:val="both"/>
        <w:rPr>
          <w:rFonts w:ascii="Times New Roman" w:hAnsi="Times New Roman" w:cs="Times New Roman"/>
        </w:rPr>
      </w:pPr>
      <w:r w:rsidRPr="00EA3F52">
        <w:rPr>
          <w:rFonts w:ascii="Times New Roman" w:hAnsi="Times New Roman" w:cs="Times New Roman"/>
        </w:rPr>
        <w:t>“Production Processing and Marketing of Milk and Milk Products” by Rajendra Kumar Pandey.</w:t>
      </w:r>
    </w:p>
    <w:p w:rsidR="008A7907" w:rsidRPr="00EA3F52" w:rsidRDefault="008A7907" w:rsidP="008913D4">
      <w:pPr>
        <w:pStyle w:val="ListParagraph"/>
        <w:numPr>
          <w:ilvl w:val="0"/>
          <w:numId w:val="90"/>
        </w:numPr>
        <w:spacing w:after="120"/>
        <w:jc w:val="both"/>
        <w:rPr>
          <w:rFonts w:ascii="Times New Roman" w:hAnsi="Times New Roman" w:cs="Times New Roman"/>
        </w:rPr>
      </w:pPr>
      <w:r w:rsidRPr="00EA3F52">
        <w:rPr>
          <w:rFonts w:ascii="Times New Roman" w:hAnsi="Times New Roman" w:cs="Times New Roman"/>
        </w:rPr>
        <w:t>“High Temperature Processing of Milk and Milk Products” by Hilton C Deeth and Michael J Lewis.</w:t>
      </w:r>
    </w:p>
    <w:p w:rsidR="008A7907" w:rsidRPr="00EA3F52" w:rsidRDefault="008A7907" w:rsidP="008913D4">
      <w:pPr>
        <w:pStyle w:val="ListParagraph"/>
        <w:numPr>
          <w:ilvl w:val="0"/>
          <w:numId w:val="90"/>
        </w:numPr>
        <w:spacing w:after="120"/>
        <w:jc w:val="both"/>
        <w:rPr>
          <w:rFonts w:ascii="Times New Roman" w:hAnsi="Times New Roman" w:cs="Times New Roman"/>
        </w:rPr>
      </w:pPr>
      <w:r w:rsidRPr="00EA3F52">
        <w:rPr>
          <w:rFonts w:ascii="Times New Roman" w:hAnsi="Times New Roman" w:cs="Times New Roman"/>
        </w:rPr>
        <w:t xml:space="preserve">“The Untold Story of Milk, Revised and Updated: The History, Politics and Science of Nature’s Perfect Food: Raw Milk from Pasture-Fed Cows” by Ron Schmid. </w:t>
      </w:r>
    </w:p>
    <w:p w:rsidR="008A7907" w:rsidRPr="00EA3F52" w:rsidRDefault="008A7907" w:rsidP="008913D4">
      <w:pPr>
        <w:pStyle w:val="ListParagraph"/>
        <w:numPr>
          <w:ilvl w:val="0"/>
          <w:numId w:val="90"/>
        </w:numPr>
        <w:spacing w:after="120"/>
        <w:jc w:val="both"/>
        <w:rPr>
          <w:rFonts w:ascii="Times New Roman" w:hAnsi="Times New Roman" w:cs="Times New Roman"/>
        </w:rPr>
      </w:pPr>
      <w:r w:rsidRPr="00EA3F52">
        <w:rPr>
          <w:rFonts w:ascii="Times New Roman" w:hAnsi="Times New Roman" w:cs="Times New Roman"/>
        </w:rPr>
        <w:t>“Improving the Safety and Quality of Milk: Milk Production and Processing: 1 (Woodhead Publishing Series in Food Science, Technology and Nutrition)” by M Griffiths, 10. “Milk Processing and Quality Management (Society of Dairy Technology)” by Adnan Y Tamime.</w:t>
      </w:r>
    </w:p>
    <w:p w:rsidR="00134FAE" w:rsidRPr="00EA3F52" w:rsidRDefault="00901407" w:rsidP="008A7907">
      <w:pPr>
        <w:spacing w:after="120" w:line="276" w:lineRule="auto"/>
        <w:jc w:val="both"/>
        <w:rPr>
          <w:sz w:val="22"/>
          <w:szCs w:val="22"/>
        </w:rPr>
      </w:pPr>
      <w:r w:rsidRPr="00EA3F52">
        <w:rPr>
          <w:b/>
          <w:bCs/>
          <w:sz w:val="22"/>
          <w:szCs w:val="22"/>
        </w:rPr>
        <w:t xml:space="preserve">Course </w:t>
      </w:r>
      <w:r w:rsidR="005C11F9">
        <w:rPr>
          <w:b/>
          <w:bCs/>
          <w:sz w:val="22"/>
          <w:szCs w:val="22"/>
        </w:rPr>
        <w:t>Outcomes</w:t>
      </w:r>
      <w:r w:rsidR="00134FAE" w:rsidRPr="00EA3F52">
        <w:rPr>
          <w:sz w:val="22"/>
          <w:szCs w:val="22"/>
        </w:rPr>
        <w:t xml:space="preserve">: </w:t>
      </w:r>
    </w:p>
    <w:p w:rsidR="00134FAE" w:rsidRPr="00EA3F52" w:rsidRDefault="00134FAE" w:rsidP="008913D4">
      <w:pPr>
        <w:pStyle w:val="ListParagraph"/>
        <w:numPr>
          <w:ilvl w:val="0"/>
          <w:numId w:val="56"/>
        </w:numPr>
        <w:spacing w:after="120"/>
        <w:jc w:val="both"/>
        <w:rPr>
          <w:rFonts w:ascii="Times New Roman" w:eastAsia="SimSun" w:hAnsi="Times New Roman" w:cs="Times New Roman"/>
        </w:rPr>
      </w:pPr>
      <w:r w:rsidRPr="00EA3F52">
        <w:rPr>
          <w:rFonts w:ascii="Times New Roman" w:eastAsia="SimSun" w:hAnsi="Times New Roman" w:cs="Times New Roman"/>
        </w:rPr>
        <w:t>The students will be able to develop a comprehensive knowledge about basics of dairy farming</w:t>
      </w:r>
    </w:p>
    <w:p w:rsidR="00134FAE" w:rsidRPr="00EA3F52" w:rsidRDefault="00134FAE" w:rsidP="008913D4">
      <w:pPr>
        <w:pStyle w:val="ListParagraph"/>
        <w:numPr>
          <w:ilvl w:val="0"/>
          <w:numId w:val="56"/>
        </w:numPr>
        <w:spacing w:after="120"/>
        <w:jc w:val="both"/>
        <w:rPr>
          <w:rFonts w:ascii="Times New Roman" w:eastAsia="SimSun" w:hAnsi="Times New Roman" w:cs="Times New Roman"/>
        </w:rPr>
      </w:pPr>
      <w:r w:rsidRPr="00EA3F52">
        <w:rPr>
          <w:rFonts w:ascii="Times New Roman" w:eastAsia="SimSun" w:hAnsi="Times New Roman" w:cs="Times New Roman"/>
        </w:rPr>
        <w:t xml:space="preserve">The students will be able to understand the physiology and management aspect of dairy farming </w:t>
      </w:r>
    </w:p>
    <w:p w:rsidR="00134FAE" w:rsidRPr="00EA3F52" w:rsidRDefault="00134FAE" w:rsidP="008913D4">
      <w:pPr>
        <w:pStyle w:val="ListParagraph"/>
        <w:numPr>
          <w:ilvl w:val="0"/>
          <w:numId w:val="56"/>
        </w:numPr>
        <w:spacing w:after="120"/>
        <w:jc w:val="both"/>
        <w:rPr>
          <w:rFonts w:ascii="Times New Roman" w:eastAsia="SimSun" w:hAnsi="Times New Roman" w:cs="Times New Roman"/>
        </w:rPr>
      </w:pPr>
      <w:r w:rsidRPr="00EA3F52">
        <w:rPr>
          <w:rFonts w:ascii="Times New Roman" w:eastAsia="SimSun" w:hAnsi="Times New Roman" w:cs="Times New Roman"/>
        </w:rPr>
        <w:t>The students will be able to discuss the chemistry and microbiology of dairy</w:t>
      </w:r>
    </w:p>
    <w:p w:rsidR="00134FAE" w:rsidRPr="00EA3F52" w:rsidRDefault="00134FAE" w:rsidP="008913D4">
      <w:pPr>
        <w:pStyle w:val="ListParagraph"/>
        <w:numPr>
          <w:ilvl w:val="0"/>
          <w:numId w:val="56"/>
        </w:numPr>
        <w:spacing w:after="120"/>
        <w:jc w:val="both"/>
        <w:rPr>
          <w:rFonts w:ascii="Times New Roman" w:eastAsia="SimSun" w:hAnsi="Times New Roman" w:cs="Times New Roman"/>
        </w:rPr>
      </w:pPr>
      <w:r w:rsidRPr="00EA3F52">
        <w:rPr>
          <w:rFonts w:ascii="Times New Roman" w:eastAsia="SimSun" w:hAnsi="Times New Roman" w:cs="Times New Roman"/>
        </w:rPr>
        <w:t xml:space="preserve">The students will be able to know about the processing technologies of dairy products </w:t>
      </w:r>
    </w:p>
    <w:p w:rsidR="004E3353" w:rsidRPr="00EA3F52" w:rsidRDefault="00134FAE" w:rsidP="008913D4">
      <w:pPr>
        <w:pStyle w:val="ListParagraph"/>
        <w:numPr>
          <w:ilvl w:val="0"/>
          <w:numId w:val="56"/>
        </w:numPr>
        <w:spacing w:after="120"/>
        <w:jc w:val="both"/>
        <w:rPr>
          <w:rFonts w:eastAsia="SimSun"/>
          <w:bCs/>
          <w:lang w:eastAsia="zh-CN"/>
        </w:rPr>
      </w:pPr>
      <w:r w:rsidRPr="00EA3F52">
        <w:rPr>
          <w:rFonts w:ascii="Times New Roman" w:eastAsia="SimSun" w:hAnsi="Times New Roman" w:cs="Times New Roman"/>
        </w:rPr>
        <w:t xml:space="preserve">The students will be able to gain knowledge on quality management of dairy products </w:t>
      </w:r>
      <w:r w:rsidR="004E3353" w:rsidRPr="00EA3F52">
        <w:br w:type="page"/>
      </w:r>
    </w:p>
    <w:p w:rsidR="00CD1E02" w:rsidRPr="00CD1E02" w:rsidRDefault="00CD1E02" w:rsidP="00CD1E02">
      <w:pPr>
        <w:spacing w:after="120"/>
        <w:ind w:left="360"/>
        <w:jc w:val="center"/>
        <w:rPr>
          <w:rFonts w:cs="Times New Roman"/>
          <w:b/>
          <w:bCs/>
        </w:rPr>
      </w:pPr>
      <w:r w:rsidRPr="00CD1E02">
        <w:rPr>
          <w:rFonts w:cs="Times New Roman"/>
          <w:b/>
          <w:bCs/>
        </w:rPr>
        <w:lastRenderedPageBreak/>
        <w:t>OPEN ELECTIVE</w:t>
      </w:r>
    </w:p>
    <w:p w:rsidR="00CD1E02" w:rsidRPr="00CD1E02" w:rsidRDefault="00CD1E02" w:rsidP="00CD1E02">
      <w:pPr>
        <w:spacing w:after="120"/>
        <w:ind w:left="360"/>
        <w:jc w:val="center"/>
        <w:rPr>
          <w:rFonts w:cs="Times New Roman"/>
          <w:b/>
          <w:bCs/>
        </w:rPr>
      </w:pPr>
      <w:r w:rsidRPr="00CD1E02">
        <w:rPr>
          <w:rFonts w:cs="Times New Roman"/>
          <w:b/>
          <w:bCs/>
        </w:rPr>
        <w:t>PAPER - 3</w:t>
      </w:r>
    </w:p>
    <w:p w:rsidR="004E3353" w:rsidRPr="00EA3F52" w:rsidRDefault="00CD1E02" w:rsidP="004E3353">
      <w:pPr>
        <w:spacing w:after="120"/>
        <w:jc w:val="center"/>
        <w:rPr>
          <w:rFonts w:eastAsia="Times New Roman" w:cs="Times New Roman"/>
          <w:b/>
          <w:bCs/>
          <w:sz w:val="28"/>
          <w:szCs w:val="28"/>
        </w:rPr>
      </w:pPr>
      <w:r>
        <w:rPr>
          <w:rFonts w:eastAsia="Times New Roman" w:cs="Times New Roman"/>
          <w:b/>
          <w:bCs/>
          <w:sz w:val="28"/>
          <w:szCs w:val="28"/>
        </w:rPr>
        <w:t xml:space="preserve">C. </w:t>
      </w:r>
      <w:r w:rsidR="004E3353" w:rsidRPr="00EA3F52">
        <w:rPr>
          <w:rFonts w:eastAsia="Times New Roman" w:cs="Times New Roman"/>
          <w:b/>
          <w:bCs/>
          <w:sz w:val="28"/>
          <w:szCs w:val="28"/>
        </w:rPr>
        <w:t>Waste Water Management</w:t>
      </w:r>
    </w:p>
    <w:p w:rsidR="00B37ED4" w:rsidRPr="00EA3F52" w:rsidRDefault="00303B80" w:rsidP="00102FDA">
      <w:pPr>
        <w:spacing w:after="120" w:line="276" w:lineRule="auto"/>
        <w:jc w:val="both"/>
        <w:rPr>
          <w:rFonts w:cs="Times New Roman"/>
          <w:b/>
          <w:sz w:val="22"/>
          <w:szCs w:val="22"/>
        </w:rPr>
      </w:pPr>
      <w:r w:rsidRPr="00EA3F52">
        <w:rPr>
          <w:rFonts w:cs="Times New Roman"/>
          <w:b/>
          <w:bCs/>
          <w:sz w:val="22"/>
          <w:szCs w:val="22"/>
        </w:rPr>
        <w:t>Course Objectives</w:t>
      </w:r>
    </w:p>
    <w:p w:rsidR="00B37ED4" w:rsidRPr="00EA3F52" w:rsidRDefault="00B37ED4" w:rsidP="008913D4">
      <w:pPr>
        <w:pStyle w:val="ListParagraph"/>
        <w:numPr>
          <w:ilvl w:val="0"/>
          <w:numId w:val="54"/>
        </w:numPr>
        <w:spacing w:after="120"/>
        <w:jc w:val="both"/>
        <w:rPr>
          <w:rFonts w:ascii="Times New Roman" w:hAnsi="Times New Roman" w:cs="Times New Roman"/>
        </w:rPr>
      </w:pPr>
      <w:r w:rsidRPr="00EA3F52">
        <w:rPr>
          <w:rFonts w:ascii="Times New Roman" w:hAnsi="Times New Roman" w:cs="Times New Roman"/>
        </w:rPr>
        <w:t>To make the students to understand industrial wastewater and the impact that causes to environment and also to the human health.</w:t>
      </w:r>
    </w:p>
    <w:p w:rsidR="00B37ED4" w:rsidRPr="00EA3F52" w:rsidRDefault="00B37ED4" w:rsidP="008913D4">
      <w:pPr>
        <w:pStyle w:val="ListParagraph"/>
        <w:numPr>
          <w:ilvl w:val="0"/>
          <w:numId w:val="54"/>
        </w:numPr>
        <w:spacing w:after="120"/>
        <w:jc w:val="both"/>
        <w:rPr>
          <w:rFonts w:ascii="Times New Roman" w:hAnsi="Times New Roman" w:cs="Times New Roman"/>
        </w:rPr>
      </w:pPr>
      <w:r w:rsidRPr="00EA3F52">
        <w:rPr>
          <w:rFonts w:ascii="Times New Roman" w:hAnsi="Times New Roman" w:cs="Times New Roman"/>
        </w:rPr>
        <w:t>To provide the knowledge to prevent and control the industrial pollution.</w:t>
      </w:r>
    </w:p>
    <w:p w:rsidR="00B37ED4" w:rsidRPr="00EA3F52" w:rsidRDefault="00B37ED4" w:rsidP="008913D4">
      <w:pPr>
        <w:pStyle w:val="ListParagraph"/>
        <w:numPr>
          <w:ilvl w:val="0"/>
          <w:numId w:val="54"/>
        </w:numPr>
        <w:spacing w:after="120"/>
        <w:jc w:val="both"/>
        <w:rPr>
          <w:rFonts w:ascii="Times New Roman" w:hAnsi="Times New Roman" w:cs="Times New Roman"/>
        </w:rPr>
      </w:pPr>
      <w:r w:rsidRPr="00EA3F52">
        <w:rPr>
          <w:rFonts w:ascii="Times New Roman" w:hAnsi="Times New Roman" w:cs="Times New Roman"/>
        </w:rPr>
        <w:t>To learn about the various methods used to treat the industrial wastewater.</w:t>
      </w:r>
    </w:p>
    <w:p w:rsidR="00B37ED4" w:rsidRPr="00EA3F52" w:rsidRDefault="00B37ED4" w:rsidP="008913D4">
      <w:pPr>
        <w:pStyle w:val="ListParagraph"/>
        <w:numPr>
          <w:ilvl w:val="0"/>
          <w:numId w:val="54"/>
        </w:numPr>
        <w:spacing w:after="120"/>
        <w:jc w:val="both"/>
        <w:rPr>
          <w:rFonts w:ascii="Times New Roman" w:hAnsi="Times New Roman" w:cs="Times New Roman"/>
        </w:rPr>
      </w:pPr>
      <w:r w:rsidRPr="00EA3F52">
        <w:rPr>
          <w:rFonts w:ascii="Times New Roman" w:hAnsi="Times New Roman" w:cs="Times New Roman"/>
        </w:rPr>
        <w:t xml:space="preserve">To depict the information on wastewater reuse and residual </w:t>
      </w:r>
      <w:r w:rsidR="00D35065" w:rsidRPr="00EA3F52">
        <w:rPr>
          <w:rFonts w:ascii="Times New Roman" w:hAnsi="Times New Roman" w:cs="Times New Roman"/>
        </w:rPr>
        <w:t>management.</w:t>
      </w:r>
    </w:p>
    <w:p w:rsidR="00B37ED4" w:rsidRPr="00EA3F52" w:rsidRDefault="00B37ED4" w:rsidP="008913D4">
      <w:pPr>
        <w:pStyle w:val="ListParagraph"/>
        <w:numPr>
          <w:ilvl w:val="0"/>
          <w:numId w:val="54"/>
        </w:numPr>
        <w:spacing w:after="120"/>
        <w:jc w:val="both"/>
        <w:rPr>
          <w:rFonts w:ascii="Times New Roman" w:hAnsi="Times New Roman" w:cs="Times New Roman"/>
        </w:rPr>
      </w:pPr>
      <w:r w:rsidRPr="00EA3F52">
        <w:rPr>
          <w:rFonts w:ascii="Times New Roman" w:hAnsi="Times New Roman" w:cs="Times New Roman"/>
        </w:rPr>
        <w:t>To understand the design of industrial manufacturing process and waste treatment flow sheet for textiles and other industries.</w:t>
      </w:r>
    </w:p>
    <w:p w:rsidR="00B37ED4" w:rsidRPr="00EA3F52" w:rsidRDefault="00102FDA" w:rsidP="00102FDA">
      <w:pPr>
        <w:pStyle w:val="NormalWeb"/>
        <w:spacing w:before="0" w:beforeAutospacing="0" w:after="120" w:afterAutospacing="0" w:line="276" w:lineRule="auto"/>
        <w:jc w:val="both"/>
        <w:rPr>
          <w:sz w:val="22"/>
          <w:szCs w:val="22"/>
        </w:rPr>
      </w:pPr>
      <w:r w:rsidRPr="00EA3F52">
        <w:rPr>
          <w:b/>
          <w:bCs/>
          <w:color w:val="000000"/>
          <w:sz w:val="22"/>
          <w:szCs w:val="22"/>
        </w:rPr>
        <w:t>Unit-1</w:t>
      </w:r>
    </w:p>
    <w:p w:rsidR="00B37ED4" w:rsidRPr="00EA3F52" w:rsidRDefault="00B37ED4" w:rsidP="00102FDA">
      <w:pPr>
        <w:pStyle w:val="NormalWeb"/>
        <w:spacing w:before="0" w:beforeAutospacing="0" w:after="120" w:afterAutospacing="0" w:line="276" w:lineRule="auto"/>
        <w:jc w:val="both"/>
        <w:rPr>
          <w:sz w:val="22"/>
          <w:szCs w:val="22"/>
        </w:rPr>
      </w:pPr>
      <w:r w:rsidRPr="00EA3F52">
        <w:rPr>
          <w:color w:val="000000"/>
          <w:sz w:val="22"/>
          <w:szCs w:val="22"/>
        </w:rPr>
        <w:t>Industrial scenario in India– Industrial activity and Environment - Uses of Water by industry – Sources and types of industrial wastewater – Nature and Origin of Pollutants - Industrial wastewater and environmental impacts – Regulatory requirements for treatment of industrial wastewater – Industrial waste survey – Industrial wastewater monitoring and sampling -generation rates, characterization andvariables –Toxicity of industrial effluents and Bioassay tests – Major issues on water qualitymanagement </w:t>
      </w:r>
    </w:p>
    <w:p w:rsidR="00B37ED4" w:rsidRPr="00EA3F52" w:rsidRDefault="00102FDA" w:rsidP="00102FDA">
      <w:pPr>
        <w:pStyle w:val="NormalWeb"/>
        <w:spacing w:before="0" w:beforeAutospacing="0" w:after="120" w:afterAutospacing="0" w:line="276" w:lineRule="auto"/>
        <w:jc w:val="both"/>
        <w:rPr>
          <w:sz w:val="22"/>
          <w:szCs w:val="22"/>
        </w:rPr>
      </w:pPr>
      <w:r w:rsidRPr="00EA3F52">
        <w:rPr>
          <w:b/>
          <w:bCs/>
          <w:color w:val="000000"/>
          <w:sz w:val="22"/>
          <w:szCs w:val="22"/>
        </w:rPr>
        <w:t>Unit-2</w:t>
      </w:r>
    </w:p>
    <w:p w:rsidR="00B37ED4" w:rsidRPr="00EA3F52" w:rsidRDefault="00B37ED4" w:rsidP="00102FDA">
      <w:pPr>
        <w:pStyle w:val="NormalWeb"/>
        <w:spacing w:before="0" w:beforeAutospacing="0" w:after="120" w:afterAutospacing="0" w:line="276" w:lineRule="auto"/>
        <w:jc w:val="both"/>
        <w:rPr>
          <w:sz w:val="22"/>
          <w:szCs w:val="22"/>
        </w:rPr>
      </w:pPr>
      <w:r w:rsidRPr="00EA3F52">
        <w:rPr>
          <w:color w:val="000000"/>
          <w:sz w:val="22"/>
          <w:szCs w:val="22"/>
        </w:rPr>
        <w:t> Prevention and Control of Industrial Pollution – Benefits and Barriers – Waste management Hierarchy - Source reduction techniques – Periodic Waste Minimization Assessments – Evaluation of Pollution Prevention Options – Cost benefit analysis – Pay-back period – Implementing and Promoting Pollution Prevention Programs in Industries. </w:t>
      </w:r>
    </w:p>
    <w:p w:rsidR="00B37ED4" w:rsidRPr="00EA3F52" w:rsidRDefault="00102FDA" w:rsidP="00102FDA">
      <w:pPr>
        <w:pStyle w:val="NormalWeb"/>
        <w:spacing w:before="0" w:beforeAutospacing="0" w:after="120" w:afterAutospacing="0" w:line="276" w:lineRule="auto"/>
        <w:jc w:val="both"/>
        <w:rPr>
          <w:sz w:val="22"/>
          <w:szCs w:val="22"/>
        </w:rPr>
      </w:pPr>
      <w:r w:rsidRPr="00EA3F52">
        <w:rPr>
          <w:b/>
          <w:bCs/>
          <w:color w:val="000000"/>
          <w:sz w:val="22"/>
          <w:szCs w:val="22"/>
        </w:rPr>
        <w:t>Unit-3</w:t>
      </w:r>
    </w:p>
    <w:p w:rsidR="00B37ED4" w:rsidRPr="00EA3F52" w:rsidRDefault="00B37ED4" w:rsidP="00102FDA">
      <w:pPr>
        <w:pStyle w:val="NormalWeb"/>
        <w:spacing w:before="0" w:beforeAutospacing="0" w:after="120" w:afterAutospacing="0" w:line="276" w:lineRule="auto"/>
        <w:jc w:val="both"/>
        <w:rPr>
          <w:sz w:val="22"/>
          <w:szCs w:val="22"/>
        </w:rPr>
      </w:pPr>
      <w:r w:rsidRPr="00EA3F52">
        <w:rPr>
          <w:color w:val="000000"/>
          <w:sz w:val="22"/>
          <w:szCs w:val="22"/>
        </w:rPr>
        <w:t>Flow and Load Equalisation – Solids Separation – Removal of Fats, Oil and Grease- Neutralisation – Removal of Inorganic Constituents – Precipitation, Heavy metal removal , Nitrogen and Phosphorous removal, Ion exchange, Adsorption, Membrane Filtration, Eletrodialysis and Evaporation – Removal of Organic Constituents – Biological treatment Processes - Chemical Oxidation Processes - Advanced Oxidation processes – Treatability Studies. </w:t>
      </w:r>
    </w:p>
    <w:p w:rsidR="00B37ED4" w:rsidRPr="00EA3F52" w:rsidRDefault="00102FDA" w:rsidP="00102FDA">
      <w:pPr>
        <w:pStyle w:val="NormalWeb"/>
        <w:spacing w:before="0" w:beforeAutospacing="0" w:after="120" w:afterAutospacing="0" w:line="276" w:lineRule="auto"/>
        <w:jc w:val="both"/>
        <w:rPr>
          <w:sz w:val="22"/>
          <w:szCs w:val="22"/>
        </w:rPr>
      </w:pPr>
      <w:r w:rsidRPr="00EA3F52">
        <w:rPr>
          <w:b/>
          <w:bCs/>
          <w:color w:val="000000"/>
          <w:sz w:val="22"/>
          <w:szCs w:val="22"/>
        </w:rPr>
        <w:t>Unit-4</w:t>
      </w:r>
    </w:p>
    <w:p w:rsidR="00B37ED4" w:rsidRPr="00EA3F52" w:rsidRDefault="00B37ED4" w:rsidP="00102FDA">
      <w:pPr>
        <w:pStyle w:val="NormalWeb"/>
        <w:spacing w:before="0" w:beforeAutospacing="0" w:after="120" w:afterAutospacing="0" w:line="276" w:lineRule="auto"/>
        <w:jc w:val="both"/>
        <w:rPr>
          <w:sz w:val="22"/>
          <w:szCs w:val="22"/>
        </w:rPr>
      </w:pPr>
      <w:r w:rsidRPr="00EA3F52">
        <w:rPr>
          <w:color w:val="000000"/>
          <w:sz w:val="22"/>
          <w:szCs w:val="22"/>
        </w:rPr>
        <w:t xml:space="preserve">Individual and Common Effluent Treatment Plants – Joint treatment of industrial and domestic wastewater - Zero effluent discharge systems - Quality requirements for Wastewater reuse – Industrial </w:t>
      </w:r>
      <w:r w:rsidR="005C11F9" w:rsidRPr="00EA3F52">
        <w:rPr>
          <w:color w:val="000000"/>
          <w:sz w:val="22"/>
          <w:szCs w:val="22"/>
        </w:rPr>
        <w:t>reuse,</w:t>
      </w:r>
      <w:r w:rsidRPr="00EA3F52">
        <w:rPr>
          <w:color w:val="000000"/>
          <w:sz w:val="22"/>
          <w:szCs w:val="22"/>
        </w:rPr>
        <w:t xml:space="preserve"> Present status and issues - Disposal on water and land – Residuals of industrial wastewater treatment – Quantification and characteristics of Sludge – Thickening, digestion, conditioning, dewatering and disposal of sludge – Management of RO rejects.</w:t>
      </w:r>
    </w:p>
    <w:p w:rsidR="00B37ED4" w:rsidRPr="00EA3F52" w:rsidRDefault="00102FDA" w:rsidP="00102FDA">
      <w:pPr>
        <w:pStyle w:val="NormalWeb"/>
        <w:spacing w:before="0" w:beforeAutospacing="0" w:after="120" w:afterAutospacing="0" w:line="276" w:lineRule="auto"/>
        <w:jc w:val="both"/>
        <w:rPr>
          <w:sz w:val="22"/>
          <w:szCs w:val="22"/>
        </w:rPr>
      </w:pPr>
      <w:r w:rsidRPr="00EA3F52">
        <w:rPr>
          <w:b/>
          <w:bCs/>
          <w:color w:val="000000"/>
          <w:sz w:val="22"/>
          <w:szCs w:val="22"/>
        </w:rPr>
        <w:t> Unit-5</w:t>
      </w:r>
    </w:p>
    <w:p w:rsidR="00B37ED4" w:rsidRPr="00EA3F52" w:rsidRDefault="00B37ED4" w:rsidP="00102FDA">
      <w:pPr>
        <w:pStyle w:val="NormalWeb"/>
        <w:spacing w:before="0" w:beforeAutospacing="0" w:after="120" w:afterAutospacing="0" w:line="276" w:lineRule="auto"/>
        <w:jc w:val="both"/>
        <w:rPr>
          <w:sz w:val="22"/>
          <w:szCs w:val="22"/>
        </w:rPr>
      </w:pPr>
      <w:r w:rsidRPr="00EA3F52">
        <w:rPr>
          <w:color w:val="000000"/>
          <w:sz w:val="22"/>
          <w:szCs w:val="22"/>
        </w:rPr>
        <w:t>Industrial manufacturing process description, wastewater characteristics, source reduction options and waste treatment flow sheet for Textiles – Tanneries – Pulp and paper – metal finishing – Oil Refining – Pharmaceuticals – Sugar and Distilleries </w:t>
      </w:r>
    </w:p>
    <w:p w:rsidR="00B37ED4" w:rsidRPr="00EA3F52" w:rsidRDefault="00901407" w:rsidP="00102FDA">
      <w:pPr>
        <w:spacing w:after="120" w:line="276" w:lineRule="auto"/>
        <w:jc w:val="both"/>
        <w:rPr>
          <w:rFonts w:cs="Times New Roman"/>
          <w:b/>
          <w:sz w:val="22"/>
          <w:szCs w:val="22"/>
        </w:rPr>
      </w:pPr>
      <w:r w:rsidRPr="00EA3F52">
        <w:rPr>
          <w:rFonts w:cs="Times New Roman"/>
          <w:b/>
          <w:bCs/>
          <w:sz w:val="22"/>
          <w:szCs w:val="22"/>
        </w:rPr>
        <w:t>References / Textbooks</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Industrial Scenario in India Nishi Sinha (1997). APH publishers.</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Industrial waste treatment 1st edition contemporary practice and vision for the future Nelson Nemerow (2006).</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lastRenderedPageBreak/>
        <w:t>Industrial pollution prevention Shen, Thomas T. (1999)</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Waste Management Practices: Municipal, Hazardous, and Industrial, Second edition John Pichtel (2014).</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Industrial Waste Treatment Handbook 2nd edition Woodard and Curran, Inc. (2005).</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 xml:space="preserve">Biological Treatment Processes volume 3 Wang </w:t>
      </w:r>
      <w:r w:rsidR="00AD20B5" w:rsidRPr="00AD20B5">
        <w:rPr>
          <w:rFonts w:ascii="Times New Roman" w:hAnsi="Times New Roman" w:cs="Times New Roman"/>
          <w:i/>
          <w:iCs/>
        </w:rPr>
        <w:t>et al</w:t>
      </w:r>
      <w:r w:rsidRPr="00EA3F52">
        <w:rPr>
          <w:rFonts w:ascii="Times New Roman" w:hAnsi="Times New Roman" w:cs="Times New Roman"/>
        </w:rPr>
        <w:t>., (1986).</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An applied guide to water and effluent treatment plant design 1st edition Sean Maran (2018).</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Wastewater treatment for pollution control and reuse third edition. Soli J Arceivala. Shyam R Asolekar.</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Industrial Engineering and management, O.P. Khanna.</w:t>
      </w:r>
    </w:p>
    <w:p w:rsidR="00361A46" w:rsidRPr="00EA3F52" w:rsidRDefault="00102FDA"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The Ind</w:t>
      </w:r>
      <w:r w:rsidR="00B37ED4" w:rsidRPr="00EA3F52">
        <w:rPr>
          <w:rFonts w:ascii="Times New Roman" w:hAnsi="Times New Roman" w:cs="Times New Roman"/>
        </w:rPr>
        <w:t>ustrial Wastewater systems handbook. Ralph L. Ste</w:t>
      </w:r>
      <w:r w:rsidRPr="00EA3F52">
        <w:rPr>
          <w:rFonts w:ascii="Times New Roman" w:hAnsi="Times New Roman" w:cs="Times New Roman"/>
        </w:rPr>
        <w:t>phenson, James B. Blackburn.Jr.</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Rohitkanda (2015), Indian Manufacturing Sector: A Review on the Problems and Declining Scenario of Indian Industries, International Journal of Science and Research (USR).</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TaherehMoghtaderi, Potentially toxic elements pollution, source apportionment and ecological risk assessment in soils of agricultural and industrial</w:t>
      </w:r>
      <w:r w:rsidR="00102FDA" w:rsidRPr="00EA3F52">
        <w:rPr>
          <w:rFonts w:ascii="Times New Roman" w:hAnsi="Times New Roman" w:cs="Times New Roman"/>
        </w:rPr>
        <w:t xml:space="preserve"> areas, Bandar abbas- south of I</w:t>
      </w:r>
      <w:r w:rsidRPr="00EA3F52">
        <w:rPr>
          <w:rFonts w:ascii="Times New Roman" w:hAnsi="Times New Roman" w:cs="Times New Roman"/>
        </w:rPr>
        <w:t>ran, journal of pollution effects and control.</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Viktoria Pitas and BenceFazekas (2012), studies on the biological treatment of industrial wastewater streams, environmental engineering and management journal.</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Anupam</w:t>
      </w:r>
      <w:r w:rsidR="00102FDA" w:rsidRPr="00EA3F52">
        <w:rPr>
          <w:rFonts w:ascii="Times New Roman" w:hAnsi="Times New Roman" w:cs="Times New Roman"/>
        </w:rPr>
        <w:t xml:space="preserve"> K</w:t>
      </w:r>
      <w:r w:rsidRPr="00EA3F52">
        <w:rPr>
          <w:rFonts w:ascii="Times New Roman" w:hAnsi="Times New Roman" w:cs="Times New Roman"/>
        </w:rPr>
        <w:t>hajuria (2015), application on reuse of wastewater to enhance irrigation purposes, universal journal of environment research and technology 2015 volume 5, issue2: 72-78.</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Sunil S. Pattanshetti and Sagar M. Gawande (2015), characteristics study of wastewater in gadhinglaj, internation</w:t>
      </w:r>
      <w:r w:rsidR="00102FDA" w:rsidRPr="00EA3F52">
        <w:rPr>
          <w:rFonts w:ascii="Times New Roman" w:hAnsi="Times New Roman" w:cs="Times New Roman"/>
        </w:rPr>
        <w:t>al journal of current research.</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https://www.sciencedirect.com/topics/earth-and-planetary-sciences/industrial-pollution</w:t>
      </w:r>
    </w:p>
    <w:p w:rsidR="00B37ED4" w:rsidRPr="00EA3F52" w:rsidRDefault="00B37ED4" w:rsidP="008913D4">
      <w:pPr>
        <w:pStyle w:val="ListParagraph"/>
        <w:numPr>
          <w:ilvl w:val="0"/>
          <w:numId w:val="75"/>
        </w:numPr>
        <w:spacing w:after="120"/>
        <w:jc w:val="both"/>
        <w:rPr>
          <w:rFonts w:ascii="Times New Roman" w:hAnsi="Times New Roman" w:cs="Times New Roman"/>
        </w:rPr>
      </w:pPr>
      <w:r w:rsidRPr="00EA3F52">
        <w:rPr>
          <w:rFonts w:ascii="Times New Roman" w:hAnsi="Times New Roman" w:cs="Times New Roman"/>
        </w:rPr>
        <w:t>https://www.yourhome.gov.au/water/wastewater-reuse</w:t>
      </w:r>
    </w:p>
    <w:p w:rsidR="00B37ED4" w:rsidRPr="00EA3F52" w:rsidRDefault="00901407" w:rsidP="00102FDA">
      <w:pPr>
        <w:spacing w:after="120" w:line="276" w:lineRule="auto"/>
        <w:jc w:val="both"/>
        <w:rPr>
          <w:rFonts w:cs="Times New Roman"/>
          <w:b/>
          <w:sz w:val="22"/>
          <w:szCs w:val="22"/>
        </w:rPr>
      </w:pPr>
      <w:r w:rsidRPr="00EA3F52">
        <w:rPr>
          <w:rFonts w:cs="Times New Roman"/>
          <w:b/>
          <w:bCs/>
          <w:sz w:val="22"/>
          <w:szCs w:val="22"/>
        </w:rPr>
        <w:t xml:space="preserve">Course </w:t>
      </w:r>
      <w:r w:rsidR="005C11F9">
        <w:rPr>
          <w:rFonts w:cs="Times New Roman"/>
          <w:b/>
          <w:bCs/>
          <w:sz w:val="22"/>
          <w:szCs w:val="22"/>
        </w:rPr>
        <w:t>Outcomes</w:t>
      </w:r>
    </w:p>
    <w:p w:rsidR="00B37ED4" w:rsidRPr="00EA3F52" w:rsidRDefault="00B9107E" w:rsidP="008913D4">
      <w:pPr>
        <w:pStyle w:val="ListParagraph"/>
        <w:numPr>
          <w:ilvl w:val="0"/>
          <w:numId w:val="45"/>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A332C7" w:rsidRPr="00EA3F52">
        <w:rPr>
          <w:rFonts w:ascii="Times New Roman" w:hAnsi="Times New Roman" w:cs="Times New Roman"/>
        </w:rPr>
        <w:t>to get the concepts of industrial scenario in india and major issues on water quality management.</w:t>
      </w:r>
    </w:p>
    <w:p w:rsidR="00B37ED4" w:rsidRPr="00EA3F52" w:rsidRDefault="00B9107E" w:rsidP="008913D4">
      <w:pPr>
        <w:pStyle w:val="ListParagraph"/>
        <w:numPr>
          <w:ilvl w:val="0"/>
          <w:numId w:val="45"/>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A332C7" w:rsidRPr="00EA3F52">
        <w:rPr>
          <w:rFonts w:ascii="Times New Roman" w:hAnsi="Times New Roman" w:cs="Times New Roman"/>
        </w:rPr>
        <w:t>to understand the methods that are used for the control and prevention of industrial pollution.</w:t>
      </w:r>
    </w:p>
    <w:p w:rsidR="00B37ED4" w:rsidRPr="00EA3F52" w:rsidRDefault="00B9107E" w:rsidP="008913D4">
      <w:pPr>
        <w:pStyle w:val="ListParagraph"/>
        <w:numPr>
          <w:ilvl w:val="0"/>
          <w:numId w:val="45"/>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A332C7" w:rsidRPr="00EA3F52">
        <w:rPr>
          <w:rFonts w:ascii="Times New Roman" w:hAnsi="Times New Roman" w:cs="Times New Roman"/>
        </w:rPr>
        <w:t>to learn the fundamental scientific processes underlying the design and operation of wastewater treatment.</w:t>
      </w:r>
    </w:p>
    <w:p w:rsidR="00B37ED4" w:rsidRPr="00EA3F52" w:rsidRDefault="00A332C7" w:rsidP="008913D4">
      <w:pPr>
        <w:pStyle w:val="ListParagraph"/>
        <w:numPr>
          <w:ilvl w:val="0"/>
          <w:numId w:val="45"/>
        </w:numPr>
        <w:spacing w:after="120"/>
        <w:jc w:val="both"/>
        <w:rPr>
          <w:rFonts w:ascii="Times New Roman" w:hAnsi="Times New Roman" w:cs="Times New Roman"/>
        </w:rPr>
      </w:pPr>
      <w:r w:rsidRPr="00EA3F52">
        <w:rPr>
          <w:rFonts w:ascii="Times New Roman" w:hAnsi="Times New Roman" w:cs="Times New Roman"/>
        </w:rPr>
        <w:t>The student will get the knowledge of the management of residues from water and wastewater treatment.</w:t>
      </w:r>
    </w:p>
    <w:p w:rsidR="00361A46" w:rsidRPr="00EA3F52" w:rsidRDefault="00A332C7" w:rsidP="008913D4">
      <w:pPr>
        <w:pStyle w:val="ListParagraph"/>
        <w:numPr>
          <w:ilvl w:val="0"/>
          <w:numId w:val="45"/>
        </w:numPr>
        <w:spacing w:after="120"/>
        <w:jc w:val="both"/>
        <w:rPr>
          <w:rFonts w:ascii="Times New Roman" w:hAnsi="Times New Roman" w:cs="Times New Roman"/>
        </w:rPr>
      </w:pPr>
      <w:r w:rsidRPr="00EA3F52">
        <w:rPr>
          <w:rFonts w:ascii="Times New Roman" w:hAnsi="Times New Roman" w:cs="Times New Roman"/>
        </w:rPr>
        <w:t>The student will understand about the wastewater treatment.</w:t>
      </w:r>
    </w:p>
    <w:p w:rsidR="00361A46" w:rsidRPr="00EA3F52" w:rsidRDefault="00361A46" w:rsidP="00B37ED4">
      <w:pPr>
        <w:spacing w:line="276" w:lineRule="auto"/>
        <w:jc w:val="center"/>
        <w:rPr>
          <w:rFonts w:cs="Times New Roman"/>
          <w:b/>
          <w:sz w:val="22"/>
          <w:szCs w:val="22"/>
        </w:rPr>
      </w:pPr>
    </w:p>
    <w:p w:rsidR="00361A46" w:rsidRPr="00EA3F52" w:rsidRDefault="00361A46">
      <w:pPr>
        <w:rPr>
          <w:rFonts w:cs="Times New Roman"/>
          <w:b/>
          <w:sz w:val="22"/>
          <w:szCs w:val="22"/>
        </w:rPr>
      </w:pPr>
      <w:r w:rsidRPr="00EA3F52">
        <w:rPr>
          <w:rFonts w:cs="Times New Roman"/>
          <w:b/>
          <w:sz w:val="22"/>
          <w:szCs w:val="22"/>
        </w:rPr>
        <w:br w:type="page"/>
      </w:r>
    </w:p>
    <w:p w:rsidR="00CD1E02" w:rsidRDefault="00CD1E02" w:rsidP="00361A46">
      <w:pPr>
        <w:spacing w:after="120"/>
        <w:jc w:val="center"/>
        <w:rPr>
          <w:rFonts w:cs="Times New Roman"/>
          <w:b/>
          <w:bCs/>
          <w:sz w:val="26"/>
          <w:szCs w:val="22"/>
        </w:rPr>
      </w:pPr>
      <w:r w:rsidRPr="00CD1E02">
        <w:rPr>
          <w:rFonts w:cs="Times New Roman"/>
          <w:b/>
          <w:bCs/>
          <w:sz w:val="26"/>
          <w:szCs w:val="22"/>
        </w:rPr>
        <w:lastRenderedPageBreak/>
        <w:t>SEMESTER IV</w:t>
      </w:r>
      <w:r w:rsidRPr="00CD1E02">
        <w:rPr>
          <w:rFonts w:cs="Times New Roman"/>
          <w:b/>
          <w:bCs/>
          <w:sz w:val="26"/>
          <w:szCs w:val="22"/>
        </w:rPr>
        <w:tab/>
      </w:r>
    </w:p>
    <w:p w:rsidR="00CD1E02" w:rsidRPr="00CD1E02" w:rsidRDefault="00CD1E02" w:rsidP="00361A46">
      <w:pPr>
        <w:spacing w:after="120"/>
        <w:jc w:val="center"/>
        <w:rPr>
          <w:rFonts w:cs="Times New Roman"/>
          <w:b/>
          <w:bCs/>
          <w:sz w:val="32"/>
          <w:szCs w:val="28"/>
        </w:rPr>
      </w:pPr>
      <w:r>
        <w:rPr>
          <w:rFonts w:cs="Times New Roman"/>
          <w:b/>
          <w:bCs/>
          <w:sz w:val="26"/>
          <w:szCs w:val="22"/>
        </w:rPr>
        <w:t>PAPER - 10</w:t>
      </w:r>
    </w:p>
    <w:p w:rsidR="00361A46" w:rsidRPr="00EA3F52" w:rsidRDefault="00134FAE" w:rsidP="00361A46">
      <w:pPr>
        <w:spacing w:after="120"/>
        <w:jc w:val="center"/>
        <w:rPr>
          <w:rFonts w:cs="Times New Roman"/>
          <w:b/>
          <w:bCs/>
          <w:sz w:val="28"/>
          <w:szCs w:val="28"/>
        </w:rPr>
      </w:pPr>
      <w:r w:rsidRPr="00EA3F52">
        <w:rPr>
          <w:rFonts w:cs="Times New Roman"/>
          <w:b/>
          <w:bCs/>
          <w:sz w:val="28"/>
          <w:szCs w:val="28"/>
        </w:rPr>
        <w:t>Research M</w:t>
      </w:r>
      <w:r w:rsidR="00361A46" w:rsidRPr="00EA3F52">
        <w:rPr>
          <w:rFonts w:cs="Times New Roman"/>
          <w:b/>
          <w:bCs/>
          <w:sz w:val="28"/>
          <w:szCs w:val="28"/>
        </w:rPr>
        <w:t>ethodology</w:t>
      </w:r>
    </w:p>
    <w:p w:rsidR="00B37ED4" w:rsidRPr="00EA3F52" w:rsidRDefault="00303B80" w:rsidP="00F368D2">
      <w:pPr>
        <w:spacing w:after="120" w:line="276" w:lineRule="auto"/>
        <w:jc w:val="both"/>
        <w:rPr>
          <w:rFonts w:cs="Times New Roman"/>
          <w:b/>
          <w:bCs/>
          <w:sz w:val="22"/>
          <w:szCs w:val="22"/>
        </w:rPr>
      </w:pPr>
      <w:r w:rsidRPr="00EA3F52">
        <w:rPr>
          <w:rFonts w:cs="Times New Roman"/>
          <w:b/>
          <w:bCs/>
          <w:sz w:val="22"/>
          <w:szCs w:val="22"/>
        </w:rPr>
        <w:t>Course Objectives</w:t>
      </w:r>
    </w:p>
    <w:p w:rsidR="00B37ED4" w:rsidRPr="00EA3F52" w:rsidRDefault="00B37ED4" w:rsidP="008913D4">
      <w:pPr>
        <w:pStyle w:val="ListParagraph"/>
        <w:numPr>
          <w:ilvl w:val="0"/>
          <w:numId w:val="76"/>
        </w:numPr>
        <w:spacing w:after="120"/>
        <w:jc w:val="both"/>
        <w:rPr>
          <w:rFonts w:ascii="Times New Roman" w:hAnsi="Times New Roman" w:cs="Times New Roman"/>
        </w:rPr>
      </w:pPr>
      <w:r w:rsidRPr="00EA3F52">
        <w:rPr>
          <w:rFonts w:ascii="Times New Roman" w:hAnsi="Times New Roman" w:cs="Times New Roman"/>
        </w:rPr>
        <w:t xml:space="preserve">To inculcate the research methods and designing. </w:t>
      </w:r>
    </w:p>
    <w:p w:rsidR="00FE41C1" w:rsidRPr="00EA3F52" w:rsidRDefault="00B37ED4" w:rsidP="008913D4">
      <w:pPr>
        <w:pStyle w:val="ListParagraph"/>
        <w:numPr>
          <w:ilvl w:val="0"/>
          <w:numId w:val="76"/>
        </w:numPr>
        <w:spacing w:after="120"/>
        <w:jc w:val="both"/>
        <w:rPr>
          <w:rFonts w:ascii="Times New Roman" w:hAnsi="Times New Roman" w:cs="Times New Roman"/>
        </w:rPr>
      </w:pPr>
      <w:r w:rsidRPr="00EA3F52">
        <w:rPr>
          <w:rFonts w:ascii="Times New Roman" w:hAnsi="Times New Roman" w:cs="Times New Roman"/>
        </w:rPr>
        <w:t xml:space="preserve">To access various data sources for research and also to write a thesis, research articles and project proposals. </w:t>
      </w:r>
    </w:p>
    <w:p w:rsidR="00B37ED4" w:rsidRPr="00EA3F52" w:rsidRDefault="00303B80" w:rsidP="00F368D2">
      <w:pPr>
        <w:spacing w:after="120" w:line="276" w:lineRule="auto"/>
        <w:jc w:val="both"/>
        <w:rPr>
          <w:rFonts w:cs="Times New Roman"/>
          <w:b/>
          <w:bCs/>
          <w:sz w:val="22"/>
          <w:szCs w:val="22"/>
        </w:rPr>
      </w:pPr>
      <w:r w:rsidRPr="00EA3F52">
        <w:rPr>
          <w:rFonts w:cs="Times New Roman"/>
          <w:b/>
          <w:bCs/>
          <w:sz w:val="22"/>
          <w:szCs w:val="22"/>
        </w:rPr>
        <w:t>Unit-1</w:t>
      </w:r>
    </w:p>
    <w:p w:rsidR="00B37ED4" w:rsidRPr="00EA3F52" w:rsidRDefault="00B37ED4" w:rsidP="00F368D2">
      <w:pPr>
        <w:pStyle w:val="Default"/>
        <w:spacing w:after="120" w:line="276" w:lineRule="auto"/>
        <w:jc w:val="both"/>
        <w:rPr>
          <w:sz w:val="22"/>
          <w:szCs w:val="22"/>
        </w:rPr>
      </w:pPr>
      <w:r w:rsidRPr="00EA3F52">
        <w:rPr>
          <w:sz w:val="22"/>
          <w:szCs w:val="22"/>
        </w:rPr>
        <w:t>Research – Meaning, Purpose, Types. Steps in Research -Identification, selection and formulation of research problem.Formulation of hypothesis- types, testing of the hypothesis.</w:t>
      </w:r>
    </w:p>
    <w:p w:rsidR="00B37ED4" w:rsidRPr="00EA3F52" w:rsidRDefault="00102FDA" w:rsidP="00F368D2">
      <w:pPr>
        <w:pStyle w:val="Default"/>
        <w:spacing w:after="120" w:line="276" w:lineRule="auto"/>
        <w:jc w:val="both"/>
        <w:rPr>
          <w:b/>
          <w:bCs/>
          <w:sz w:val="22"/>
          <w:szCs w:val="22"/>
        </w:rPr>
      </w:pPr>
      <w:r w:rsidRPr="00EA3F52">
        <w:rPr>
          <w:b/>
          <w:bCs/>
          <w:sz w:val="22"/>
          <w:szCs w:val="22"/>
        </w:rPr>
        <w:t>Unit-2</w:t>
      </w:r>
    </w:p>
    <w:p w:rsidR="00B37ED4" w:rsidRPr="00EA3F52" w:rsidRDefault="00B37ED4" w:rsidP="00F368D2">
      <w:pPr>
        <w:pStyle w:val="Default"/>
        <w:spacing w:after="120" w:line="276" w:lineRule="auto"/>
        <w:jc w:val="both"/>
        <w:rPr>
          <w:sz w:val="22"/>
          <w:szCs w:val="22"/>
        </w:rPr>
      </w:pPr>
      <w:r w:rsidRPr="00EA3F52">
        <w:rPr>
          <w:sz w:val="22"/>
          <w:szCs w:val="22"/>
        </w:rPr>
        <w:t xml:space="preserve">Literature Survey - sources of information - primary, secondary, tertiary. Journals, reviews, books, monographs, bibliography. Web resources - E-Journal, Journal access, TOC alerts, Citation index, Impact factor, H-Index, E-Consortium, UGC infonet, E-Books, Internet discussion groups and communities, Scirus, Pubmed, Google Scholar, ChemIndustry, Wiki Databases, Science Direct, Sci Finder, Scopus. </w:t>
      </w:r>
    </w:p>
    <w:p w:rsidR="00B37ED4" w:rsidRPr="00EA3F52" w:rsidRDefault="00102FDA" w:rsidP="00F368D2">
      <w:pPr>
        <w:pStyle w:val="Default"/>
        <w:spacing w:after="120" w:line="276" w:lineRule="auto"/>
        <w:jc w:val="both"/>
        <w:rPr>
          <w:b/>
          <w:bCs/>
          <w:sz w:val="22"/>
          <w:szCs w:val="22"/>
        </w:rPr>
      </w:pPr>
      <w:r w:rsidRPr="00EA3F52">
        <w:rPr>
          <w:b/>
          <w:bCs/>
          <w:sz w:val="22"/>
          <w:szCs w:val="22"/>
        </w:rPr>
        <w:t>Unit-3</w:t>
      </w:r>
    </w:p>
    <w:p w:rsidR="00B37ED4" w:rsidRPr="00EA3F52" w:rsidRDefault="00B37ED4" w:rsidP="00F368D2">
      <w:pPr>
        <w:pStyle w:val="Default"/>
        <w:spacing w:after="120" w:line="276" w:lineRule="auto"/>
        <w:jc w:val="both"/>
        <w:rPr>
          <w:sz w:val="22"/>
          <w:szCs w:val="22"/>
        </w:rPr>
      </w:pPr>
      <w:r w:rsidRPr="00EA3F52">
        <w:rPr>
          <w:sz w:val="22"/>
          <w:szCs w:val="22"/>
        </w:rPr>
        <w:t>Research proposal - Purpose and scope, Sponsor identification, Format, Proposal development, Structure of research proposal - style of write up. Research Report - Types of reports -Technical report, Popular report. Contents - Styles of reporting, Steps in drafting reports, Editing the final draft. Evaluating the final draft.</w:t>
      </w:r>
    </w:p>
    <w:p w:rsidR="00B37ED4" w:rsidRPr="00EA3F52" w:rsidRDefault="00102FDA" w:rsidP="00F368D2">
      <w:pPr>
        <w:pStyle w:val="Default"/>
        <w:spacing w:after="120" w:line="276" w:lineRule="auto"/>
        <w:jc w:val="both"/>
        <w:rPr>
          <w:b/>
          <w:bCs/>
          <w:sz w:val="22"/>
          <w:szCs w:val="22"/>
        </w:rPr>
      </w:pPr>
      <w:r w:rsidRPr="00EA3F52">
        <w:rPr>
          <w:b/>
          <w:bCs/>
          <w:sz w:val="22"/>
          <w:szCs w:val="22"/>
        </w:rPr>
        <w:t>Unit-4</w:t>
      </w:r>
    </w:p>
    <w:p w:rsidR="00B37ED4" w:rsidRPr="00EA3F52" w:rsidRDefault="00B37ED4" w:rsidP="00F368D2">
      <w:pPr>
        <w:pStyle w:val="Default"/>
        <w:spacing w:after="120" w:line="276" w:lineRule="auto"/>
        <w:jc w:val="both"/>
        <w:rPr>
          <w:sz w:val="22"/>
          <w:szCs w:val="22"/>
        </w:rPr>
      </w:pPr>
      <w:r w:rsidRPr="00EA3F52">
        <w:rPr>
          <w:sz w:val="22"/>
          <w:szCs w:val="22"/>
        </w:rPr>
        <w:t xml:space="preserve">Scientific papers – Short communication, Research articles, Review articles, book reviews, justification for scientific contributions, bibliography, description of methods, conclusions, the need for illustration, style. </w:t>
      </w:r>
    </w:p>
    <w:p w:rsidR="00B37ED4" w:rsidRPr="00EA3F52" w:rsidRDefault="00102FDA" w:rsidP="00F368D2">
      <w:pPr>
        <w:pStyle w:val="Default"/>
        <w:spacing w:after="120" w:line="276" w:lineRule="auto"/>
        <w:jc w:val="both"/>
        <w:rPr>
          <w:b/>
          <w:bCs/>
          <w:sz w:val="22"/>
          <w:szCs w:val="22"/>
        </w:rPr>
      </w:pPr>
      <w:r w:rsidRPr="00EA3F52">
        <w:rPr>
          <w:b/>
          <w:bCs/>
          <w:sz w:val="22"/>
          <w:szCs w:val="22"/>
        </w:rPr>
        <w:t>Unit-5</w:t>
      </w:r>
    </w:p>
    <w:p w:rsidR="00B37ED4" w:rsidRPr="00EA3F52" w:rsidRDefault="00B37ED4" w:rsidP="00F368D2">
      <w:pPr>
        <w:pStyle w:val="Default"/>
        <w:spacing w:after="120" w:line="276" w:lineRule="auto"/>
        <w:jc w:val="both"/>
        <w:rPr>
          <w:sz w:val="22"/>
          <w:szCs w:val="22"/>
        </w:rPr>
      </w:pPr>
      <w:r w:rsidRPr="00EA3F52">
        <w:rPr>
          <w:sz w:val="22"/>
          <w:szCs w:val="22"/>
        </w:rPr>
        <w:t>Synopsis - Thesis writing, Presentations - Oral and poster, publications of scientific works in journals, pr</w:t>
      </w:r>
      <w:r w:rsidR="00102FDA" w:rsidRPr="00EA3F52">
        <w:rPr>
          <w:sz w:val="22"/>
          <w:szCs w:val="22"/>
        </w:rPr>
        <w:t>oceedings and chapters in book.</w:t>
      </w:r>
    </w:p>
    <w:p w:rsidR="00B37ED4" w:rsidRPr="00EA3F52" w:rsidRDefault="00901407" w:rsidP="00F368D2">
      <w:pPr>
        <w:spacing w:after="120" w:line="276" w:lineRule="auto"/>
        <w:jc w:val="both"/>
        <w:rPr>
          <w:rFonts w:cs="Times New Roman"/>
          <w:b/>
          <w:sz w:val="22"/>
          <w:szCs w:val="22"/>
        </w:rPr>
      </w:pPr>
      <w:r w:rsidRPr="00EA3F52">
        <w:rPr>
          <w:rFonts w:cs="Times New Roman"/>
          <w:b/>
          <w:bCs/>
          <w:sz w:val="22"/>
          <w:szCs w:val="22"/>
        </w:rPr>
        <w:t>References / Textbooks</w:t>
      </w:r>
    </w:p>
    <w:p w:rsidR="00B37ED4" w:rsidRPr="00EA3F52" w:rsidRDefault="00B37ED4" w:rsidP="008913D4">
      <w:pPr>
        <w:pStyle w:val="Default"/>
        <w:numPr>
          <w:ilvl w:val="0"/>
          <w:numId w:val="77"/>
        </w:numPr>
        <w:spacing w:after="120" w:line="276" w:lineRule="auto"/>
        <w:jc w:val="both"/>
        <w:rPr>
          <w:color w:val="000000" w:themeColor="text1"/>
          <w:sz w:val="22"/>
          <w:szCs w:val="22"/>
        </w:rPr>
      </w:pPr>
      <w:r w:rsidRPr="00EA3F52">
        <w:rPr>
          <w:color w:val="000000" w:themeColor="text1"/>
          <w:sz w:val="22"/>
          <w:szCs w:val="22"/>
        </w:rPr>
        <w:t xml:space="preserve">Dawson, Catherine, 2002, Practical Research Methods, New Delhi, UBS </w:t>
      </w:r>
    </w:p>
    <w:p w:rsidR="00B37ED4" w:rsidRPr="00EA3F52" w:rsidRDefault="00B37ED4" w:rsidP="008913D4">
      <w:pPr>
        <w:pStyle w:val="ListParagraph"/>
        <w:numPr>
          <w:ilvl w:val="0"/>
          <w:numId w:val="77"/>
        </w:numPr>
        <w:spacing w:after="120"/>
        <w:jc w:val="both"/>
        <w:rPr>
          <w:rFonts w:ascii="Times New Roman" w:hAnsi="Times New Roman" w:cs="Times New Roman"/>
          <w:color w:val="000000" w:themeColor="text1"/>
        </w:rPr>
      </w:pPr>
      <w:r w:rsidRPr="00EA3F52">
        <w:rPr>
          <w:rFonts w:ascii="Times New Roman" w:hAnsi="Times New Roman" w:cs="Times New Roman"/>
          <w:color w:val="000000" w:themeColor="text1"/>
        </w:rPr>
        <w:t>Kothari, C.R.,1985, Research Methodology- Methods and Techniques, New Delhi</w:t>
      </w:r>
    </w:p>
    <w:p w:rsidR="00B37ED4" w:rsidRPr="00EA3F52" w:rsidRDefault="00B37ED4" w:rsidP="008913D4">
      <w:pPr>
        <w:pStyle w:val="ListParagraph"/>
        <w:numPr>
          <w:ilvl w:val="0"/>
          <w:numId w:val="77"/>
        </w:numPr>
        <w:spacing w:after="120"/>
        <w:jc w:val="both"/>
        <w:rPr>
          <w:rFonts w:ascii="Times New Roman" w:hAnsi="Times New Roman" w:cs="Times New Roman"/>
          <w:color w:val="000000" w:themeColor="text1"/>
        </w:rPr>
      </w:pPr>
      <w:r w:rsidRPr="00EA3F52">
        <w:rPr>
          <w:rFonts w:ascii="Times New Roman" w:hAnsi="Times New Roman" w:cs="Times New Roman"/>
          <w:color w:val="000000" w:themeColor="text1"/>
        </w:rPr>
        <w:t>Writing the doctoral dissertation.Barrons Educational series, 2nd edition, Davis, G.B. and C.A. Parker, 1997.pp 160.</w:t>
      </w:r>
    </w:p>
    <w:p w:rsidR="00B37ED4" w:rsidRPr="00EA3F52" w:rsidRDefault="00B37ED4" w:rsidP="008913D4">
      <w:pPr>
        <w:pStyle w:val="ListParagraph"/>
        <w:numPr>
          <w:ilvl w:val="0"/>
          <w:numId w:val="77"/>
        </w:numPr>
        <w:spacing w:after="120"/>
        <w:jc w:val="both"/>
        <w:rPr>
          <w:rFonts w:ascii="Times New Roman" w:hAnsi="Times New Roman" w:cs="Times New Roman"/>
          <w:color w:val="000000" w:themeColor="text1"/>
        </w:rPr>
      </w:pPr>
      <w:r w:rsidRPr="00EA3F52">
        <w:rPr>
          <w:rFonts w:ascii="Times New Roman" w:hAnsi="Times New Roman" w:cs="Times New Roman"/>
          <w:color w:val="000000" w:themeColor="text1"/>
        </w:rPr>
        <w:t>MS office, Sexena, S. 2001.Vikas Publishing House Pvt. Ltd., New Delhi M</w:t>
      </w:r>
    </w:p>
    <w:p w:rsidR="00B37ED4" w:rsidRPr="00EA3F52" w:rsidRDefault="00B37ED4" w:rsidP="008913D4">
      <w:pPr>
        <w:pStyle w:val="ListParagraph"/>
        <w:numPr>
          <w:ilvl w:val="0"/>
          <w:numId w:val="77"/>
        </w:numPr>
        <w:spacing w:after="120"/>
        <w:jc w:val="both"/>
        <w:rPr>
          <w:rFonts w:ascii="Times New Roman" w:hAnsi="Times New Roman" w:cs="Times New Roman"/>
          <w:color w:val="000000" w:themeColor="text1"/>
        </w:rPr>
      </w:pPr>
      <w:r w:rsidRPr="00EA3F52">
        <w:rPr>
          <w:rFonts w:ascii="Times New Roman" w:hAnsi="Times New Roman" w:cs="Times New Roman"/>
          <w:color w:val="000000" w:themeColor="text1"/>
        </w:rPr>
        <w:t>Kothari, C.R.,1985, Research Methodology- Methods and Techniques, New Delhi</w:t>
      </w:r>
    </w:p>
    <w:p w:rsidR="00B37ED4" w:rsidRPr="00EA3F52" w:rsidRDefault="00B37ED4" w:rsidP="008913D4">
      <w:pPr>
        <w:pStyle w:val="ListParagraph"/>
        <w:numPr>
          <w:ilvl w:val="0"/>
          <w:numId w:val="77"/>
        </w:numPr>
        <w:spacing w:after="120"/>
        <w:jc w:val="both"/>
        <w:rPr>
          <w:rFonts w:ascii="Times New Roman" w:hAnsi="Times New Roman" w:cs="Times New Roman"/>
          <w:color w:val="000000" w:themeColor="text1"/>
        </w:rPr>
      </w:pPr>
      <w:r w:rsidRPr="00EA3F52">
        <w:rPr>
          <w:rFonts w:ascii="Times New Roman" w:hAnsi="Times New Roman" w:cs="Times New Roman"/>
          <w:color w:val="000000" w:themeColor="text1"/>
        </w:rPr>
        <w:t>Authoring a PhD, thesis: how to plan, draft, write and finish a doctoral dissertation, Duncary, P. 2003. Macmillan, pp 256.</w:t>
      </w:r>
    </w:p>
    <w:p w:rsidR="00B37ED4" w:rsidRPr="00EA3F52" w:rsidRDefault="00B37ED4" w:rsidP="008913D4">
      <w:pPr>
        <w:pStyle w:val="ListParagraph"/>
        <w:numPr>
          <w:ilvl w:val="0"/>
          <w:numId w:val="77"/>
        </w:numPr>
        <w:spacing w:after="120"/>
        <w:jc w:val="both"/>
        <w:rPr>
          <w:rFonts w:ascii="Times New Roman" w:hAnsi="Times New Roman" w:cs="Times New Roman"/>
          <w:color w:val="000000" w:themeColor="text1"/>
        </w:rPr>
      </w:pPr>
      <w:r w:rsidRPr="00EA3F52">
        <w:rPr>
          <w:rFonts w:ascii="Times New Roman" w:hAnsi="Times New Roman" w:cs="Times New Roman"/>
          <w:color w:val="000000" w:themeColor="text1"/>
        </w:rPr>
        <w:t>Dawson, Catherine, 2002, Practical Research Methods, New Delhi, UBS</w:t>
      </w:r>
    </w:p>
    <w:p w:rsidR="00B37ED4" w:rsidRPr="00EA3F52" w:rsidRDefault="00712C95" w:rsidP="008913D4">
      <w:pPr>
        <w:pStyle w:val="ListParagraph"/>
        <w:numPr>
          <w:ilvl w:val="0"/>
          <w:numId w:val="77"/>
        </w:numPr>
        <w:spacing w:after="120"/>
        <w:jc w:val="both"/>
        <w:rPr>
          <w:rFonts w:ascii="Times New Roman" w:hAnsi="Times New Roman" w:cs="Times New Roman"/>
          <w:color w:val="000000" w:themeColor="text1"/>
        </w:rPr>
      </w:pPr>
      <w:hyperlink r:id="rId14" w:history="1">
        <w:r w:rsidR="00B37ED4" w:rsidRPr="00EA3F52">
          <w:rPr>
            <w:rStyle w:val="Hyperlink"/>
            <w:rFonts w:ascii="Times New Roman" w:hAnsi="Times New Roman" w:cs="Times New Roman"/>
            <w:color w:val="000000" w:themeColor="text1"/>
            <w:u w:val="none"/>
          </w:rPr>
          <w:t>https://bbamantra.com/research-methodology/</w:t>
        </w:r>
      </w:hyperlink>
    </w:p>
    <w:p w:rsidR="00B37ED4" w:rsidRPr="00EA3F52" w:rsidRDefault="00712C95" w:rsidP="008913D4">
      <w:pPr>
        <w:pStyle w:val="ListParagraph"/>
        <w:numPr>
          <w:ilvl w:val="0"/>
          <w:numId w:val="77"/>
        </w:numPr>
        <w:spacing w:after="120"/>
        <w:jc w:val="both"/>
        <w:rPr>
          <w:rFonts w:ascii="Times New Roman" w:hAnsi="Times New Roman" w:cs="Times New Roman"/>
          <w:color w:val="000000" w:themeColor="text1"/>
        </w:rPr>
      </w:pPr>
      <w:hyperlink r:id="rId15" w:history="1">
        <w:r w:rsidR="00B37ED4" w:rsidRPr="00EA3F52">
          <w:rPr>
            <w:rStyle w:val="Hyperlink"/>
            <w:rFonts w:ascii="Times New Roman" w:hAnsi="Times New Roman" w:cs="Times New Roman"/>
            <w:color w:val="000000" w:themeColor="text1"/>
            <w:u w:val="none"/>
          </w:rPr>
          <w:t>https://www.researchgate.net/publication/329736173_Research_Methodology_Msc_notes_of_Dr_Judu_illavarasusvyasa_univ</w:t>
        </w:r>
      </w:hyperlink>
    </w:p>
    <w:p w:rsidR="00CD1E02" w:rsidRDefault="00CD1E02" w:rsidP="00F368D2">
      <w:pPr>
        <w:spacing w:after="120" w:line="276" w:lineRule="auto"/>
        <w:jc w:val="both"/>
        <w:rPr>
          <w:rFonts w:cs="Times New Roman"/>
          <w:b/>
          <w:bCs/>
          <w:sz w:val="22"/>
          <w:szCs w:val="22"/>
        </w:rPr>
      </w:pPr>
    </w:p>
    <w:p w:rsidR="00B37ED4" w:rsidRPr="00EA3F52" w:rsidRDefault="00901407" w:rsidP="00F368D2">
      <w:pPr>
        <w:spacing w:after="120" w:line="276" w:lineRule="auto"/>
        <w:jc w:val="both"/>
        <w:rPr>
          <w:rFonts w:cs="Times New Roman"/>
          <w:b/>
          <w:bCs/>
          <w:sz w:val="22"/>
          <w:szCs w:val="22"/>
        </w:rPr>
      </w:pPr>
      <w:r w:rsidRPr="00EA3F52">
        <w:rPr>
          <w:rFonts w:cs="Times New Roman"/>
          <w:b/>
          <w:bCs/>
          <w:sz w:val="22"/>
          <w:szCs w:val="22"/>
        </w:rPr>
        <w:lastRenderedPageBreak/>
        <w:t xml:space="preserve">Course </w:t>
      </w:r>
      <w:r w:rsidR="005C11F9">
        <w:rPr>
          <w:rFonts w:cs="Times New Roman"/>
          <w:b/>
          <w:bCs/>
          <w:sz w:val="22"/>
          <w:szCs w:val="22"/>
        </w:rPr>
        <w:t>Outcomes</w:t>
      </w:r>
    </w:p>
    <w:p w:rsidR="00B37ED4" w:rsidRPr="00EA3F52" w:rsidRDefault="00B9107E" w:rsidP="008913D4">
      <w:pPr>
        <w:pStyle w:val="ListParagraph"/>
        <w:numPr>
          <w:ilvl w:val="0"/>
          <w:numId w:val="46"/>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B37ED4" w:rsidRPr="00EA3F52">
        <w:rPr>
          <w:rFonts w:ascii="Times New Roman" w:hAnsi="Times New Roman" w:cs="Times New Roman"/>
        </w:rPr>
        <w:t>to understand the research and its types.</w:t>
      </w:r>
    </w:p>
    <w:p w:rsidR="00B37ED4" w:rsidRPr="00EA3F52" w:rsidRDefault="00B9107E" w:rsidP="008913D4">
      <w:pPr>
        <w:pStyle w:val="ListParagraph"/>
        <w:numPr>
          <w:ilvl w:val="0"/>
          <w:numId w:val="46"/>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FE41C1" w:rsidRPr="00EA3F52">
        <w:rPr>
          <w:rFonts w:ascii="Times New Roman" w:hAnsi="Times New Roman" w:cs="Times New Roman"/>
        </w:rPr>
        <w:t>to understand the collection of reviews from various journals.</w:t>
      </w:r>
    </w:p>
    <w:p w:rsidR="00B37ED4" w:rsidRPr="00EA3F52" w:rsidRDefault="00B9107E" w:rsidP="008913D4">
      <w:pPr>
        <w:pStyle w:val="ListParagraph"/>
        <w:numPr>
          <w:ilvl w:val="0"/>
          <w:numId w:val="46"/>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FE41C1" w:rsidRPr="00EA3F52">
        <w:rPr>
          <w:rFonts w:ascii="Times New Roman" w:hAnsi="Times New Roman" w:cs="Times New Roman"/>
        </w:rPr>
        <w:t>to learn about writing research proposals.</w:t>
      </w:r>
    </w:p>
    <w:p w:rsidR="00B37ED4" w:rsidRPr="00EA3F52" w:rsidRDefault="00B9107E" w:rsidP="008913D4">
      <w:pPr>
        <w:pStyle w:val="ListParagraph"/>
        <w:numPr>
          <w:ilvl w:val="0"/>
          <w:numId w:val="46"/>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FE41C1" w:rsidRPr="00EA3F52">
        <w:rPr>
          <w:rFonts w:ascii="Times New Roman" w:hAnsi="Times New Roman" w:cs="Times New Roman"/>
        </w:rPr>
        <w:t>to know about scien</w:t>
      </w:r>
      <w:r w:rsidR="00B37ED4" w:rsidRPr="00EA3F52">
        <w:rPr>
          <w:rFonts w:ascii="Times New Roman" w:hAnsi="Times New Roman" w:cs="Times New Roman"/>
        </w:rPr>
        <w:t>tific papers.</w:t>
      </w:r>
    </w:p>
    <w:p w:rsidR="00B37ED4" w:rsidRPr="00EA3F52" w:rsidRDefault="00B9107E" w:rsidP="008913D4">
      <w:pPr>
        <w:pStyle w:val="ListParagraph"/>
        <w:numPr>
          <w:ilvl w:val="0"/>
          <w:numId w:val="46"/>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FE41C1" w:rsidRPr="00EA3F52">
        <w:rPr>
          <w:rFonts w:ascii="Times New Roman" w:hAnsi="Times New Roman" w:cs="Times New Roman"/>
        </w:rPr>
        <w:t>to know about the thesis writing and oral and poster presentation.</w:t>
      </w:r>
    </w:p>
    <w:p w:rsidR="00FE41C1" w:rsidRPr="00EA3F52" w:rsidRDefault="00FE41C1">
      <w:pPr>
        <w:rPr>
          <w:rFonts w:cs="Times New Roman"/>
          <w:sz w:val="22"/>
          <w:szCs w:val="22"/>
        </w:rPr>
      </w:pPr>
      <w:r w:rsidRPr="00EA3F52">
        <w:rPr>
          <w:rFonts w:cs="Times New Roman"/>
          <w:sz w:val="22"/>
          <w:szCs w:val="22"/>
        </w:rPr>
        <w:br w:type="page"/>
      </w:r>
    </w:p>
    <w:p w:rsidR="00CD1E02" w:rsidRPr="00CD1E02" w:rsidRDefault="00CD1E02" w:rsidP="00FE41C1">
      <w:pPr>
        <w:spacing w:after="120"/>
        <w:jc w:val="center"/>
        <w:rPr>
          <w:rFonts w:cs="Times New Roman"/>
          <w:b/>
          <w:bCs/>
          <w:sz w:val="22"/>
          <w:szCs w:val="22"/>
        </w:rPr>
      </w:pPr>
      <w:r w:rsidRPr="00CD1E02">
        <w:rPr>
          <w:rFonts w:cs="Times New Roman"/>
          <w:b/>
          <w:bCs/>
          <w:sz w:val="22"/>
          <w:szCs w:val="22"/>
        </w:rPr>
        <w:lastRenderedPageBreak/>
        <w:t>CORE ELECTIVE</w:t>
      </w:r>
    </w:p>
    <w:p w:rsidR="00CD1E02" w:rsidRDefault="00CD1E02" w:rsidP="00FE41C1">
      <w:pPr>
        <w:spacing w:after="120"/>
        <w:jc w:val="center"/>
        <w:rPr>
          <w:rFonts w:cs="Times New Roman"/>
          <w:b/>
          <w:bCs/>
          <w:sz w:val="22"/>
          <w:szCs w:val="22"/>
        </w:rPr>
      </w:pPr>
      <w:r w:rsidRPr="00CD1E02">
        <w:rPr>
          <w:rFonts w:cs="Times New Roman"/>
          <w:b/>
          <w:bCs/>
          <w:sz w:val="22"/>
          <w:szCs w:val="22"/>
        </w:rPr>
        <w:t xml:space="preserve">PAPER </w:t>
      </w:r>
      <w:r>
        <w:rPr>
          <w:rFonts w:cs="Times New Roman"/>
          <w:b/>
          <w:bCs/>
          <w:sz w:val="22"/>
          <w:szCs w:val="22"/>
        </w:rPr>
        <w:t>-</w:t>
      </w:r>
      <w:r w:rsidRPr="00CD1E02">
        <w:rPr>
          <w:rFonts w:cs="Times New Roman"/>
          <w:b/>
          <w:bCs/>
          <w:sz w:val="22"/>
          <w:szCs w:val="22"/>
        </w:rPr>
        <w:t xml:space="preserve"> 4</w:t>
      </w:r>
    </w:p>
    <w:p w:rsidR="00CD1E02" w:rsidRPr="00CD1E02" w:rsidRDefault="00CD1E02" w:rsidP="00FE41C1">
      <w:pPr>
        <w:spacing w:after="120"/>
        <w:jc w:val="center"/>
        <w:rPr>
          <w:rFonts w:cs="Times New Roman"/>
          <w:b/>
          <w:sz w:val="28"/>
          <w:szCs w:val="28"/>
        </w:rPr>
      </w:pPr>
      <w:r>
        <w:rPr>
          <w:rFonts w:cs="Times New Roman"/>
          <w:b/>
          <w:bCs/>
          <w:sz w:val="22"/>
          <w:szCs w:val="22"/>
        </w:rPr>
        <w:t>(to choose one out of 3)</w:t>
      </w:r>
    </w:p>
    <w:p w:rsidR="00FE41C1" w:rsidRPr="00EA3F52" w:rsidRDefault="00CD1E02" w:rsidP="00FE41C1">
      <w:pPr>
        <w:spacing w:after="120"/>
        <w:jc w:val="center"/>
        <w:rPr>
          <w:rFonts w:cs="Times New Roman"/>
          <w:b/>
          <w:bCs/>
          <w:sz w:val="28"/>
          <w:szCs w:val="28"/>
        </w:rPr>
      </w:pPr>
      <w:r>
        <w:rPr>
          <w:rFonts w:cs="Times New Roman"/>
          <w:b/>
          <w:sz w:val="28"/>
          <w:szCs w:val="28"/>
        </w:rPr>
        <w:t xml:space="preserve">A. </w:t>
      </w:r>
      <w:r w:rsidR="00FE41C1" w:rsidRPr="00EA3F52">
        <w:rPr>
          <w:rFonts w:cs="Times New Roman"/>
          <w:b/>
          <w:sz w:val="28"/>
          <w:szCs w:val="28"/>
        </w:rPr>
        <w:t xml:space="preserve">Biosafety, Bioethics and </w:t>
      </w:r>
      <w:r w:rsidR="003D19E7" w:rsidRPr="00EA3F52">
        <w:rPr>
          <w:rFonts w:cs="Times New Roman"/>
          <w:b/>
          <w:sz w:val="28"/>
          <w:szCs w:val="28"/>
        </w:rPr>
        <w:t>IPR</w:t>
      </w:r>
    </w:p>
    <w:p w:rsidR="00B37ED4" w:rsidRPr="00EA3F52" w:rsidRDefault="00303B80" w:rsidP="00F368D2">
      <w:pPr>
        <w:spacing w:after="120" w:line="276" w:lineRule="auto"/>
        <w:jc w:val="both"/>
        <w:rPr>
          <w:rFonts w:cs="Times New Roman"/>
          <w:b/>
          <w:bCs/>
          <w:sz w:val="22"/>
          <w:szCs w:val="22"/>
        </w:rPr>
      </w:pPr>
      <w:r w:rsidRPr="00EA3F52">
        <w:rPr>
          <w:rFonts w:cs="Times New Roman"/>
          <w:b/>
          <w:bCs/>
          <w:sz w:val="22"/>
          <w:szCs w:val="22"/>
        </w:rPr>
        <w:t>Course Objectives</w:t>
      </w:r>
    </w:p>
    <w:p w:rsidR="00B37ED4" w:rsidRPr="00EA3F52" w:rsidRDefault="00B37ED4" w:rsidP="008913D4">
      <w:pPr>
        <w:pStyle w:val="Default"/>
        <w:numPr>
          <w:ilvl w:val="0"/>
          <w:numId w:val="79"/>
        </w:numPr>
        <w:spacing w:after="120" w:line="276" w:lineRule="auto"/>
        <w:jc w:val="both"/>
        <w:rPr>
          <w:sz w:val="22"/>
          <w:szCs w:val="22"/>
        </w:rPr>
      </w:pPr>
      <w:r w:rsidRPr="00EA3F52">
        <w:rPr>
          <w:sz w:val="22"/>
          <w:szCs w:val="22"/>
        </w:rPr>
        <w:t xml:space="preserve">To create awareness regarding safety and ethical issues about </w:t>
      </w:r>
    </w:p>
    <w:p w:rsidR="00B37ED4" w:rsidRPr="00EA3F52" w:rsidRDefault="00B37ED4" w:rsidP="008913D4">
      <w:pPr>
        <w:pStyle w:val="Default"/>
        <w:numPr>
          <w:ilvl w:val="0"/>
          <w:numId w:val="79"/>
        </w:numPr>
        <w:spacing w:after="120" w:line="276" w:lineRule="auto"/>
        <w:jc w:val="both"/>
        <w:rPr>
          <w:sz w:val="22"/>
          <w:szCs w:val="22"/>
        </w:rPr>
      </w:pPr>
      <w:r w:rsidRPr="00EA3F52">
        <w:rPr>
          <w:sz w:val="22"/>
          <w:szCs w:val="22"/>
        </w:rPr>
        <w:t>To create awareness regarding genetic modifications, stem cell research, patents and copy rights aspects of the biotechnological products and process.</w:t>
      </w:r>
    </w:p>
    <w:p w:rsidR="00B37ED4" w:rsidRPr="00EA3F52" w:rsidRDefault="00303B80" w:rsidP="00F368D2">
      <w:pPr>
        <w:spacing w:after="120" w:line="276" w:lineRule="auto"/>
        <w:jc w:val="both"/>
        <w:rPr>
          <w:rFonts w:cs="Times New Roman"/>
          <w:b/>
          <w:sz w:val="22"/>
          <w:szCs w:val="22"/>
        </w:rPr>
      </w:pPr>
      <w:r w:rsidRPr="00EA3F52">
        <w:rPr>
          <w:rFonts w:cs="Times New Roman"/>
          <w:b/>
          <w:bCs/>
          <w:sz w:val="22"/>
          <w:szCs w:val="22"/>
        </w:rPr>
        <w:t>Unit-1</w:t>
      </w:r>
    </w:p>
    <w:p w:rsidR="00B37ED4" w:rsidRPr="00EA3F52" w:rsidRDefault="00B37ED4" w:rsidP="00F368D2">
      <w:pPr>
        <w:pStyle w:val="Default"/>
        <w:spacing w:after="120" w:line="276" w:lineRule="auto"/>
        <w:jc w:val="both"/>
        <w:rPr>
          <w:sz w:val="22"/>
          <w:szCs w:val="22"/>
        </w:rPr>
      </w:pPr>
      <w:r w:rsidRPr="00EA3F52">
        <w:rPr>
          <w:sz w:val="22"/>
          <w:szCs w:val="22"/>
        </w:rPr>
        <w:t>Biosafety</w:t>
      </w:r>
      <w:r w:rsidRPr="00EA3F52">
        <w:rPr>
          <w:b/>
          <w:bCs/>
          <w:sz w:val="22"/>
          <w:szCs w:val="22"/>
        </w:rPr>
        <w:t xml:space="preserve"> – </w:t>
      </w:r>
      <w:r w:rsidRPr="00EA3F52">
        <w:rPr>
          <w:sz w:val="22"/>
          <w:szCs w:val="22"/>
        </w:rPr>
        <w:t>Introduction, biosafety issues in biotechnology, historical background. Introduction to Biological Safety Cabinets - Primary Containment for Biohazards, Biosafety Levels, Biosafety Levels of Specific Microorganisms. Recommended Biosafety Levels for Infectiou</w:t>
      </w:r>
      <w:r w:rsidR="00FE41C1" w:rsidRPr="00EA3F52">
        <w:rPr>
          <w:sz w:val="22"/>
          <w:szCs w:val="22"/>
        </w:rPr>
        <w:t xml:space="preserve">s Agents and Infected Animals. </w:t>
      </w:r>
    </w:p>
    <w:p w:rsidR="00B37ED4" w:rsidRPr="00EA3F52" w:rsidRDefault="00303B80" w:rsidP="00F368D2">
      <w:pPr>
        <w:spacing w:after="120" w:line="276" w:lineRule="auto"/>
        <w:jc w:val="both"/>
        <w:rPr>
          <w:rFonts w:cs="Times New Roman"/>
          <w:b/>
          <w:sz w:val="22"/>
          <w:szCs w:val="22"/>
        </w:rPr>
      </w:pPr>
      <w:r w:rsidRPr="00EA3F52">
        <w:rPr>
          <w:rFonts w:cs="Times New Roman"/>
          <w:b/>
          <w:bCs/>
          <w:sz w:val="22"/>
          <w:szCs w:val="22"/>
        </w:rPr>
        <w:t>Unit-2</w:t>
      </w:r>
    </w:p>
    <w:p w:rsidR="00B37ED4" w:rsidRPr="00EA3F52" w:rsidRDefault="00B37ED4" w:rsidP="00F368D2">
      <w:pPr>
        <w:spacing w:after="120" w:line="276" w:lineRule="auto"/>
        <w:jc w:val="both"/>
        <w:rPr>
          <w:rFonts w:cs="Times New Roman"/>
          <w:b/>
          <w:sz w:val="22"/>
          <w:szCs w:val="22"/>
        </w:rPr>
      </w:pPr>
      <w:r w:rsidRPr="00EA3F52">
        <w:rPr>
          <w:rFonts w:cs="Times New Roman"/>
          <w:sz w:val="22"/>
          <w:szCs w:val="22"/>
        </w:rPr>
        <w:t>Biosafety Guidelines</w:t>
      </w:r>
      <w:r w:rsidRPr="00EA3F52">
        <w:rPr>
          <w:rFonts w:cs="Times New Roman"/>
          <w:b/>
          <w:bCs/>
          <w:sz w:val="22"/>
          <w:szCs w:val="22"/>
        </w:rPr>
        <w:t xml:space="preserve"> - </w:t>
      </w:r>
      <w:r w:rsidRPr="00EA3F52">
        <w:rPr>
          <w:rFonts w:cs="Times New Roman"/>
          <w:sz w:val="22"/>
          <w:szCs w:val="22"/>
        </w:rPr>
        <w:t>Biosafety guidelines and regulations - National and International.</w:t>
      </w:r>
      <w:r w:rsidR="00D35065" w:rsidRPr="00EA3F52">
        <w:rPr>
          <w:rFonts w:cs="Times New Roman"/>
          <w:sz w:val="22"/>
          <w:szCs w:val="22"/>
        </w:rPr>
        <w:t xml:space="preserve"> O</w:t>
      </w:r>
      <w:r w:rsidRPr="00EA3F52">
        <w:rPr>
          <w:rFonts w:cs="Times New Roman"/>
          <w:sz w:val="22"/>
          <w:szCs w:val="22"/>
        </w:rPr>
        <w:t xml:space="preserve">peration of biosafety guidelines and regulations of Government of India, Definition of GMOs &amp; LMOs. Roles of Institutional Biosafety Committee - RCGM, GEAC for GMO applications in food and agriculture. Environmental release of GMOs, Risk Analysis, Risk Assessment, Risk management and communication.Overview of National Regulations and relevant International agreements including </w:t>
      </w:r>
      <w:r w:rsidR="00D35065" w:rsidRPr="00EA3F52">
        <w:rPr>
          <w:rFonts w:cs="Times New Roman"/>
          <w:sz w:val="22"/>
          <w:szCs w:val="22"/>
        </w:rPr>
        <w:t>Cartagena</w:t>
      </w:r>
      <w:r w:rsidRPr="00EA3F52">
        <w:rPr>
          <w:rFonts w:cs="Times New Roman"/>
          <w:sz w:val="22"/>
          <w:szCs w:val="22"/>
        </w:rPr>
        <w:t xml:space="preserve"> Protocol.</w:t>
      </w:r>
    </w:p>
    <w:p w:rsidR="00B37ED4" w:rsidRPr="00EA3F52" w:rsidRDefault="00303B80" w:rsidP="00F368D2">
      <w:pPr>
        <w:spacing w:after="120" w:line="276" w:lineRule="auto"/>
        <w:jc w:val="both"/>
        <w:rPr>
          <w:rFonts w:cs="Times New Roman"/>
          <w:b/>
          <w:sz w:val="22"/>
          <w:szCs w:val="22"/>
        </w:rPr>
      </w:pPr>
      <w:r w:rsidRPr="00EA3F52">
        <w:rPr>
          <w:rFonts w:cs="Times New Roman"/>
          <w:b/>
          <w:bCs/>
          <w:sz w:val="22"/>
          <w:szCs w:val="22"/>
        </w:rPr>
        <w:t>Unit-3</w:t>
      </w:r>
    </w:p>
    <w:p w:rsidR="00B37ED4" w:rsidRPr="00EA3F52" w:rsidRDefault="00B37ED4" w:rsidP="00F368D2">
      <w:pPr>
        <w:pStyle w:val="Default"/>
        <w:spacing w:after="120" w:line="276" w:lineRule="auto"/>
        <w:jc w:val="both"/>
        <w:rPr>
          <w:sz w:val="22"/>
          <w:szCs w:val="22"/>
        </w:rPr>
      </w:pPr>
      <w:r w:rsidRPr="00EA3F52">
        <w:rPr>
          <w:sz w:val="22"/>
          <w:szCs w:val="22"/>
        </w:rPr>
        <w:t>Bioethics- What is bioethics - legal and socioeconomic impacts of biotechnology, Public education of the process of biotechnology, making ethical concerns of biotech</w:t>
      </w:r>
      <w:r w:rsidR="00FE41C1" w:rsidRPr="00EA3F52">
        <w:rPr>
          <w:sz w:val="22"/>
          <w:szCs w:val="22"/>
        </w:rPr>
        <w:t>nology research and innovation.</w:t>
      </w:r>
    </w:p>
    <w:p w:rsidR="00B37ED4" w:rsidRPr="00EA3F52" w:rsidRDefault="00303B80" w:rsidP="00F368D2">
      <w:pPr>
        <w:spacing w:after="120" w:line="276" w:lineRule="auto"/>
        <w:jc w:val="both"/>
        <w:rPr>
          <w:rFonts w:cs="Times New Roman"/>
          <w:b/>
          <w:sz w:val="22"/>
          <w:szCs w:val="22"/>
        </w:rPr>
      </w:pPr>
      <w:r w:rsidRPr="00EA3F52">
        <w:rPr>
          <w:rFonts w:cs="Times New Roman"/>
          <w:b/>
          <w:bCs/>
          <w:sz w:val="22"/>
          <w:szCs w:val="22"/>
        </w:rPr>
        <w:t>Unit-4</w:t>
      </w:r>
    </w:p>
    <w:p w:rsidR="00B37ED4" w:rsidRPr="00EA3F52" w:rsidRDefault="00B37ED4" w:rsidP="00F368D2">
      <w:pPr>
        <w:pStyle w:val="Default"/>
        <w:spacing w:after="120" w:line="276" w:lineRule="auto"/>
        <w:jc w:val="both"/>
        <w:rPr>
          <w:sz w:val="22"/>
          <w:szCs w:val="22"/>
        </w:rPr>
      </w:pPr>
      <w:r w:rsidRPr="00EA3F52">
        <w:rPr>
          <w:sz w:val="22"/>
          <w:szCs w:val="22"/>
        </w:rPr>
        <w:t xml:space="preserve">Intellectual property rights - TRIPS, GATT. International conventions patents and methods of application of patents - Legal implications - </w:t>
      </w:r>
      <w:r w:rsidR="00FE41C1" w:rsidRPr="00EA3F52">
        <w:rPr>
          <w:sz w:val="22"/>
          <w:szCs w:val="22"/>
        </w:rPr>
        <w:t xml:space="preserve">Biodiversity and farmer rights </w:t>
      </w:r>
    </w:p>
    <w:p w:rsidR="009037B1" w:rsidRPr="00EA3F52" w:rsidRDefault="00303B80" w:rsidP="00F368D2">
      <w:pPr>
        <w:spacing w:after="120" w:line="276" w:lineRule="auto"/>
        <w:jc w:val="both"/>
        <w:rPr>
          <w:rFonts w:cs="Times New Roman"/>
          <w:b/>
          <w:sz w:val="22"/>
          <w:szCs w:val="22"/>
        </w:rPr>
      </w:pPr>
      <w:r w:rsidRPr="00EA3F52">
        <w:rPr>
          <w:rFonts w:cs="Times New Roman"/>
          <w:b/>
          <w:bCs/>
          <w:sz w:val="22"/>
          <w:szCs w:val="22"/>
        </w:rPr>
        <w:t>Unit-5</w:t>
      </w:r>
    </w:p>
    <w:p w:rsidR="00B37ED4" w:rsidRPr="00EA3F52" w:rsidRDefault="00B37ED4" w:rsidP="00F368D2">
      <w:pPr>
        <w:spacing w:after="120" w:line="276" w:lineRule="auto"/>
        <w:jc w:val="both"/>
        <w:rPr>
          <w:rFonts w:cs="Times New Roman"/>
          <w:b/>
          <w:sz w:val="22"/>
          <w:szCs w:val="22"/>
        </w:rPr>
      </w:pPr>
      <w:r w:rsidRPr="00EA3F52">
        <w:rPr>
          <w:rFonts w:cs="Times New Roman"/>
          <w:sz w:val="22"/>
          <w:szCs w:val="22"/>
        </w:rPr>
        <w:t>Patents and patent laws</w:t>
      </w:r>
      <w:r w:rsidRPr="00EA3F52">
        <w:rPr>
          <w:rFonts w:cs="Times New Roman"/>
          <w:b/>
          <w:bCs/>
          <w:sz w:val="22"/>
          <w:szCs w:val="22"/>
        </w:rPr>
        <w:t xml:space="preserve"> - </w:t>
      </w:r>
      <w:r w:rsidRPr="00EA3F52">
        <w:rPr>
          <w:rFonts w:cs="Times New Roman"/>
          <w:sz w:val="22"/>
          <w:szCs w:val="22"/>
        </w:rPr>
        <w:t>Objectives of the patent system, Basic principles and general requirements of patent law. Biotechnological inventions and patent law.Legal development - Patentable subjects and protection in biotechnology.The patenting living organisms.</w:t>
      </w:r>
    </w:p>
    <w:p w:rsidR="00B37ED4" w:rsidRPr="00EA3F52" w:rsidRDefault="00901407" w:rsidP="00F368D2">
      <w:pPr>
        <w:spacing w:after="120" w:line="276" w:lineRule="auto"/>
        <w:jc w:val="both"/>
        <w:rPr>
          <w:rFonts w:cs="Times New Roman"/>
          <w:b/>
          <w:sz w:val="22"/>
          <w:szCs w:val="22"/>
        </w:rPr>
      </w:pPr>
      <w:r w:rsidRPr="00EA3F52">
        <w:rPr>
          <w:rFonts w:cs="Times New Roman"/>
          <w:b/>
          <w:bCs/>
          <w:sz w:val="22"/>
          <w:szCs w:val="22"/>
        </w:rPr>
        <w:t>References / Textbooks</w:t>
      </w:r>
    </w:p>
    <w:p w:rsidR="00B37ED4" w:rsidRPr="00EA3F52" w:rsidRDefault="00B37ED4" w:rsidP="008913D4">
      <w:pPr>
        <w:pStyle w:val="ListParagraph"/>
        <w:numPr>
          <w:ilvl w:val="0"/>
          <w:numId w:val="78"/>
        </w:numPr>
        <w:jc w:val="both"/>
        <w:rPr>
          <w:rFonts w:ascii="Times New Roman" w:hAnsi="Times New Roman" w:cs="Times New Roman"/>
        </w:rPr>
      </w:pPr>
      <w:r w:rsidRPr="00EA3F52">
        <w:rPr>
          <w:rFonts w:ascii="Times New Roman" w:hAnsi="Times New Roman" w:cs="Times New Roman"/>
        </w:rPr>
        <w:t xml:space="preserve">Hoosetti, B.B.2002. Glimpses of Biodiversity.Daya, New delhi. </w:t>
      </w:r>
    </w:p>
    <w:p w:rsidR="00B37ED4" w:rsidRPr="00EA3F52" w:rsidRDefault="00B37ED4" w:rsidP="008913D4">
      <w:pPr>
        <w:pStyle w:val="ListParagraph"/>
        <w:numPr>
          <w:ilvl w:val="0"/>
          <w:numId w:val="78"/>
        </w:numPr>
        <w:jc w:val="both"/>
        <w:rPr>
          <w:rFonts w:ascii="Times New Roman" w:hAnsi="Times New Roman" w:cs="Times New Roman"/>
        </w:rPr>
      </w:pPr>
      <w:r w:rsidRPr="00EA3F52">
        <w:rPr>
          <w:rFonts w:ascii="Times New Roman" w:hAnsi="Times New Roman" w:cs="Times New Roman"/>
        </w:rPr>
        <w:t xml:space="preserve">Ethics in engineering, Martin.M.W. and Schinzinger.R. III Edition, Tata McGraw-Hill, New Delhi. 2003. </w:t>
      </w:r>
    </w:p>
    <w:p w:rsidR="00B37ED4" w:rsidRPr="00EA3F52" w:rsidRDefault="009037B1" w:rsidP="008913D4">
      <w:pPr>
        <w:pStyle w:val="ListParagraph"/>
        <w:numPr>
          <w:ilvl w:val="0"/>
          <w:numId w:val="78"/>
        </w:numPr>
        <w:jc w:val="both"/>
        <w:rPr>
          <w:rFonts w:ascii="Times New Roman" w:hAnsi="Times New Roman" w:cs="Times New Roman"/>
        </w:rPr>
      </w:pPr>
      <w:r w:rsidRPr="00EA3F52">
        <w:rPr>
          <w:rFonts w:ascii="Times New Roman" w:hAnsi="Times New Roman" w:cs="Times New Roman"/>
        </w:rPr>
        <w:t>Bare Act</w:t>
      </w:r>
      <w:r w:rsidR="00B37ED4" w:rsidRPr="00EA3F52">
        <w:rPr>
          <w:rFonts w:ascii="Times New Roman" w:hAnsi="Times New Roman" w:cs="Times New Roman"/>
        </w:rPr>
        <w:t xml:space="preserve">, Indian Patent Act 1970 Acts &amp; Rules, Universal Law </w:t>
      </w:r>
      <w:r w:rsidRPr="00EA3F52">
        <w:rPr>
          <w:rFonts w:ascii="Times New Roman" w:hAnsi="Times New Roman" w:cs="Times New Roman"/>
        </w:rPr>
        <w:t xml:space="preserve">Publishing Co. Pvt. Ltd., 2007 </w:t>
      </w:r>
    </w:p>
    <w:p w:rsidR="00B37ED4" w:rsidRPr="00EA3F52" w:rsidRDefault="00B37ED4" w:rsidP="008913D4">
      <w:pPr>
        <w:pStyle w:val="ListParagraph"/>
        <w:numPr>
          <w:ilvl w:val="0"/>
          <w:numId w:val="78"/>
        </w:numPr>
        <w:jc w:val="both"/>
        <w:rPr>
          <w:rFonts w:ascii="Times New Roman" w:hAnsi="Times New Roman" w:cs="Times New Roman"/>
        </w:rPr>
      </w:pPr>
      <w:r w:rsidRPr="00EA3F52">
        <w:rPr>
          <w:rFonts w:ascii="Times New Roman" w:hAnsi="Times New Roman" w:cs="Times New Roman"/>
        </w:rPr>
        <w:t xml:space="preserve">Beier, F.K., Crespi, R.S. and Straus, T. Biotechnology and Patent protection-Oxford and IBH Publishing Co. New Del </w:t>
      </w:r>
    </w:p>
    <w:p w:rsidR="00B37ED4" w:rsidRPr="00EA3F52" w:rsidRDefault="00B37ED4" w:rsidP="008913D4">
      <w:pPr>
        <w:pStyle w:val="ListParagraph"/>
        <w:numPr>
          <w:ilvl w:val="0"/>
          <w:numId w:val="78"/>
        </w:numPr>
        <w:jc w:val="both"/>
        <w:rPr>
          <w:rFonts w:ascii="Times New Roman" w:hAnsi="Times New Roman" w:cs="Times New Roman"/>
        </w:rPr>
      </w:pPr>
      <w:r w:rsidRPr="00EA3F52">
        <w:rPr>
          <w:rFonts w:ascii="Times New Roman" w:hAnsi="Times New Roman" w:cs="Times New Roman"/>
        </w:rPr>
        <w:t xml:space="preserve">Hoosetti, B.B.2002. Glimpses of Biodiversity.Daya, New delhi. </w:t>
      </w:r>
    </w:p>
    <w:p w:rsidR="006D09F3" w:rsidRPr="00EA3F52" w:rsidRDefault="00B37ED4" w:rsidP="008913D4">
      <w:pPr>
        <w:pStyle w:val="ListParagraph"/>
        <w:numPr>
          <w:ilvl w:val="0"/>
          <w:numId w:val="78"/>
        </w:numPr>
        <w:jc w:val="both"/>
        <w:rPr>
          <w:rFonts w:ascii="Times New Roman" w:hAnsi="Times New Roman" w:cs="Times New Roman"/>
        </w:rPr>
      </w:pPr>
      <w:r w:rsidRPr="00EA3F52">
        <w:rPr>
          <w:rFonts w:ascii="Times New Roman" w:hAnsi="Times New Roman" w:cs="Times New Roman"/>
        </w:rPr>
        <w:t>Senthil Kumar</w:t>
      </w:r>
      <w:r w:rsidR="00111668" w:rsidRPr="00EA3F52">
        <w:rPr>
          <w:rFonts w:ascii="Times New Roman" w:hAnsi="Times New Roman" w:cs="Times New Roman"/>
        </w:rPr>
        <w:t>,</w:t>
      </w:r>
      <w:r w:rsidRPr="00EA3F52">
        <w:rPr>
          <w:rFonts w:ascii="Times New Roman" w:hAnsi="Times New Roman" w:cs="Times New Roman"/>
        </w:rPr>
        <w:t xml:space="preserve"> Sadhasivam and Mohammed, Jaabir. 2008. </w:t>
      </w:r>
      <w:r w:rsidR="003D19E7" w:rsidRPr="00EA3F52">
        <w:rPr>
          <w:rFonts w:ascii="Times New Roman" w:hAnsi="Times New Roman" w:cs="Times New Roman"/>
        </w:rPr>
        <w:t>IPR</w:t>
      </w:r>
      <w:r w:rsidRPr="00EA3F52">
        <w:rPr>
          <w:rFonts w:ascii="Times New Roman" w:hAnsi="Times New Roman" w:cs="Times New Roman"/>
        </w:rPr>
        <w:t>, Biosafety and Biotechnology Management. Jasen Publi</w:t>
      </w:r>
      <w:r w:rsidR="006D09F3" w:rsidRPr="00EA3F52">
        <w:rPr>
          <w:rFonts w:ascii="Times New Roman" w:hAnsi="Times New Roman" w:cs="Times New Roman"/>
        </w:rPr>
        <w:t>cations, Tiruchirapalli, India.</w:t>
      </w:r>
    </w:p>
    <w:p w:rsidR="00303B80" w:rsidRPr="00EA3F52" w:rsidRDefault="00303B80" w:rsidP="008913D4">
      <w:pPr>
        <w:pStyle w:val="ListParagraph"/>
        <w:numPr>
          <w:ilvl w:val="0"/>
          <w:numId w:val="78"/>
        </w:numPr>
        <w:jc w:val="both"/>
        <w:rPr>
          <w:rFonts w:ascii="Times New Roman" w:hAnsi="Times New Roman" w:cs="Times New Roman"/>
        </w:rPr>
      </w:pPr>
      <w:r w:rsidRPr="00EA3F52">
        <w:rPr>
          <w:rFonts w:ascii="Times New Roman" w:hAnsi="Times New Roman" w:cs="Times New Roman"/>
        </w:rPr>
        <w:t>http://www.cbd.int/biosafety/background.shtml</w:t>
      </w:r>
    </w:p>
    <w:p w:rsidR="00B37ED4" w:rsidRPr="00EA3F52" w:rsidRDefault="00B37ED4" w:rsidP="008913D4">
      <w:pPr>
        <w:pStyle w:val="ListParagraph"/>
        <w:numPr>
          <w:ilvl w:val="0"/>
          <w:numId w:val="78"/>
        </w:numPr>
        <w:jc w:val="both"/>
        <w:rPr>
          <w:rFonts w:ascii="Times New Roman" w:hAnsi="Times New Roman" w:cs="Times New Roman"/>
        </w:rPr>
      </w:pPr>
      <w:r w:rsidRPr="00EA3F52">
        <w:rPr>
          <w:rFonts w:ascii="Times New Roman" w:hAnsi="Times New Roman" w:cs="Times New Roman"/>
        </w:rPr>
        <w:t xml:space="preserve">http://web.princeton.edu/sites/ehs/biosafety/biosafetypage/section 3.html. </w:t>
      </w:r>
    </w:p>
    <w:p w:rsidR="00B37ED4" w:rsidRPr="00EA3F52" w:rsidRDefault="00901407" w:rsidP="00F368D2">
      <w:pPr>
        <w:spacing w:after="120" w:line="276" w:lineRule="auto"/>
        <w:jc w:val="both"/>
        <w:rPr>
          <w:rFonts w:cs="Times New Roman"/>
          <w:b/>
          <w:bCs/>
          <w:sz w:val="22"/>
          <w:szCs w:val="22"/>
        </w:rPr>
      </w:pPr>
      <w:r w:rsidRPr="00EA3F52">
        <w:rPr>
          <w:rFonts w:cs="Times New Roman"/>
          <w:b/>
          <w:bCs/>
          <w:sz w:val="22"/>
          <w:szCs w:val="22"/>
        </w:rPr>
        <w:lastRenderedPageBreak/>
        <w:t xml:space="preserve">Course </w:t>
      </w:r>
      <w:r w:rsidR="005C11F9">
        <w:rPr>
          <w:rFonts w:cs="Times New Roman"/>
          <w:b/>
          <w:bCs/>
          <w:sz w:val="22"/>
          <w:szCs w:val="22"/>
        </w:rPr>
        <w:t>Outcomes</w:t>
      </w:r>
    </w:p>
    <w:p w:rsidR="00B37ED4" w:rsidRPr="00EA3F52" w:rsidRDefault="00B9107E" w:rsidP="008913D4">
      <w:pPr>
        <w:pStyle w:val="ListParagraph"/>
        <w:numPr>
          <w:ilvl w:val="0"/>
          <w:numId w:val="47"/>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6D09F3" w:rsidRPr="00EA3F52">
        <w:rPr>
          <w:rFonts w:ascii="Times New Roman" w:hAnsi="Times New Roman" w:cs="Times New Roman"/>
        </w:rPr>
        <w:t>to understand the basics of biosafety and biodiversity.</w:t>
      </w:r>
    </w:p>
    <w:p w:rsidR="00B37ED4" w:rsidRPr="00EA3F52" w:rsidRDefault="00B9107E" w:rsidP="008913D4">
      <w:pPr>
        <w:pStyle w:val="ListParagraph"/>
        <w:numPr>
          <w:ilvl w:val="0"/>
          <w:numId w:val="47"/>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6D09F3" w:rsidRPr="00EA3F52">
        <w:rPr>
          <w:rFonts w:ascii="Times New Roman" w:hAnsi="Times New Roman" w:cs="Times New Roman"/>
        </w:rPr>
        <w:t>to understand the guidelines of biosafety.</w:t>
      </w:r>
    </w:p>
    <w:p w:rsidR="00B37ED4" w:rsidRPr="00EA3F52" w:rsidRDefault="00B9107E" w:rsidP="008913D4">
      <w:pPr>
        <w:pStyle w:val="ListParagraph"/>
        <w:numPr>
          <w:ilvl w:val="0"/>
          <w:numId w:val="47"/>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B37ED4" w:rsidRPr="00EA3F52">
        <w:rPr>
          <w:rFonts w:ascii="Times New Roman" w:hAnsi="Times New Roman" w:cs="Times New Roman"/>
        </w:rPr>
        <w:t>to learn about bioethics and socio economics.</w:t>
      </w:r>
    </w:p>
    <w:p w:rsidR="00B37ED4" w:rsidRPr="00EA3F52" w:rsidRDefault="00B9107E" w:rsidP="008913D4">
      <w:pPr>
        <w:pStyle w:val="ListParagraph"/>
        <w:numPr>
          <w:ilvl w:val="0"/>
          <w:numId w:val="47"/>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6D09F3" w:rsidRPr="00EA3F52">
        <w:rPr>
          <w:rFonts w:ascii="Times New Roman" w:hAnsi="Times New Roman" w:cs="Times New Roman"/>
        </w:rPr>
        <w:t>to know about patent and intellectual rights.</w:t>
      </w:r>
    </w:p>
    <w:p w:rsidR="00B37ED4" w:rsidRPr="00EA3F52" w:rsidRDefault="00B9107E" w:rsidP="008913D4">
      <w:pPr>
        <w:pStyle w:val="ListParagraph"/>
        <w:numPr>
          <w:ilvl w:val="0"/>
          <w:numId w:val="47"/>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6D09F3" w:rsidRPr="00EA3F52">
        <w:rPr>
          <w:rFonts w:ascii="Times New Roman" w:hAnsi="Times New Roman" w:cs="Times New Roman"/>
        </w:rPr>
        <w:t>to know about the patent and patent laws.</w:t>
      </w:r>
    </w:p>
    <w:p w:rsidR="006D09F3" w:rsidRPr="00EA3F52" w:rsidRDefault="006D09F3">
      <w:pPr>
        <w:rPr>
          <w:rFonts w:cs="Times New Roman"/>
          <w:sz w:val="22"/>
          <w:szCs w:val="22"/>
        </w:rPr>
      </w:pPr>
      <w:r w:rsidRPr="00EA3F52">
        <w:rPr>
          <w:rFonts w:cs="Times New Roman"/>
          <w:sz w:val="22"/>
          <w:szCs w:val="22"/>
        </w:rPr>
        <w:br w:type="page"/>
      </w:r>
    </w:p>
    <w:p w:rsidR="00CD1E02" w:rsidRPr="00CD1E02" w:rsidRDefault="00CD1E02" w:rsidP="00CD1E02">
      <w:pPr>
        <w:spacing w:after="120"/>
        <w:jc w:val="center"/>
        <w:rPr>
          <w:rFonts w:cs="Times New Roman"/>
          <w:b/>
          <w:bCs/>
          <w:sz w:val="22"/>
          <w:szCs w:val="22"/>
        </w:rPr>
      </w:pPr>
      <w:r w:rsidRPr="00CD1E02">
        <w:rPr>
          <w:rFonts w:cs="Times New Roman"/>
          <w:b/>
          <w:bCs/>
          <w:sz w:val="22"/>
          <w:szCs w:val="22"/>
        </w:rPr>
        <w:lastRenderedPageBreak/>
        <w:t>CORE ELECTIVE</w:t>
      </w:r>
    </w:p>
    <w:p w:rsidR="00CD1E02" w:rsidRDefault="00CD1E02" w:rsidP="00CD1E02">
      <w:pPr>
        <w:spacing w:after="120"/>
        <w:jc w:val="center"/>
        <w:rPr>
          <w:rFonts w:cs="Times New Roman"/>
          <w:b/>
          <w:bCs/>
          <w:sz w:val="22"/>
          <w:szCs w:val="22"/>
        </w:rPr>
      </w:pPr>
      <w:r w:rsidRPr="00CD1E02">
        <w:rPr>
          <w:rFonts w:cs="Times New Roman"/>
          <w:b/>
          <w:bCs/>
          <w:sz w:val="22"/>
          <w:szCs w:val="22"/>
        </w:rPr>
        <w:t xml:space="preserve">PAPER </w:t>
      </w:r>
      <w:r>
        <w:rPr>
          <w:rFonts w:cs="Times New Roman"/>
          <w:b/>
          <w:bCs/>
          <w:sz w:val="22"/>
          <w:szCs w:val="22"/>
        </w:rPr>
        <w:t>-</w:t>
      </w:r>
      <w:r w:rsidRPr="00CD1E02">
        <w:rPr>
          <w:rFonts w:cs="Times New Roman"/>
          <w:b/>
          <w:bCs/>
          <w:sz w:val="22"/>
          <w:szCs w:val="22"/>
        </w:rPr>
        <w:t xml:space="preserve"> 4</w:t>
      </w:r>
    </w:p>
    <w:p w:rsidR="006D09F3" w:rsidRPr="00EA3F52" w:rsidRDefault="00CD1E02" w:rsidP="006D09F3">
      <w:pPr>
        <w:spacing w:after="120"/>
        <w:jc w:val="center"/>
        <w:rPr>
          <w:rFonts w:cs="Times New Roman"/>
          <w:b/>
          <w:bCs/>
          <w:sz w:val="28"/>
          <w:szCs w:val="28"/>
        </w:rPr>
      </w:pPr>
      <w:r>
        <w:rPr>
          <w:rFonts w:cs="Times New Roman"/>
          <w:b/>
          <w:bCs/>
          <w:sz w:val="28"/>
          <w:szCs w:val="28"/>
        </w:rPr>
        <w:t xml:space="preserve">B. </w:t>
      </w:r>
      <w:r w:rsidR="006D09F3" w:rsidRPr="00EA3F52">
        <w:rPr>
          <w:rFonts w:cs="Times New Roman"/>
          <w:b/>
          <w:bCs/>
          <w:sz w:val="28"/>
          <w:szCs w:val="28"/>
        </w:rPr>
        <w:t>Systems Biology</w:t>
      </w:r>
    </w:p>
    <w:p w:rsidR="00B37ED4" w:rsidRPr="00EA3F52" w:rsidRDefault="00303B80" w:rsidP="00F368D2">
      <w:pPr>
        <w:spacing w:after="120" w:line="276" w:lineRule="auto"/>
        <w:jc w:val="both"/>
        <w:rPr>
          <w:rFonts w:cs="Times New Roman"/>
          <w:b/>
          <w:bCs/>
          <w:sz w:val="22"/>
          <w:szCs w:val="22"/>
        </w:rPr>
      </w:pPr>
      <w:r w:rsidRPr="00EA3F52">
        <w:rPr>
          <w:rFonts w:cs="Times New Roman"/>
          <w:b/>
          <w:bCs/>
          <w:sz w:val="22"/>
          <w:szCs w:val="22"/>
        </w:rPr>
        <w:t>Course Objectives</w:t>
      </w:r>
    </w:p>
    <w:p w:rsidR="00B37ED4" w:rsidRPr="00EA3F52" w:rsidRDefault="00B37ED4" w:rsidP="00F368D2">
      <w:pPr>
        <w:pStyle w:val="Default"/>
        <w:spacing w:after="120" w:line="276" w:lineRule="auto"/>
        <w:ind w:firstLine="720"/>
        <w:jc w:val="both"/>
        <w:rPr>
          <w:sz w:val="22"/>
          <w:szCs w:val="22"/>
        </w:rPr>
      </w:pPr>
      <w:r w:rsidRPr="00EA3F52">
        <w:rPr>
          <w:sz w:val="22"/>
          <w:szCs w:val="22"/>
        </w:rPr>
        <w:t>To imbibe the information to the students, computational cell biology and fabrication of data base of genetic appar</w:t>
      </w:r>
      <w:r w:rsidR="00111668" w:rsidRPr="00EA3F52">
        <w:rPr>
          <w:sz w:val="22"/>
          <w:szCs w:val="22"/>
        </w:rPr>
        <w:t xml:space="preserve">atus of the biological system.  </w:t>
      </w:r>
    </w:p>
    <w:p w:rsidR="00B37ED4" w:rsidRPr="00EA3F52" w:rsidRDefault="00303B80" w:rsidP="00F368D2">
      <w:pPr>
        <w:spacing w:after="120" w:line="276" w:lineRule="auto"/>
        <w:jc w:val="both"/>
        <w:rPr>
          <w:rFonts w:cs="Times New Roman"/>
          <w:b/>
          <w:sz w:val="22"/>
          <w:szCs w:val="22"/>
        </w:rPr>
      </w:pPr>
      <w:r w:rsidRPr="00EA3F52">
        <w:rPr>
          <w:rFonts w:cs="Times New Roman"/>
          <w:b/>
          <w:bCs/>
          <w:sz w:val="22"/>
          <w:szCs w:val="22"/>
        </w:rPr>
        <w:t>Unit-1</w:t>
      </w:r>
    </w:p>
    <w:p w:rsidR="00B37ED4" w:rsidRPr="00EA3F52" w:rsidRDefault="00B37ED4" w:rsidP="00F368D2">
      <w:pPr>
        <w:pStyle w:val="Default"/>
        <w:spacing w:after="120" w:line="276" w:lineRule="auto"/>
        <w:jc w:val="both"/>
        <w:rPr>
          <w:sz w:val="22"/>
          <w:szCs w:val="22"/>
        </w:rPr>
      </w:pPr>
      <w:r w:rsidRPr="00EA3F52">
        <w:rPr>
          <w:sz w:val="22"/>
          <w:szCs w:val="22"/>
        </w:rPr>
        <w:t>Principles of Systems Biology</w:t>
      </w:r>
      <w:r w:rsidRPr="00EA3F52">
        <w:rPr>
          <w:b/>
          <w:bCs/>
          <w:sz w:val="22"/>
          <w:szCs w:val="22"/>
        </w:rPr>
        <w:t xml:space="preserve">- </w:t>
      </w:r>
      <w:r w:rsidRPr="00EA3F52">
        <w:rPr>
          <w:sz w:val="22"/>
          <w:szCs w:val="22"/>
        </w:rPr>
        <w:t>Systems Biology and modeling, Properties of models, Variables, parameters and constants.Model development, Data integration. Techniques – Elementary and Advanced - Standard models and approaches in systems biology. Elementary flux models and extreme pathways - Flux balance analysi</w:t>
      </w:r>
      <w:r w:rsidR="00111668" w:rsidRPr="00EA3F52">
        <w:rPr>
          <w:sz w:val="22"/>
          <w:szCs w:val="22"/>
        </w:rPr>
        <w:t xml:space="preserve">s, Metabolic control analysis. </w:t>
      </w:r>
    </w:p>
    <w:p w:rsidR="00B37ED4" w:rsidRPr="00EA3F52" w:rsidRDefault="00303B80" w:rsidP="00F368D2">
      <w:pPr>
        <w:spacing w:after="120" w:line="276" w:lineRule="auto"/>
        <w:jc w:val="both"/>
        <w:rPr>
          <w:rFonts w:cs="Times New Roman"/>
          <w:b/>
          <w:sz w:val="22"/>
          <w:szCs w:val="22"/>
        </w:rPr>
      </w:pPr>
      <w:r w:rsidRPr="00EA3F52">
        <w:rPr>
          <w:rFonts w:cs="Times New Roman"/>
          <w:b/>
          <w:bCs/>
          <w:sz w:val="22"/>
          <w:szCs w:val="22"/>
        </w:rPr>
        <w:t>Unit-2</w:t>
      </w:r>
    </w:p>
    <w:p w:rsidR="00B37ED4" w:rsidRPr="00EA3F52" w:rsidRDefault="00B37ED4" w:rsidP="00F368D2">
      <w:pPr>
        <w:pStyle w:val="Default"/>
        <w:spacing w:after="120" w:line="276" w:lineRule="auto"/>
        <w:jc w:val="both"/>
        <w:rPr>
          <w:sz w:val="22"/>
          <w:szCs w:val="22"/>
        </w:rPr>
      </w:pPr>
      <w:r w:rsidRPr="00EA3F52">
        <w:rPr>
          <w:sz w:val="22"/>
          <w:szCs w:val="22"/>
        </w:rPr>
        <w:t>Metabolomics- Digestion of proteins and protein metabolism, Urea Cycle, Transport metabolism, Carbohydrate metabolism – metabolism of glucose – glycolysis, TCA cycle, glycogenesis, Pentose phosphate shunt, Electron transport.Lipid metabolism - beta oxidation.Interconnection of pathways, metabolic regulations.Phylogeny, RNA second</w:t>
      </w:r>
      <w:r w:rsidR="00111668" w:rsidRPr="00EA3F52">
        <w:rPr>
          <w:sz w:val="22"/>
          <w:szCs w:val="22"/>
        </w:rPr>
        <w:t>ary Structure, Gene Prediction.</w:t>
      </w:r>
    </w:p>
    <w:p w:rsidR="00B37ED4" w:rsidRPr="00EA3F52" w:rsidRDefault="00303B80" w:rsidP="00F368D2">
      <w:pPr>
        <w:spacing w:after="120" w:line="276" w:lineRule="auto"/>
        <w:jc w:val="both"/>
        <w:rPr>
          <w:rFonts w:cs="Times New Roman"/>
          <w:b/>
          <w:sz w:val="22"/>
          <w:szCs w:val="22"/>
        </w:rPr>
      </w:pPr>
      <w:r w:rsidRPr="00EA3F52">
        <w:rPr>
          <w:rFonts w:cs="Times New Roman"/>
          <w:b/>
          <w:bCs/>
          <w:sz w:val="22"/>
          <w:szCs w:val="22"/>
        </w:rPr>
        <w:t>Unit-3</w:t>
      </w:r>
    </w:p>
    <w:p w:rsidR="00B37ED4" w:rsidRPr="00EA3F52" w:rsidRDefault="00B37ED4" w:rsidP="00F368D2">
      <w:pPr>
        <w:pStyle w:val="Default"/>
        <w:spacing w:after="120" w:line="276" w:lineRule="auto"/>
        <w:jc w:val="both"/>
        <w:rPr>
          <w:sz w:val="22"/>
          <w:szCs w:val="22"/>
        </w:rPr>
      </w:pPr>
      <w:r w:rsidRPr="00EA3F52">
        <w:rPr>
          <w:sz w:val="22"/>
          <w:szCs w:val="22"/>
        </w:rPr>
        <w:t>Computational Cell Biology</w:t>
      </w:r>
      <w:r w:rsidRPr="00EA3F52">
        <w:rPr>
          <w:b/>
          <w:bCs/>
          <w:sz w:val="22"/>
          <w:szCs w:val="22"/>
        </w:rPr>
        <w:t xml:space="preserve"> - </w:t>
      </w:r>
      <w:r w:rsidRPr="00EA3F52">
        <w:rPr>
          <w:sz w:val="22"/>
          <w:szCs w:val="22"/>
        </w:rPr>
        <w:t>Principle and levels of simulation – Virtual Erythrocytes, Pathological analysis. Flux Balance Analysis, Graphical Biological Network Editor and Simulator (C</w:t>
      </w:r>
      <w:r w:rsidR="00111668" w:rsidRPr="00EA3F52">
        <w:rPr>
          <w:sz w:val="22"/>
          <w:szCs w:val="22"/>
        </w:rPr>
        <w:t xml:space="preserve">ell Designer). </w:t>
      </w:r>
    </w:p>
    <w:p w:rsidR="00B37ED4" w:rsidRPr="00EA3F52" w:rsidRDefault="00303B80" w:rsidP="00F368D2">
      <w:pPr>
        <w:spacing w:after="120" w:line="276" w:lineRule="auto"/>
        <w:jc w:val="both"/>
        <w:rPr>
          <w:rFonts w:cs="Times New Roman"/>
          <w:b/>
          <w:sz w:val="22"/>
          <w:szCs w:val="22"/>
        </w:rPr>
      </w:pPr>
      <w:r w:rsidRPr="00EA3F52">
        <w:rPr>
          <w:rFonts w:cs="Times New Roman"/>
          <w:b/>
          <w:bCs/>
          <w:sz w:val="22"/>
          <w:szCs w:val="22"/>
        </w:rPr>
        <w:t>Unit-4</w:t>
      </w:r>
    </w:p>
    <w:p w:rsidR="00B37ED4" w:rsidRPr="00EA3F52" w:rsidRDefault="00B37ED4" w:rsidP="00F368D2">
      <w:pPr>
        <w:pStyle w:val="Default"/>
        <w:spacing w:after="120" w:line="276" w:lineRule="auto"/>
        <w:jc w:val="both"/>
        <w:rPr>
          <w:sz w:val="22"/>
          <w:szCs w:val="22"/>
        </w:rPr>
      </w:pPr>
      <w:r w:rsidRPr="00EA3F52">
        <w:rPr>
          <w:sz w:val="22"/>
          <w:szCs w:val="22"/>
        </w:rPr>
        <w:t>Location Proteomics</w:t>
      </w:r>
      <w:r w:rsidR="00111668" w:rsidRPr="00EA3F52">
        <w:rPr>
          <w:sz w:val="22"/>
          <w:szCs w:val="22"/>
        </w:rPr>
        <w:t xml:space="preserve"> -</w:t>
      </w:r>
      <w:r w:rsidRPr="00EA3F52">
        <w:rPr>
          <w:sz w:val="22"/>
          <w:szCs w:val="22"/>
        </w:rPr>
        <w:t xml:space="preserve"> Protein subcellular location - Pattern Recognition. Predicting ligand binding function, Use of gene cluster, detecting protein – protein interaction.Methods for Protein-Protein Interaction Analysis- Yeast Two Hybrid System (Y2H), Peptide Mass Fingerprinting (PMF).</w:t>
      </w:r>
    </w:p>
    <w:p w:rsidR="00B37ED4" w:rsidRPr="00EA3F52" w:rsidRDefault="00303B80" w:rsidP="00F368D2">
      <w:pPr>
        <w:spacing w:after="120" w:line="276" w:lineRule="auto"/>
        <w:jc w:val="both"/>
        <w:rPr>
          <w:rFonts w:cs="Times New Roman"/>
          <w:b/>
          <w:sz w:val="22"/>
          <w:szCs w:val="22"/>
        </w:rPr>
      </w:pPr>
      <w:r w:rsidRPr="00EA3F52">
        <w:rPr>
          <w:rFonts w:cs="Times New Roman"/>
          <w:b/>
          <w:bCs/>
          <w:sz w:val="22"/>
          <w:szCs w:val="22"/>
        </w:rPr>
        <w:t>Unit-5</w:t>
      </w:r>
    </w:p>
    <w:p w:rsidR="00B37ED4" w:rsidRPr="00EA3F52" w:rsidRDefault="00B37ED4" w:rsidP="00F368D2">
      <w:pPr>
        <w:pStyle w:val="Default"/>
        <w:spacing w:after="120" w:line="276" w:lineRule="auto"/>
        <w:jc w:val="both"/>
        <w:rPr>
          <w:sz w:val="22"/>
          <w:szCs w:val="22"/>
        </w:rPr>
      </w:pPr>
      <w:r w:rsidRPr="00EA3F52">
        <w:rPr>
          <w:sz w:val="22"/>
          <w:szCs w:val="22"/>
        </w:rPr>
        <w:t>Creative Bioinformatics</w:t>
      </w:r>
      <w:r w:rsidRPr="00EA3F52">
        <w:rPr>
          <w:b/>
          <w:bCs/>
          <w:sz w:val="22"/>
          <w:szCs w:val="22"/>
        </w:rPr>
        <w:t xml:space="preserve"> - </w:t>
      </w:r>
      <w:r w:rsidRPr="00EA3F52">
        <w:rPr>
          <w:sz w:val="22"/>
          <w:szCs w:val="22"/>
        </w:rPr>
        <w:t>Novel use for database. Use of EST database, Unigene, Gene discovery, Primer design, Restriction mapping, Position specific cloning, KEGG, SNP database, Target identification, Epitope identification. Spatial Signalling Dynamics – Methods and Quantification of receptor signaling.</w:t>
      </w:r>
    </w:p>
    <w:p w:rsidR="00B37ED4" w:rsidRPr="00EA3F52" w:rsidRDefault="00901407" w:rsidP="00F368D2">
      <w:pPr>
        <w:spacing w:after="120" w:line="276" w:lineRule="auto"/>
        <w:jc w:val="both"/>
        <w:rPr>
          <w:rFonts w:cs="Times New Roman"/>
          <w:b/>
          <w:sz w:val="22"/>
          <w:szCs w:val="22"/>
        </w:rPr>
      </w:pPr>
      <w:r w:rsidRPr="00EA3F52">
        <w:rPr>
          <w:rFonts w:cs="Times New Roman"/>
          <w:b/>
          <w:bCs/>
          <w:sz w:val="22"/>
          <w:szCs w:val="22"/>
        </w:rPr>
        <w:t>References / Textbooks</w:t>
      </w:r>
    </w:p>
    <w:p w:rsidR="00B37ED4" w:rsidRPr="00EA3F52" w:rsidRDefault="00B37ED4" w:rsidP="008913D4">
      <w:pPr>
        <w:pStyle w:val="ListParagraph"/>
        <w:numPr>
          <w:ilvl w:val="0"/>
          <w:numId w:val="80"/>
        </w:numPr>
        <w:spacing w:after="120"/>
        <w:jc w:val="both"/>
        <w:rPr>
          <w:rFonts w:ascii="Times New Roman" w:hAnsi="Times New Roman" w:cs="Times New Roman"/>
        </w:rPr>
      </w:pPr>
      <w:r w:rsidRPr="00EA3F52">
        <w:rPr>
          <w:rFonts w:ascii="Times New Roman" w:hAnsi="Times New Roman" w:cs="Times New Roman"/>
        </w:rPr>
        <w:t xml:space="preserve">Foundation of Systems Biology – Hi Roaki Kitano </w:t>
      </w:r>
    </w:p>
    <w:p w:rsidR="00B37ED4" w:rsidRPr="00EA3F52" w:rsidRDefault="00B37ED4" w:rsidP="008913D4">
      <w:pPr>
        <w:pStyle w:val="ListParagraph"/>
        <w:numPr>
          <w:ilvl w:val="0"/>
          <w:numId w:val="80"/>
        </w:numPr>
        <w:spacing w:after="120"/>
        <w:jc w:val="both"/>
        <w:rPr>
          <w:rFonts w:ascii="Times New Roman" w:hAnsi="Times New Roman" w:cs="Times New Roman"/>
        </w:rPr>
      </w:pPr>
      <w:r w:rsidRPr="00EA3F52">
        <w:rPr>
          <w:rFonts w:ascii="Times New Roman" w:hAnsi="Times New Roman" w:cs="Times New Roman"/>
        </w:rPr>
        <w:t xml:space="preserve">Introduction to </w:t>
      </w:r>
      <w:r w:rsidR="00111668" w:rsidRPr="00EA3F52">
        <w:rPr>
          <w:rFonts w:ascii="Times New Roman" w:hAnsi="Times New Roman" w:cs="Times New Roman"/>
        </w:rPr>
        <w:t xml:space="preserve">Systems Biology – Sangdun Choi </w:t>
      </w:r>
    </w:p>
    <w:p w:rsidR="00B37ED4" w:rsidRPr="00EA3F52" w:rsidRDefault="00B37ED4" w:rsidP="008913D4">
      <w:pPr>
        <w:pStyle w:val="ListParagraph"/>
        <w:numPr>
          <w:ilvl w:val="0"/>
          <w:numId w:val="80"/>
        </w:numPr>
        <w:spacing w:after="120"/>
        <w:jc w:val="both"/>
        <w:rPr>
          <w:rFonts w:ascii="Times New Roman" w:hAnsi="Times New Roman" w:cs="Times New Roman"/>
        </w:rPr>
      </w:pPr>
      <w:r w:rsidRPr="00EA3F52">
        <w:rPr>
          <w:rFonts w:ascii="Times New Roman" w:hAnsi="Times New Roman" w:cs="Times New Roman"/>
        </w:rPr>
        <w:t>The underlying pathway structure of biochemical reaction networks. Christopher H. Schillin</w:t>
      </w:r>
      <w:r w:rsidR="00111668" w:rsidRPr="00EA3F52">
        <w:rPr>
          <w:rFonts w:ascii="Times New Roman" w:hAnsi="Times New Roman" w:cs="Times New Roman"/>
        </w:rPr>
        <w:t xml:space="preserve">g et. al. 1998.PNAS. 95:4193-8 </w:t>
      </w:r>
    </w:p>
    <w:p w:rsidR="00B37ED4" w:rsidRPr="00EA3F52" w:rsidRDefault="00B37ED4" w:rsidP="008913D4">
      <w:pPr>
        <w:pStyle w:val="ListParagraph"/>
        <w:numPr>
          <w:ilvl w:val="0"/>
          <w:numId w:val="80"/>
        </w:numPr>
        <w:spacing w:after="120"/>
        <w:jc w:val="both"/>
        <w:rPr>
          <w:rFonts w:ascii="Times New Roman" w:hAnsi="Times New Roman" w:cs="Times New Roman"/>
        </w:rPr>
      </w:pPr>
      <w:r w:rsidRPr="00EA3F52">
        <w:rPr>
          <w:rFonts w:ascii="Times New Roman" w:hAnsi="Times New Roman" w:cs="Times New Roman"/>
        </w:rPr>
        <w:t>Whole cell simulation: a grand challenge of the 21st Century. Masaru Tomita, 2001. Trends in Biotechnology. 19: 205-210</w:t>
      </w:r>
    </w:p>
    <w:p w:rsidR="00B37ED4" w:rsidRPr="00EA3F52" w:rsidRDefault="00B37ED4" w:rsidP="008913D4">
      <w:pPr>
        <w:pStyle w:val="ListParagraph"/>
        <w:numPr>
          <w:ilvl w:val="0"/>
          <w:numId w:val="80"/>
        </w:numPr>
        <w:spacing w:after="120"/>
        <w:jc w:val="both"/>
        <w:rPr>
          <w:rFonts w:ascii="Times New Roman" w:hAnsi="Times New Roman" w:cs="Times New Roman"/>
        </w:rPr>
      </w:pPr>
      <w:r w:rsidRPr="00EA3F52">
        <w:rPr>
          <w:rFonts w:ascii="Times New Roman" w:hAnsi="Times New Roman" w:cs="Times New Roman"/>
        </w:rPr>
        <w:t>Shanmughavel, P. 2005. Principles of Bioinformatics, Pointer Publishers, Jaipur, India.</w:t>
      </w:r>
    </w:p>
    <w:p w:rsidR="00B37ED4" w:rsidRPr="00EA3F52" w:rsidRDefault="00B37ED4" w:rsidP="008913D4">
      <w:pPr>
        <w:pStyle w:val="ListParagraph"/>
        <w:numPr>
          <w:ilvl w:val="0"/>
          <w:numId w:val="80"/>
        </w:numPr>
        <w:spacing w:after="120"/>
        <w:jc w:val="both"/>
        <w:rPr>
          <w:rFonts w:ascii="Times New Roman" w:hAnsi="Times New Roman" w:cs="Times New Roman"/>
        </w:rPr>
      </w:pPr>
      <w:r w:rsidRPr="00EA3F52">
        <w:rPr>
          <w:rFonts w:ascii="Times New Roman" w:hAnsi="Times New Roman" w:cs="Times New Roman"/>
        </w:rPr>
        <w:t>Shanmughavel, P. 2006. Trends in Bioinformatics, Pointer Publishers, Jaipur, India.</w:t>
      </w:r>
    </w:p>
    <w:p w:rsidR="00B37ED4" w:rsidRPr="00EA3F52" w:rsidRDefault="00B37ED4" w:rsidP="008913D4">
      <w:pPr>
        <w:pStyle w:val="ListParagraph"/>
        <w:numPr>
          <w:ilvl w:val="0"/>
          <w:numId w:val="80"/>
        </w:numPr>
        <w:spacing w:after="120"/>
        <w:jc w:val="both"/>
        <w:rPr>
          <w:rFonts w:ascii="Times New Roman" w:hAnsi="Times New Roman" w:cs="Times New Roman"/>
          <w:color w:val="000000" w:themeColor="text1"/>
        </w:rPr>
      </w:pPr>
      <w:r w:rsidRPr="00EA3F52">
        <w:rPr>
          <w:rFonts w:ascii="Times New Roman" w:hAnsi="Times New Roman" w:cs="Times New Roman"/>
        </w:rPr>
        <w:t>T</w:t>
      </w:r>
      <w:r w:rsidRPr="00EA3F52">
        <w:rPr>
          <w:rFonts w:ascii="Times New Roman" w:hAnsi="Times New Roman" w:cs="Times New Roman"/>
          <w:color w:val="000000" w:themeColor="text1"/>
        </w:rPr>
        <w:t xml:space="preserve">he underlying pathway structure of biochemical reaction networks. Christopher H. Schilling et. al. 1998. PNAS. 95:4193-8 </w:t>
      </w:r>
    </w:p>
    <w:p w:rsidR="00B37ED4" w:rsidRPr="00EA3F52" w:rsidRDefault="00B37ED4" w:rsidP="008913D4">
      <w:pPr>
        <w:pStyle w:val="ListParagraph"/>
        <w:numPr>
          <w:ilvl w:val="0"/>
          <w:numId w:val="80"/>
        </w:numPr>
        <w:spacing w:after="120"/>
        <w:jc w:val="both"/>
        <w:rPr>
          <w:rFonts w:ascii="Times New Roman" w:hAnsi="Times New Roman" w:cs="Times New Roman"/>
          <w:color w:val="000000" w:themeColor="text1"/>
        </w:rPr>
      </w:pPr>
      <w:r w:rsidRPr="00EA3F52">
        <w:rPr>
          <w:rFonts w:ascii="Times New Roman" w:hAnsi="Times New Roman" w:cs="Times New Roman"/>
          <w:color w:val="000000" w:themeColor="text1"/>
        </w:rPr>
        <w:t>Cluster Analysis and Display of Genome – wide expression patterns. Michael B.Eisenet. al. 1998, Proc. Natl. Acad. Sci. USA. 95: 14863 – 14868.</w:t>
      </w:r>
    </w:p>
    <w:p w:rsidR="00B37ED4" w:rsidRPr="00EA3F52" w:rsidRDefault="00B37ED4" w:rsidP="008913D4">
      <w:pPr>
        <w:pStyle w:val="ListParagraph"/>
        <w:numPr>
          <w:ilvl w:val="0"/>
          <w:numId w:val="80"/>
        </w:numPr>
        <w:spacing w:after="120"/>
        <w:jc w:val="both"/>
        <w:rPr>
          <w:rFonts w:ascii="Times New Roman" w:hAnsi="Times New Roman" w:cs="Times New Roman"/>
          <w:color w:val="000000" w:themeColor="text1"/>
        </w:rPr>
      </w:pPr>
      <w:r w:rsidRPr="00EA3F52">
        <w:rPr>
          <w:rFonts w:ascii="Times New Roman" w:hAnsi="Times New Roman" w:cs="Times New Roman"/>
          <w:color w:val="000000" w:themeColor="text1"/>
        </w:rPr>
        <w:t>Molecular Classification of Cancer: Class Discovery and Class prediction by Gene Expression Mon</w:t>
      </w:r>
      <w:r w:rsidR="00111668" w:rsidRPr="00EA3F52">
        <w:rPr>
          <w:rFonts w:ascii="Times New Roman" w:hAnsi="Times New Roman" w:cs="Times New Roman"/>
          <w:color w:val="000000" w:themeColor="text1"/>
        </w:rPr>
        <w:t>itoring. Golub TR. et. al. 1999</w:t>
      </w:r>
      <w:r w:rsidRPr="00EA3F52">
        <w:rPr>
          <w:rFonts w:ascii="Times New Roman" w:hAnsi="Times New Roman" w:cs="Times New Roman"/>
          <w:color w:val="000000" w:themeColor="text1"/>
        </w:rPr>
        <w:t xml:space="preserve">. Science, 286: 531 – 537. </w:t>
      </w:r>
    </w:p>
    <w:p w:rsidR="00B37ED4" w:rsidRPr="00EA3F52" w:rsidRDefault="00B37ED4" w:rsidP="008913D4">
      <w:pPr>
        <w:pStyle w:val="ListParagraph"/>
        <w:numPr>
          <w:ilvl w:val="0"/>
          <w:numId w:val="80"/>
        </w:numPr>
        <w:spacing w:after="120"/>
        <w:jc w:val="both"/>
        <w:rPr>
          <w:rFonts w:ascii="Times New Roman" w:hAnsi="Times New Roman" w:cs="Times New Roman"/>
          <w:color w:val="000000" w:themeColor="text1"/>
        </w:rPr>
      </w:pPr>
      <w:r w:rsidRPr="00EA3F52">
        <w:rPr>
          <w:rFonts w:ascii="Times New Roman" w:hAnsi="Times New Roman" w:cs="Times New Roman"/>
          <w:color w:val="000000" w:themeColor="text1"/>
        </w:rPr>
        <w:lastRenderedPageBreak/>
        <w:t>The Escherichia coli MG. 1655 in silico metabolic genotype: its definition, characteristics and capabilities. Jeremy S. Edwards et. al. 2000. PNAS. 97:5528-33.</w:t>
      </w:r>
    </w:p>
    <w:p w:rsidR="00B37ED4" w:rsidRPr="00EA3F52" w:rsidRDefault="00712C95" w:rsidP="008913D4">
      <w:pPr>
        <w:pStyle w:val="ListParagraph"/>
        <w:numPr>
          <w:ilvl w:val="0"/>
          <w:numId w:val="80"/>
        </w:numPr>
        <w:spacing w:after="120"/>
        <w:jc w:val="both"/>
        <w:rPr>
          <w:rFonts w:ascii="Times New Roman" w:hAnsi="Times New Roman" w:cs="Times New Roman"/>
          <w:color w:val="000000" w:themeColor="text1"/>
        </w:rPr>
      </w:pPr>
      <w:hyperlink r:id="rId16" w:history="1">
        <w:r w:rsidR="00B37ED4" w:rsidRPr="00EA3F52">
          <w:rPr>
            <w:rStyle w:val="Hyperlink"/>
            <w:rFonts w:ascii="Times New Roman" w:hAnsi="Times New Roman" w:cs="Times New Roman"/>
            <w:color w:val="000000" w:themeColor="text1"/>
            <w:u w:val="none"/>
          </w:rPr>
          <w:t>http://www.biologydiscussion.com/notes/quick-notes-on-systems-biology/38338</w:t>
        </w:r>
      </w:hyperlink>
    </w:p>
    <w:p w:rsidR="006D09F3" w:rsidRPr="00EA3F52" w:rsidRDefault="00712C95" w:rsidP="008913D4">
      <w:pPr>
        <w:pStyle w:val="ListParagraph"/>
        <w:numPr>
          <w:ilvl w:val="0"/>
          <w:numId w:val="80"/>
        </w:numPr>
        <w:spacing w:after="120"/>
        <w:jc w:val="both"/>
        <w:rPr>
          <w:rFonts w:ascii="Times New Roman" w:hAnsi="Times New Roman" w:cs="Times New Roman"/>
          <w:color w:val="000000" w:themeColor="text1"/>
        </w:rPr>
      </w:pPr>
      <w:hyperlink r:id="rId17" w:history="1">
        <w:r w:rsidR="006D09F3" w:rsidRPr="00EA3F52">
          <w:rPr>
            <w:rStyle w:val="Hyperlink"/>
            <w:rFonts w:ascii="Times New Roman" w:hAnsi="Times New Roman" w:cs="Times New Roman"/>
            <w:color w:val="000000" w:themeColor="text1"/>
            <w:u w:val="none"/>
          </w:rPr>
          <w:t>https://www.ias.ac.in/article/fulltext/reso/015/02/0131-0153</w:t>
        </w:r>
      </w:hyperlink>
    </w:p>
    <w:p w:rsidR="00B37ED4" w:rsidRPr="00EA3F52" w:rsidRDefault="00901407" w:rsidP="00F368D2">
      <w:pPr>
        <w:spacing w:after="120" w:line="276" w:lineRule="auto"/>
        <w:jc w:val="both"/>
        <w:rPr>
          <w:rFonts w:cs="Times New Roman"/>
          <w:sz w:val="22"/>
          <w:szCs w:val="22"/>
        </w:rPr>
      </w:pPr>
      <w:r w:rsidRPr="00EA3F52">
        <w:rPr>
          <w:rFonts w:cs="Times New Roman"/>
          <w:b/>
          <w:bCs/>
          <w:sz w:val="22"/>
          <w:szCs w:val="22"/>
        </w:rPr>
        <w:t xml:space="preserve">Course </w:t>
      </w:r>
      <w:r w:rsidR="005C11F9">
        <w:rPr>
          <w:rFonts w:cs="Times New Roman"/>
          <w:b/>
          <w:bCs/>
          <w:sz w:val="22"/>
          <w:szCs w:val="22"/>
        </w:rPr>
        <w:t>Outcomes</w:t>
      </w:r>
    </w:p>
    <w:p w:rsidR="00B37ED4" w:rsidRPr="00EA3F52" w:rsidRDefault="00B9107E" w:rsidP="008913D4">
      <w:pPr>
        <w:pStyle w:val="ListParagraph"/>
        <w:numPr>
          <w:ilvl w:val="0"/>
          <w:numId w:val="48"/>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6D09F3" w:rsidRPr="00EA3F52">
        <w:rPr>
          <w:rFonts w:ascii="Times New Roman" w:hAnsi="Times New Roman" w:cs="Times New Roman"/>
        </w:rPr>
        <w:t>to understand the basic principles of systems biology.</w:t>
      </w:r>
    </w:p>
    <w:p w:rsidR="00B37ED4" w:rsidRPr="00EA3F52" w:rsidRDefault="00B9107E" w:rsidP="008913D4">
      <w:pPr>
        <w:pStyle w:val="ListParagraph"/>
        <w:numPr>
          <w:ilvl w:val="0"/>
          <w:numId w:val="48"/>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6D09F3" w:rsidRPr="00EA3F52">
        <w:rPr>
          <w:rFonts w:ascii="Times New Roman" w:hAnsi="Times New Roman" w:cs="Times New Roman"/>
        </w:rPr>
        <w:t>to understand the metabolism of carbohydrates, proteins and glucose.</w:t>
      </w:r>
    </w:p>
    <w:p w:rsidR="00B37ED4" w:rsidRPr="00EA3F52" w:rsidRDefault="00B9107E" w:rsidP="008913D4">
      <w:pPr>
        <w:pStyle w:val="ListParagraph"/>
        <w:numPr>
          <w:ilvl w:val="0"/>
          <w:numId w:val="48"/>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6D09F3" w:rsidRPr="00EA3F52">
        <w:rPr>
          <w:rFonts w:ascii="Times New Roman" w:hAnsi="Times New Roman" w:cs="Times New Roman"/>
        </w:rPr>
        <w:t>to learn about cell designer and virtual of cells.</w:t>
      </w:r>
    </w:p>
    <w:p w:rsidR="00B37ED4" w:rsidRPr="00EA3F52" w:rsidRDefault="00B9107E" w:rsidP="008913D4">
      <w:pPr>
        <w:pStyle w:val="ListParagraph"/>
        <w:numPr>
          <w:ilvl w:val="0"/>
          <w:numId w:val="48"/>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6D09F3" w:rsidRPr="00EA3F52">
        <w:rPr>
          <w:rFonts w:ascii="Times New Roman" w:hAnsi="Times New Roman" w:cs="Times New Roman"/>
        </w:rPr>
        <w:t>to know about protein interaction and gene cluster and databases.</w:t>
      </w:r>
    </w:p>
    <w:p w:rsidR="00B37ED4" w:rsidRPr="00EA3F52" w:rsidRDefault="00B9107E" w:rsidP="008913D4">
      <w:pPr>
        <w:pStyle w:val="ListParagraph"/>
        <w:numPr>
          <w:ilvl w:val="0"/>
          <w:numId w:val="48"/>
        </w:numPr>
        <w:spacing w:after="120"/>
        <w:jc w:val="both"/>
        <w:rPr>
          <w:rFonts w:ascii="Times New Roman" w:hAnsi="Times New Roman" w:cs="Times New Roman"/>
        </w:rPr>
      </w:pPr>
      <w:r w:rsidRPr="00EA3F52">
        <w:rPr>
          <w:rFonts w:ascii="Times New Roman" w:hAnsi="Times New Roman" w:cs="Times New Roman"/>
        </w:rPr>
        <w:t xml:space="preserve">The students will be able </w:t>
      </w:r>
      <w:r w:rsidR="006D09F3" w:rsidRPr="00EA3F52">
        <w:rPr>
          <w:rFonts w:ascii="Times New Roman" w:hAnsi="Times New Roman" w:cs="Times New Roman"/>
        </w:rPr>
        <w:t>to know about the bioinformatics and biological databases.</w:t>
      </w:r>
    </w:p>
    <w:p w:rsidR="006D09F3" w:rsidRPr="00EA3F52" w:rsidRDefault="006D09F3">
      <w:pPr>
        <w:rPr>
          <w:rFonts w:cs="Times New Roman"/>
          <w:sz w:val="22"/>
          <w:szCs w:val="22"/>
        </w:rPr>
      </w:pPr>
      <w:r w:rsidRPr="00EA3F52">
        <w:rPr>
          <w:rFonts w:cs="Times New Roman"/>
          <w:sz w:val="22"/>
          <w:szCs w:val="22"/>
        </w:rPr>
        <w:br w:type="page"/>
      </w:r>
    </w:p>
    <w:p w:rsidR="00CD1E02" w:rsidRPr="00CD1E02" w:rsidRDefault="00CD1E02" w:rsidP="00CD1E02">
      <w:pPr>
        <w:spacing w:after="120"/>
        <w:jc w:val="center"/>
        <w:rPr>
          <w:rFonts w:cs="Times New Roman"/>
          <w:b/>
          <w:bCs/>
          <w:sz w:val="22"/>
          <w:szCs w:val="22"/>
        </w:rPr>
      </w:pPr>
      <w:r w:rsidRPr="00CD1E02">
        <w:rPr>
          <w:rFonts w:cs="Times New Roman"/>
          <w:b/>
          <w:bCs/>
          <w:sz w:val="22"/>
          <w:szCs w:val="22"/>
        </w:rPr>
        <w:lastRenderedPageBreak/>
        <w:t>CORE ELECTIVE</w:t>
      </w:r>
    </w:p>
    <w:p w:rsidR="00CD1E02" w:rsidRDefault="00CD1E02" w:rsidP="00CD1E02">
      <w:pPr>
        <w:spacing w:after="120"/>
        <w:jc w:val="center"/>
        <w:rPr>
          <w:rFonts w:cs="Times New Roman"/>
          <w:b/>
          <w:bCs/>
          <w:sz w:val="22"/>
          <w:szCs w:val="22"/>
        </w:rPr>
      </w:pPr>
      <w:r w:rsidRPr="00CD1E02">
        <w:rPr>
          <w:rFonts w:cs="Times New Roman"/>
          <w:b/>
          <w:bCs/>
          <w:sz w:val="22"/>
          <w:szCs w:val="22"/>
        </w:rPr>
        <w:t xml:space="preserve">PAPER </w:t>
      </w:r>
      <w:r>
        <w:rPr>
          <w:rFonts w:cs="Times New Roman"/>
          <w:b/>
          <w:bCs/>
          <w:sz w:val="22"/>
          <w:szCs w:val="22"/>
        </w:rPr>
        <w:t>-</w:t>
      </w:r>
      <w:r w:rsidRPr="00CD1E02">
        <w:rPr>
          <w:rFonts w:cs="Times New Roman"/>
          <w:b/>
          <w:bCs/>
          <w:sz w:val="22"/>
          <w:szCs w:val="22"/>
        </w:rPr>
        <w:t xml:space="preserve"> 4</w:t>
      </w:r>
    </w:p>
    <w:p w:rsidR="006D09F3" w:rsidRPr="00EA3F52" w:rsidRDefault="00CD1E02" w:rsidP="00CD1E02">
      <w:pPr>
        <w:spacing w:after="120" w:line="240" w:lineRule="auto"/>
        <w:jc w:val="center"/>
        <w:rPr>
          <w:rFonts w:cs="Times New Roman"/>
          <w:b/>
          <w:bCs/>
          <w:sz w:val="28"/>
          <w:szCs w:val="28"/>
        </w:rPr>
      </w:pPr>
      <w:r>
        <w:rPr>
          <w:rFonts w:cs="Times New Roman"/>
          <w:b/>
          <w:bCs/>
          <w:sz w:val="28"/>
          <w:szCs w:val="28"/>
        </w:rPr>
        <w:t xml:space="preserve">C. </w:t>
      </w:r>
      <w:r w:rsidR="006D09F3" w:rsidRPr="00EA3F52">
        <w:rPr>
          <w:rFonts w:cs="Times New Roman"/>
          <w:b/>
          <w:bCs/>
          <w:sz w:val="28"/>
          <w:szCs w:val="28"/>
        </w:rPr>
        <w:t>Stem Cell Biology</w:t>
      </w:r>
    </w:p>
    <w:p w:rsidR="00B37ED4" w:rsidRPr="00EA3F52" w:rsidRDefault="00303B80" w:rsidP="00CD1E02">
      <w:pPr>
        <w:spacing w:after="120" w:line="240" w:lineRule="auto"/>
        <w:jc w:val="both"/>
        <w:rPr>
          <w:rFonts w:cs="Times New Roman"/>
          <w:b/>
          <w:bCs/>
          <w:sz w:val="22"/>
          <w:szCs w:val="22"/>
        </w:rPr>
      </w:pPr>
      <w:r w:rsidRPr="00EA3F52">
        <w:rPr>
          <w:rFonts w:cs="Times New Roman"/>
          <w:b/>
          <w:bCs/>
          <w:sz w:val="22"/>
          <w:szCs w:val="22"/>
        </w:rPr>
        <w:t>Course Objectives</w:t>
      </w:r>
    </w:p>
    <w:p w:rsidR="00792CDF" w:rsidRPr="00EA3F52" w:rsidRDefault="00B37ED4" w:rsidP="00CD1E02">
      <w:pPr>
        <w:pStyle w:val="Default"/>
        <w:spacing w:after="120"/>
        <w:ind w:firstLine="720"/>
        <w:jc w:val="both"/>
        <w:rPr>
          <w:sz w:val="22"/>
          <w:szCs w:val="22"/>
        </w:rPr>
      </w:pPr>
      <w:r w:rsidRPr="00EA3F52">
        <w:rPr>
          <w:sz w:val="22"/>
          <w:szCs w:val="22"/>
        </w:rPr>
        <w:t xml:space="preserve">To impart knowledge to the student’s basics of stem cells – culture and application. </w:t>
      </w:r>
    </w:p>
    <w:p w:rsidR="00B37ED4" w:rsidRPr="00EA3F52" w:rsidRDefault="00303B80" w:rsidP="00CD1E02">
      <w:pPr>
        <w:spacing w:after="120" w:line="240" w:lineRule="auto"/>
        <w:jc w:val="both"/>
        <w:rPr>
          <w:rFonts w:cs="Times New Roman"/>
          <w:b/>
          <w:sz w:val="22"/>
          <w:szCs w:val="22"/>
        </w:rPr>
      </w:pPr>
      <w:r w:rsidRPr="00EA3F52">
        <w:rPr>
          <w:rFonts w:cs="Times New Roman"/>
          <w:b/>
          <w:bCs/>
          <w:sz w:val="22"/>
          <w:szCs w:val="22"/>
        </w:rPr>
        <w:t>Unit-1</w:t>
      </w:r>
    </w:p>
    <w:p w:rsidR="00B37ED4" w:rsidRPr="00EA3F52" w:rsidRDefault="00B37ED4" w:rsidP="00CD1E02">
      <w:pPr>
        <w:pStyle w:val="Default"/>
        <w:spacing w:after="120"/>
        <w:jc w:val="both"/>
        <w:rPr>
          <w:sz w:val="22"/>
          <w:szCs w:val="22"/>
        </w:rPr>
      </w:pPr>
      <w:r w:rsidRPr="00EA3F52">
        <w:rPr>
          <w:sz w:val="22"/>
          <w:szCs w:val="22"/>
        </w:rPr>
        <w:t>Stem Cells– Introduction – History - Concepts in stem cell biology - Germline stem cells and germ line derived pluripotent - Embryonic Stem cells - Induced pluripotent stem cells &amp;</w:t>
      </w:r>
      <w:r w:rsidR="00792CDF" w:rsidRPr="00EA3F52">
        <w:rPr>
          <w:sz w:val="22"/>
          <w:szCs w:val="22"/>
        </w:rPr>
        <w:t xml:space="preserve"> direct differentiation cells. </w:t>
      </w:r>
    </w:p>
    <w:p w:rsidR="00B37ED4" w:rsidRPr="00EA3F52" w:rsidRDefault="00303B80" w:rsidP="00CD1E02">
      <w:pPr>
        <w:spacing w:after="120" w:line="240" w:lineRule="auto"/>
        <w:jc w:val="both"/>
        <w:rPr>
          <w:rFonts w:cs="Times New Roman"/>
          <w:b/>
          <w:sz w:val="22"/>
          <w:szCs w:val="22"/>
        </w:rPr>
      </w:pPr>
      <w:r w:rsidRPr="00EA3F52">
        <w:rPr>
          <w:rFonts w:cs="Times New Roman"/>
          <w:b/>
          <w:bCs/>
          <w:sz w:val="22"/>
          <w:szCs w:val="22"/>
        </w:rPr>
        <w:t>Unit-2</w:t>
      </w:r>
    </w:p>
    <w:p w:rsidR="00B37ED4" w:rsidRPr="00EA3F52" w:rsidRDefault="00B37ED4" w:rsidP="00CD1E02">
      <w:pPr>
        <w:pStyle w:val="Default"/>
        <w:spacing w:after="120"/>
        <w:jc w:val="both"/>
        <w:rPr>
          <w:sz w:val="22"/>
          <w:szCs w:val="22"/>
        </w:rPr>
      </w:pPr>
      <w:r w:rsidRPr="00EA3F52">
        <w:rPr>
          <w:sz w:val="22"/>
          <w:szCs w:val="22"/>
        </w:rPr>
        <w:t>Types of Stem cells:Chromatin in stem cell biology - Cardiac Stem cells - Hematopoietic Stem cells – Notch – Regeneration - Prostate and Mamm</w:t>
      </w:r>
      <w:r w:rsidR="00792CDF" w:rsidRPr="00EA3F52">
        <w:rPr>
          <w:sz w:val="22"/>
          <w:szCs w:val="22"/>
        </w:rPr>
        <w:t>ary Stem cells; TGFß and G</w:t>
      </w:r>
      <w:r w:rsidR="003D19E7" w:rsidRPr="00EA3F52">
        <w:rPr>
          <w:sz w:val="22"/>
          <w:szCs w:val="22"/>
        </w:rPr>
        <w:t>PCR</w:t>
      </w:r>
      <w:r w:rsidR="00792CDF" w:rsidRPr="00EA3F52">
        <w:rPr>
          <w:sz w:val="22"/>
          <w:szCs w:val="22"/>
        </w:rPr>
        <w:t xml:space="preserve">s </w:t>
      </w:r>
    </w:p>
    <w:p w:rsidR="00B37ED4" w:rsidRPr="00EA3F52" w:rsidRDefault="00303B80" w:rsidP="00CD1E02">
      <w:pPr>
        <w:spacing w:after="120" w:line="240" w:lineRule="auto"/>
        <w:jc w:val="both"/>
        <w:rPr>
          <w:rFonts w:cs="Times New Roman"/>
          <w:b/>
          <w:sz w:val="22"/>
          <w:szCs w:val="22"/>
        </w:rPr>
      </w:pPr>
      <w:r w:rsidRPr="00EA3F52">
        <w:rPr>
          <w:rFonts w:cs="Times New Roman"/>
          <w:b/>
          <w:bCs/>
          <w:sz w:val="22"/>
          <w:szCs w:val="22"/>
        </w:rPr>
        <w:t>Unit-3</w:t>
      </w:r>
    </w:p>
    <w:p w:rsidR="00B37ED4" w:rsidRPr="00EA3F52" w:rsidRDefault="00B37ED4" w:rsidP="00CD1E02">
      <w:pPr>
        <w:pStyle w:val="Default"/>
        <w:spacing w:after="120"/>
        <w:jc w:val="both"/>
        <w:rPr>
          <w:sz w:val="22"/>
          <w:szCs w:val="22"/>
        </w:rPr>
      </w:pPr>
      <w:r w:rsidRPr="00EA3F52">
        <w:rPr>
          <w:sz w:val="22"/>
          <w:szCs w:val="22"/>
        </w:rPr>
        <w:t>Telomeres in Stem cell Biology- Neuro stem cells - Mesenchymal SCs - Intestinal and skin stem cells - Ca</w:t>
      </w:r>
      <w:r w:rsidR="00792CDF" w:rsidRPr="00EA3F52">
        <w:rPr>
          <w:sz w:val="22"/>
          <w:szCs w:val="22"/>
        </w:rPr>
        <w:t>ncer and stem cells; RTKs, TGFß</w:t>
      </w:r>
    </w:p>
    <w:p w:rsidR="00B37ED4" w:rsidRPr="00EA3F52" w:rsidRDefault="00303B80" w:rsidP="00CD1E02">
      <w:pPr>
        <w:spacing w:after="120" w:line="240" w:lineRule="auto"/>
        <w:jc w:val="both"/>
        <w:rPr>
          <w:rFonts w:cs="Times New Roman"/>
          <w:b/>
          <w:sz w:val="22"/>
          <w:szCs w:val="22"/>
        </w:rPr>
      </w:pPr>
      <w:r w:rsidRPr="00EA3F52">
        <w:rPr>
          <w:rFonts w:cs="Times New Roman"/>
          <w:b/>
          <w:bCs/>
          <w:sz w:val="22"/>
          <w:szCs w:val="22"/>
        </w:rPr>
        <w:t>Unit-4</w:t>
      </w:r>
    </w:p>
    <w:p w:rsidR="00B37ED4" w:rsidRPr="00EA3F52" w:rsidRDefault="00B37ED4" w:rsidP="00CD1E02">
      <w:pPr>
        <w:pStyle w:val="Default"/>
        <w:spacing w:after="120"/>
        <w:jc w:val="both"/>
        <w:rPr>
          <w:sz w:val="22"/>
          <w:szCs w:val="22"/>
        </w:rPr>
      </w:pPr>
      <w:r w:rsidRPr="00EA3F52">
        <w:rPr>
          <w:sz w:val="22"/>
          <w:szCs w:val="22"/>
        </w:rPr>
        <w:t>Stem cell culture</w:t>
      </w:r>
      <w:r w:rsidRPr="00EA3F52">
        <w:rPr>
          <w:b/>
          <w:bCs/>
          <w:sz w:val="22"/>
          <w:szCs w:val="22"/>
        </w:rPr>
        <w:t xml:space="preserve"> - </w:t>
      </w:r>
      <w:r w:rsidRPr="00EA3F52">
        <w:rPr>
          <w:sz w:val="22"/>
          <w:szCs w:val="22"/>
        </w:rPr>
        <w:t>Embryonic stem cell, therapeutic uses of stem cell, disease recovery of stem cell, isolation and preservation of stem cell, clinical application of placenta in offspring - Ethical issues asso</w:t>
      </w:r>
      <w:r w:rsidR="00792CDF" w:rsidRPr="00EA3F52">
        <w:rPr>
          <w:sz w:val="22"/>
          <w:szCs w:val="22"/>
        </w:rPr>
        <w:t xml:space="preserve">ciated with stem cell biology. </w:t>
      </w:r>
    </w:p>
    <w:p w:rsidR="00B37ED4" w:rsidRPr="00EA3F52" w:rsidRDefault="00303B80" w:rsidP="00CD1E02">
      <w:pPr>
        <w:pStyle w:val="Default"/>
        <w:spacing w:after="120"/>
        <w:jc w:val="both"/>
        <w:rPr>
          <w:b/>
          <w:bCs/>
          <w:sz w:val="22"/>
          <w:szCs w:val="22"/>
        </w:rPr>
      </w:pPr>
      <w:r w:rsidRPr="00EA3F52">
        <w:rPr>
          <w:b/>
          <w:bCs/>
          <w:sz w:val="22"/>
          <w:szCs w:val="22"/>
        </w:rPr>
        <w:t>Unit-5</w:t>
      </w:r>
    </w:p>
    <w:p w:rsidR="00B37ED4" w:rsidRPr="00EA3F52" w:rsidRDefault="00B37ED4" w:rsidP="00CD1E02">
      <w:pPr>
        <w:pStyle w:val="Default"/>
        <w:spacing w:after="120"/>
        <w:jc w:val="both"/>
        <w:rPr>
          <w:sz w:val="22"/>
          <w:szCs w:val="22"/>
        </w:rPr>
      </w:pPr>
      <w:r w:rsidRPr="00EA3F52">
        <w:rPr>
          <w:sz w:val="22"/>
          <w:szCs w:val="22"/>
        </w:rPr>
        <w:t>Stem cell based treatment of diseases</w:t>
      </w:r>
      <w:r w:rsidRPr="00EA3F52">
        <w:rPr>
          <w:b/>
          <w:bCs/>
          <w:sz w:val="22"/>
          <w:szCs w:val="22"/>
        </w:rPr>
        <w:t xml:space="preserve"> - </w:t>
      </w:r>
      <w:r w:rsidRPr="00EA3F52">
        <w:rPr>
          <w:sz w:val="22"/>
          <w:szCs w:val="22"/>
        </w:rPr>
        <w:t xml:space="preserve">stem cell used organogenesis in animals and human, clinical diagnosis of stem cell. Assisted reproductive technology - IUI, IVF, ICSI.Isolation of sperm and ova, role of sperm bank </w:t>
      </w:r>
      <w:r w:rsidR="00111668" w:rsidRPr="00EA3F52">
        <w:rPr>
          <w:sz w:val="22"/>
          <w:szCs w:val="22"/>
        </w:rPr>
        <w:t>and ova bank, cryopreservation.</w:t>
      </w:r>
    </w:p>
    <w:p w:rsidR="00B37ED4" w:rsidRPr="00EA3F52" w:rsidRDefault="00901407" w:rsidP="00CD1E02">
      <w:pPr>
        <w:spacing w:after="120" w:line="240" w:lineRule="auto"/>
        <w:jc w:val="both"/>
        <w:rPr>
          <w:rFonts w:cs="Times New Roman"/>
          <w:b/>
          <w:sz w:val="22"/>
          <w:szCs w:val="22"/>
        </w:rPr>
      </w:pPr>
      <w:r w:rsidRPr="00EA3F52">
        <w:rPr>
          <w:rFonts w:cs="Times New Roman"/>
          <w:b/>
          <w:bCs/>
          <w:sz w:val="22"/>
          <w:szCs w:val="22"/>
        </w:rPr>
        <w:t>References / Textbooks</w:t>
      </w:r>
    </w:p>
    <w:p w:rsidR="00B37ED4" w:rsidRPr="00EA3F52" w:rsidRDefault="00B37ED4" w:rsidP="00CD1E02">
      <w:pPr>
        <w:pStyle w:val="ListParagraph"/>
        <w:numPr>
          <w:ilvl w:val="0"/>
          <w:numId w:val="81"/>
        </w:numPr>
        <w:spacing w:after="120" w:line="240" w:lineRule="auto"/>
        <w:jc w:val="both"/>
        <w:rPr>
          <w:rFonts w:ascii="Times New Roman" w:hAnsi="Times New Roman" w:cs="Times New Roman"/>
          <w:color w:val="000000" w:themeColor="text1"/>
        </w:rPr>
      </w:pPr>
      <w:r w:rsidRPr="00EA3F52">
        <w:rPr>
          <w:rFonts w:ascii="Times New Roman" w:hAnsi="Times New Roman" w:cs="Times New Roman"/>
        </w:rPr>
        <w:t xml:space="preserve">Essentials of Stem Cell Biology (Second Edition) Edited by: Robert Lanza, John Gearhart, Brigid Hogan, Douglas Melton, Roger Pedersen, E. Donnall Thomas, James Thomson and Sir Ian </w:t>
      </w:r>
      <w:r w:rsidRPr="00EA3F52">
        <w:rPr>
          <w:rFonts w:ascii="Times New Roman" w:hAnsi="Times New Roman" w:cs="Times New Roman"/>
          <w:color w:val="000000" w:themeColor="text1"/>
        </w:rPr>
        <w:t>Wilmut</w:t>
      </w:r>
    </w:p>
    <w:p w:rsidR="00B37ED4" w:rsidRPr="00EA3F52" w:rsidRDefault="00B37ED4" w:rsidP="00CD1E02">
      <w:pPr>
        <w:pStyle w:val="ListParagraph"/>
        <w:numPr>
          <w:ilvl w:val="0"/>
          <w:numId w:val="81"/>
        </w:numPr>
        <w:spacing w:after="120" w:line="240" w:lineRule="auto"/>
        <w:jc w:val="both"/>
        <w:rPr>
          <w:rFonts w:ascii="Times New Roman" w:hAnsi="Times New Roman" w:cs="Times New Roman"/>
          <w:color w:val="000000" w:themeColor="text1"/>
        </w:rPr>
      </w:pPr>
      <w:r w:rsidRPr="00EA3F52">
        <w:rPr>
          <w:rFonts w:ascii="Times New Roman" w:hAnsi="Times New Roman" w:cs="Times New Roman"/>
          <w:color w:val="000000" w:themeColor="text1"/>
        </w:rPr>
        <w:t xml:space="preserve">Essentials of Stem Cell Biology, Third Edition 3rd Edition by Robert Lanza (Editor), Anthony Atala (Editor) </w:t>
      </w:r>
    </w:p>
    <w:p w:rsidR="00B37ED4" w:rsidRPr="00EA3F52" w:rsidRDefault="00B37ED4" w:rsidP="00CD1E02">
      <w:pPr>
        <w:pStyle w:val="ListParagraph"/>
        <w:numPr>
          <w:ilvl w:val="0"/>
          <w:numId w:val="81"/>
        </w:numPr>
        <w:spacing w:after="120" w:line="240" w:lineRule="auto"/>
        <w:jc w:val="both"/>
        <w:rPr>
          <w:rFonts w:ascii="Times New Roman" w:hAnsi="Times New Roman" w:cs="Times New Roman"/>
          <w:color w:val="000000" w:themeColor="text1"/>
        </w:rPr>
      </w:pPr>
      <w:r w:rsidRPr="00EA3F52">
        <w:rPr>
          <w:rFonts w:ascii="Times New Roman" w:hAnsi="Times New Roman" w:cs="Times New Roman"/>
          <w:color w:val="000000" w:themeColor="text1"/>
        </w:rPr>
        <w:t>Stem Cells: A Short Course 1st Edition by Rob Burgess (Author), John Wiley publisher, New Jersey.</w:t>
      </w:r>
    </w:p>
    <w:p w:rsidR="00B37ED4" w:rsidRPr="00EA3F52" w:rsidRDefault="00B37ED4" w:rsidP="00CD1E02">
      <w:pPr>
        <w:pStyle w:val="ListParagraph"/>
        <w:numPr>
          <w:ilvl w:val="0"/>
          <w:numId w:val="81"/>
        </w:numPr>
        <w:spacing w:after="120" w:line="240" w:lineRule="auto"/>
        <w:jc w:val="both"/>
        <w:rPr>
          <w:rFonts w:ascii="Times New Roman" w:hAnsi="Times New Roman" w:cs="Times New Roman"/>
          <w:color w:val="000000" w:themeColor="text1"/>
        </w:rPr>
      </w:pPr>
      <w:r w:rsidRPr="00EA3F52">
        <w:rPr>
          <w:rFonts w:ascii="Times New Roman" w:hAnsi="Times New Roman" w:cs="Times New Roman"/>
          <w:color w:val="000000" w:themeColor="text1"/>
        </w:rPr>
        <w:t>Principles of stem cell biology and cancer future application and ther</w:t>
      </w:r>
      <w:r w:rsidR="00111668" w:rsidRPr="00EA3F52">
        <w:rPr>
          <w:rFonts w:ascii="Times New Roman" w:hAnsi="Times New Roman" w:cs="Times New Roman"/>
          <w:color w:val="000000" w:themeColor="text1"/>
        </w:rPr>
        <w:t xml:space="preserve">apeutics edited by TarikRegad, </w:t>
      </w:r>
      <w:r w:rsidRPr="00EA3F52">
        <w:rPr>
          <w:rFonts w:ascii="Times New Roman" w:hAnsi="Times New Roman" w:cs="Times New Roman"/>
          <w:color w:val="000000" w:themeColor="text1"/>
        </w:rPr>
        <w:t>Thomas J. Sayers and Robert C. Rees.</w:t>
      </w:r>
    </w:p>
    <w:p w:rsidR="00B37ED4" w:rsidRPr="00EA3F52" w:rsidRDefault="00B37ED4" w:rsidP="00CD1E02">
      <w:pPr>
        <w:pStyle w:val="ListParagraph"/>
        <w:numPr>
          <w:ilvl w:val="0"/>
          <w:numId w:val="81"/>
        </w:numPr>
        <w:spacing w:after="120" w:line="240" w:lineRule="auto"/>
        <w:jc w:val="both"/>
        <w:rPr>
          <w:rFonts w:ascii="Times New Roman" w:hAnsi="Times New Roman" w:cs="Times New Roman"/>
          <w:color w:val="000000" w:themeColor="text1"/>
        </w:rPr>
      </w:pPr>
      <w:r w:rsidRPr="00EA3F52">
        <w:rPr>
          <w:rFonts w:ascii="Times New Roman" w:hAnsi="Times New Roman" w:cs="Times New Roman"/>
          <w:color w:val="000000" w:themeColor="text1"/>
        </w:rPr>
        <w:t>Stem cell biology edited by Daniel R. Marshak, Richard L. Gardner and David Gottlieb published by cold sprig laboratory press.</w:t>
      </w:r>
    </w:p>
    <w:p w:rsidR="00B37ED4" w:rsidRPr="00EA3F52" w:rsidRDefault="00111668" w:rsidP="00CD1E02">
      <w:pPr>
        <w:pStyle w:val="ListParagraph"/>
        <w:numPr>
          <w:ilvl w:val="0"/>
          <w:numId w:val="81"/>
        </w:numPr>
        <w:spacing w:after="120" w:line="240" w:lineRule="auto"/>
        <w:jc w:val="both"/>
        <w:rPr>
          <w:rFonts w:ascii="Times New Roman" w:hAnsi="Times New Roman" w:cs="Times New Roman"/>
          <w:color w:val="000000" w:themeColor="text1"/>
        </w:rPr>
      </w:pPr>
      <w:r w:rsidRPr="00EA3F52">
        <w:rPr>
          <w:rFonts w:ascii="Times New Roman" w:hAnsi="Times New Roman" w:cs="Times New Roman"/>
          <w:color w:val="000000" w:themeColor="text1"/>
        </w:rPr>
        <w:t>Stem Cells: Basics a</w:t>
      </w:r>
      <w:r w:rsidR="00B37ED4" w:rsidRPr="00EA3F52">
        <w:rPr>
          <w:rFonts w:ascii="Times New Roman" w:hAnsi="Times New Roman" w:cs="Times New Roman"/>
          <w:color w:val="000000" w:themeColor="text1"/>
        </w:rPr>
        <w:t xml:space="preserve">nd Applications, Kaushik D Deb and Satish M Totey, Tata McGraw-Hill Education, 2009. </w:t>
      </w:r>
    </w:p>
    <w:p w:rsidR="00B37ED4" w:rsidRPr="00EA3F52" w:rsidRDefault="00B37ED4" w:rsidP="00CD1E02">
      <w:pPr>
        <w:pStyle w:val="ListParagraph"/>
        <w:numPr>
          <w:ilvl w:val="0"/>
          <w:numId w:val="81"/>
        </w:numPr>
        <w:spacing w:after="120" w:line="240" w:lineRule="auto"/>
        <w:jc w:val="both"/>
        <w:rPr>
          <w:rFonts w:ascii="Times New Roman" w:hAnsi="Times New Roman" w:cs="Times New Roman"/>
          <w:color w:val="000000" w:themeColor="text1"/>
        </w:rPr>
      </w:pPr>
      <w:r w:rsidRPr="00EA3F52">
        <w:rPr>
          <w:rFonts w:ascii="Times New Roman" w:hAnsi="Times New Roman" w:cs="Times New Roman"/>
          <w:color w:val="000000" w:themeColor="text1"/>
        </w:rPr>
        <w:t xml:space="preserve">Stem Cells, Anna M. Wobus, Kenneth Boheler Springer Berlin Heidelberg, 02-Dec-2005 </w:t>
      </w:r>
    </w:p>
    <w:p w:rsidR="00B37ED4" w:rsidRPr="00EA3F52" w:rsidRDefault="00712C95" w:rsidP="00CD1E02">
      <w:pPr>
        <w:pStyle w:val="ListParagraph"/>
        <w:numPr>
          <w:ilvl w:val="0"/>
          <w:numId w:val="81"/>
        </w:numPr>
        <w:spacing w:after="120" w:line="240" w:lineRule="auto"/>
        <w:jc w:val="both"/>
        <w:rPr>
          <w:rFonts w:ascii="Times New Roman" w:hAnsi="Times New Roman" w:cs="Times New Roman"/>
          <w:color w:val="000000" w:themeColor="text1"/>
        </w:rPr>
      </w:pPr>
      <w:hyperlink r:id="rId18" w:history="1">
        <w:r w:rsidR="00B37ED4" w:rsidRPr="00EA3F52">
          <w:rPr>
            <w:rStyle w:val="Hyperlink"/>
            <w:rFonts w:ascii="Times New Roman" w:hAnsi="Times New Roman" w:cs="Times New Roman"/>
            <w:color w:val="000000" w:themeColor="text1"/>
            <w:u w:val="none"/>
          </w:rPr>
          <w:t>https://www.britannica.com/science/stem-cell</w:t>
        </w:r>
      </w:hyperlink>
    </w:p>
    <w:p w:rsidR="00B37ED4" w:rsidRPr="00EA3F52" w:rsidRDefault="00B37ED4" w:rsidP="00CD1E02">
      <w:pPr>
        <w:pStyle w:val="ListParagraph"/>
        <w:numPr>
          <w:ilvl w:val="0"/>
          <w:numId w:val="81"/>
        </w:numPr>
        <w:spacing w:after="120" w:line="240" w:lineRule="auto"/>
        <w:jc w:val="both"/>
        <w:rPr>
          <w:rFonts w:ascii="Times New Roman" w:hAnsi="Times New Roman" w:cs="Times New Roman"/>
          <w:color w:val="000000" w:themeColor="text1"/>
        </w:rPr>
      </w:pPr>
      <w:r w:rsidRPr="00EA3F52">
        <w:rPr>
          <w:rFonts w:ascii="Times New Roman" w:hAnsi="Times New Roman" w:cs="Times New Roman"/>
          <w:color w:val="000000" w:themeColor="text1"/>
        </w:rPr>
        <w:t>https://www.closerlookatstemcells.org/learn-about-stem-cells/types-of-stem-cells/</w:t>
      </w:r>
    </w:p>
    <w:p w:rsidR="00B37ED4" w:rsidRPr="00EA3F52" w:rsidRDefault="00901407" w:rsidP="00CD1E02">
      <w:pPr>
        <w:spacing w:after="120" w:line="240" w:lineRule="auto"/>
        <w:jc w:val="both"/>
        <w:rPr>
          <w:rFonts w:cs="Times New Roman"/>
          <w:b/>
          <w:bCs/>
          <w:sz w:val="22"/>
          <w:szCs w:val="22"/>
        </w:rPr>
      </w:pPr>
      <w:r w:rsidRPr="00EA3F52">
        <w:rPr>
          <w:rFonts w:cs="Times New Roman"/>
          <w:b/>
          <w:bCs/>
          <w:sz w:val="22"/>
          <w:szCs w:val="22"/>
        </w:rPr>
        <w:t xml:space="preserve">Course </w:t>
      </w:r>
      <w:r w:rsidR="005C11F9">
        <w:rPr>
          <w:rFonts w:cs="Times New Roman"/>
          <w:b/>
          <w:bCs/>
          <w:sz w:val="22"/>
          <w:szCs w:val="22"/>
        </w:rPr>
        <w:t>Outcomes</w:t>
      </w:r>
    </w:p>
    <w:p w:rsidR="00B37ED4" w:rsidRPr="00EA3F52" w:rsidRDefault="00B9107E" w:rsidP="00CD1E02">
      <w:pPr>
        <w:pStyle w:val="ListParagraph"/>
        <w:numPr>
          <w:ilvl w:val="0"/>
          <w:numId w:val="49"/>
        </w:numPr>
        <w:spacing w:after="120" w:line="240" w:lineRule="auto"/>
        <w:jc w:val="both"/>
        <w:rPr>
          <w:rFonts w:ascii="Times New Roman" w:hAnsi="Times New Roman" w:cs="Times New Roman"/>
        </w:rPr>
      </w:pPr>
      <w:r w:rsidRPr="00EA3F52">
        <w:rPr>
          <w:rFonts w:ascii="Times New Roman" w:hAnsi="Times New Roman" w:cs="Times New Roman"/>
        </w:rPr>
        <w:t xml:space="preserve">The students will be able </w:t>
      </w:r>
      <w:r w:rsidR="00792CDF" w:rsidRPr="00EA3F52">
        <w:rPr>
          <w:rFonts w:ascii="Times New Roman" w:hAnsi="Times New Roman" w:cs="Times New Roman"/>
        </w:rPr>
        <w:t>to know the history of stem cell and its basics.</w:t>
      </w:r>
    </w:p>
    <w:p w:rsidR="00B37ED4" w:rsidRPr="00EA3F52" w:rsidRDefault="00B9107E" w:rsidP="00CD1E02">
      <w:pPr>
        <w:pStyle w:val="ListParagraph"/>
        <w:numPr>
          <w:ilvl w:val="0"/>
          <w:numId w:val="49"/>
        </w:numPr>
        <w:spacing w:after="120" w:line="240" w:lineRule="auto"/>
        <w:jc w:val="both"/>
        <w:rPr>
          <w:rFonts w:ascii="Times New Roman" w:hAnsi="Times New Roman" w:cs="Times New Roman"/>
        </w:rPr>
      </w:pPr>
      <w:r w:rsidRPr="00EA3F52">
        <w:rPr>
          <w:rFonts w:ascii="Times New Roman" w:hAnsi="Times New Roman" w:cs="Times New Roman"/>
        </w:rPr>
        <w:t xml:space="preserve">The students will be able </w:t>
      </w:r>
      <w:r w:rsidR="00792CDF" w:rsidRPr="00EA3F52">
        <w:rPr>
          <w:rFonts w:ascii="Times New Roman" w:hAnsi="Times New Roman" w:cs="Times New Roman"/>
        </w:rPr>
        <w:t>to learn about the different types of stem celland how they are derived and extent of their plasticity.</w:t>
      </w:r>
    </w:p>
    <w:p w:rsidR="00B37ED4" w:rsidRPr="00EA3F52" w:rsidRDefault="00B9107E" w:rsidP="00CD1E02">
      <w:pPr>
        <w:pStyle w:val="ListParagraph"/>
        <w:numPr>
          <w:ilvl w:val="0"/>
          <w:numId w:val="49"/>
        </w:numPr>
        <w:spacing w:after="120" w:line="240" w:lineRule="auto"/>
        <w:jc w:val="both"/>
        <w:rPr>
          <w:rFonts w:ascii="Times New Roman" w:hAnsi="Times New Roman" w:cs="Times New Roman"/>
        </w:rPr>
      </w:pPr>
      <w:r w:rsidRPr="00EA3F52">
        <w:rPr>
          <w:rFonts w:ascii="Times New Roman" w:hAnsi="Times New Roman" w:cs="Times New Roman"/>
        </w:rPr>
        <w:t xml:space="preserve">The students will be able </w:t>
      </w:r>
      <w:r w:rsidR="00792CDF" w:rsidRPr="00EA3F52">
        <w:rPr>
          <w:rFonts w:ascii="Times New Roman" w:hAnsi="Times New Roman" w:cs="Times New Roman"/>
        </w:rPr>
        <w:t>to learn abouttumor stem cell and telomeres in stem cell biology.</w:t>
      </w:r>
    </w:p>
    <w:p w:rsidR="00B37ED4" w:rsidRPr="00EA3F52" w:rsidRDefault="00B9107E" w:rsidP="00CD1E02">
      <w:pPr>
        <w:pStyle w:val="ListParagraph"/>
        <w:numPr>
          <w:ilvl w:val="0"/>
          <w:numId w:val="49"/>
        </w:numPr>
        <w:spacing w:after="120" w:line="240" w:lineRule="auto"/>
        <w:jc w:val="both"/>
        <w:rPr>
          <w:rFonts w:ascii="Times New Roman" w:hAnsi="Times New Roman" w:cs="Times New Roman"/>
        </w:rPr>
      </w:pPr>
      <w:r w:rsidRPr="00EA3F52">
        <w:rPr>
          <w:rFonts w:ascii="Times New Roman" w:hAnsi="Times New Roman" w:cs="Times New Roman"/>
        </w:rPr>
        <w:t xml:space="preserve">The students will be able </w:t>
      </w:r>
      <w:r w:rsidR="00792CDF" w:rsidRPr="00EA3F52">
        <w:rPr>
          <w:rFonts w:ascii="Times New Roman" w:hAnsi="Times New Roman" w:cs="Times New Roman"/>
        </w:rPr>
        <w:t>to understand stem cell culture and ethical issues.</w:t>
      </w:r>
    </w:p>
    <w:p w:rsidR="00B37ED4" w:rsidRPr="00EA3F52" w:rsidRDefault="00B9107E" w:rsidP="00CD1E02">
      <w:pPr>
        <w:pStyle w:val="ListParagraph"/>
        <w:numPr>
          <w:ilvl w:val="0"/>
          <w:numId w:val="49"/>
        </w:numPr>
        <w:spacing w:after="120" w:line="240" w:lineRule="auto"/>
        <w:jc w:val="both"/>
        <w:rPr>
          <w:rFonts w:ascii="Times New Roman" w:hAnsi="Times New Roman" w:cs="Times New Roman"/>
        </w:rPr>
      </w:pPr>
      <w:r w:rsidRPr="00EA3F52">
        <w:rPr>
          <w:rFonts w:ascii="Times New Roman" w:hAnsi="Times New Roman" w:cs="Times New Roman"/>
        </w:rPr>
        <w:t xml:space="preserve">The students will be able </w:t>
      </w:r>
      <w:r w:rsidR="00792CDF" w:rsidRPr="00EA3F52">
        <w:rPr>
          <w:rFonts w:ascii="Times New Roman" w:hAnsi="Times New Roman" w:cs="Times New Roman"/>
        </w:rPr>
        <w:t>to learn about stem cell based diseases and assisted reproductive technology.</w:t>
      </w:r>
    </w:p>
    <w:p w:rsidR="00CD1E02" w:rsidRPr="00CD1E02" w:rsidRDefault="00CD1E02" w:rsidP="00792CDF">
      <w:pPr>
        <w:spacing w:after="120"/>
        <w:jc w:val="center"/>
        <w:rPr>
          <w:rFonts w:cs="Times New Roman"/>
          <w:b/>
          <w:bCs/>
          <w:szCs w:val="22"/>
        </w:rPr>
      </w:pPr>
      <w:r w:rsidRPr="00CD1E02">
        <w:rPr>
          <w:rFonts w:cs="Times New Roman"/>
          <w:b/>
          <w:bCs/>
          <w:szCs w:val="22"/>
        </w:rPr>
        <w:lastRenderedPageBreak/>
        <w:t xml:space="preserve">OPEN ELECTIVE </w:t>
      </w:r>
    </w:p>
    <w:p w:rsidR="00CD1E02" w:rsidRPr="00CD1E02" w:rsidRDefault="00CD1E02" w:rsidP="00792CDF">
      <w:pPr>
        <w:spacing w:after="120"/>
        <w:jc w:val="center"/>
        <w:rPr>
          <w:rFonts w:cs="Times New Roman"/>
          <w:b/>
          <w:bCs/>
          <w:szCs w:val="22"/>
        </w:rPr>
      </w:pPr>
      <w:r w:rsidRPr="00CD1E02">
        <w:rPr>
          <w:rFonts w:cs="Times New Roman"/>
          <w:b/>
          <w:bCs/>
          <w:szCs w:val="22"/>
        </w:rPr>
        <w:t>PAPER - 4</w:t>
      </w:r>
    </w:p>
    <w:p w:rsidR="00CD1E02" w:rsidRDefault="00CD1E02" w:rsidP="00792CDF">
      <w:pPr>
        <w:spacing w:after="120"/>
        <w:jc w:val="center"/>
        <w:rPr>
          <w:rFonts w:cs="Times New Roman"/>
          <w:b/>
          <w:bCs/>
          <w:sz w:val="28"/>
          <w:szCs w:val="28"/>
        </w:rPr>
      </w:pPr>
      <w:r>
        <w:rPr>
          <w:rFonts w:cs="Times New Roman"/>
          <w:b/>
          <w:bCs/>
          <w:sz w:val="22"/>
          <w:szCs w:val="22"/>
        </w:rPr>
        <w:t>(to choose one out of 3)</w:t>
      </w:r>
    </w:p>
    <w:p w:rsidR="00792CDF" w:rsidRPr="00EA3F52" w:rsidRDefault="00CD1E02" w:rsidP="00792CDF">
      <w:pPr>
        <w:spacing w:after="120"/>
        <w:jc w:val="center"/>
        <w:rPr>
          <w:rFonts w:cs="Times New Roman"/>
          <w:b/>
          <w:bCs/>
          <w:sz w:val="28"/>
          <w:szCs w:val="28"/>
        </w:rPr>
      </w:pPr>
      <w:r>
        <w:rPr>
          <w:rFonts w:cs="Times New Roman"/>
          <w:b/>
          <w:bCs/>
          <w:sz w:val="28"/>
          <w:szCs w:val="28"/>
        </w:rPr>
        <w:t xml:space="preserve">A. </w:t>
      </w:r>
      <w:r w:rsidR="00792CDF" w:rsidRPr="00EA3F52">
        <w:rPr>
          <w:rFonts w:cs="Times New Roman"/>
          <w:b/>
          <w:bCs/>
          <w:sz w:val="28"/>
          <w:szCs w:val="28"/>
        </w:rPr>
        <w:t>Organic Farming</w:t>
      </w:r>
    </w:p>
    <w:p w:rsidR="002A0C10" w:rsidRPr="00EA3F52" w:rsidRDefault="00303B80" w:rsidP="00F368D2">
      <w:pPr>
        <w:spacing w:after="120"/>
        <w:jc w:val="both"/>
        <w:rPr>
          <w:sz w:val="22"/>
          <w:szCs w:val="22"/>
        </w:rPr>
      </w:pPr>
      <w:r w:rsidRPr="00EA3F52">
        <w:rPr>
          <w:b/>
          <w:bCs/>
          <w:sz w:val="22"/>
          <w:szCs w:val="22"/>
        </w:rPr>
        <w:t>Course Objectives</w:t>
      </w:r>
      <w:r w:rsidR="00B37ED4" w:rsidRPr="00EA3F52">
        <w:rPr>
          <w:sz w:val="22"/>
          <w:szCs w:val="22"/>
        </w:rPr>
        <w:t xml:space="preserve">:  </w:t>
      </w:r>
    </w:p>
    <w:p w:rsidR="00B37ED4" w:rsidRPr="00EA3F52" w:rsidRDefault="00B37ED4" w:rsidP="00F368D2">
      <w:pPr>
        <w:spacing w:after="120"/>
        <w:ind w:firstLine="720"/>
        <w:jc w:val="both"/>
        <w:rPr>
          <w:sz w:val="22"/>
          <w:szCs w:val="22"/>
        </w:rPr>
      </w:pPr>
      <w:r w:rsidRPr="00EA3F52">
        <w:rPr>
          <w:sz w:val="22"/>
          <w:szCs w:val="22"/>
        </w:rPr>
        <w:t>To expose students to principles of agriculture and agricultural practices. To have a basic understanding on agriculture in India with relation to soil types, climatic conditions etc.</w:t>
      </w:r>
    </w:p>
    <w:p w:rsidR="00B37ED4" w:rsidRPr="00EA3F52" w:rsidRDefault="00F368D2" w:rsidP="00F368D2">
      <w:pPr>
        <w:spacing w:after="120"/>
        <w:jc w:val="both"/>
        <w:rPr>
          <w:b/>
          <w:bCs/>
          <w:sz w:val="22"/>
          <w:szCs w:val="22"/>
        </w:rPr>
      </w:pPr>
      <w:r w:rsidRPr="00EA3F52">
        <w:rPr>
          <w:b/>
          <w:bCs/>
          <w:sz w:val="22"/>
          <w:szCs w:val="22"/>
        </w:rPr>
        <w:t>Unit-1</w:t>
      </w:r>
    </w:p>
    <w:p w:rsidR="00B37ED4" w:rsidRPr="00EA3F52" w:rsidRDefault="00F368D2" w:rsidP="00F368D2">
      <w:pPr>
        <w:spacing w:after="120"/>
        <w:jc w:val="both"/>
        <w:rPr>
          <w:sz w:val="22"/>
          <w:szCs w:val="22"/>
        </w:rPr>
      </w:pPr>
      <w:r w:rsidRPr="00EA3F52">
        <w:rPr>
          <w:sz w:val="22"/>
          <w:szCs w:val="22"/>
        </w:rPr>
        <w:t xml:space="preserve">Introduction - </w:t>
      </w:r>
      <w:r w:rsidR="00B37ED4" w:rsidRPr="00EA3F52">
        <w:rPr>
          <w:sz w:val="22"/>
          <w:szCs w:val="22"/>
        </w:rPr>
        <w:t xml:space="preserve">Principles of Organic Farming- Farming </w:t>
      </w:r>
      <w:r w:rsidR="00410AFD" w:rsidRPr="00EA3F52">
        <w:rPr>
          <w:sz w:val="22"/>
          <w:szCs w:val="22"/>
        </w:rPr>
        <w:t>Models</w:t>
      </w:r>
      <w:r w:rsidR="00B37ED4" w:rsidRPr="00EA3F52">
        <w:rPr>
          <w:sz w:val="22"/>
          <w:szCs w:val="22"/>
        </w:rPr>
        <w:t xml:space="preserve">-Natural Farming, Fukuoka-Japan, Parma Culture, Billmollyson, Australian Organic Farming, Ecological Farming, Palekar Model. Advantages and disadvandages of Organic farmic. Organic </w:t>
      </w:r>
      <w:r w:rsidRPr="00EA3F52">
        <w:rPr>
          <w:sz w:val="22"/>
          <w:szCs w:val="22"/>
        </w:rPr>
        <w:t>certification and the USDA-NOP.</w:t>
      </w:r>
    </w:p>
    <w:p w:rsidR="00B37ED4" w:rsidRPr="00EA3F52" w:rsidRDefault="00F368D2" w:rsidP="00F368D2">
      <w:pPr>
        <w:spacing w:after="120"/>
        <w:jc w:val="both"/>
        <w:rPr>
          <w:b/>
          <w:bCs/>
          <w:sz w:val="22"/>
          <w:szCs w:val="22"/>
        </w:rPr>
      </w:pPr>
      <w:r w:rsidRPr="00EA3F52">
        <w:rPr>
          <w:b/>
          <w:bCs/>
          <w:sz w:val="22"/>
          <w:szCs w:val="22"/>
        </w:rPr>
        <w:t>Unit-2</w:t>
      </w:r>
      <w:r w:rsidR="00B37ED4" w:rsidRPr="00EA3F52">
        <w:rPr>
          <w:b/>
          <w:bCs/>
          <w:sz w:val="22"/>
          <w:szCs w:val="22"/>
        </w:rPr>
        <w:tab/>
      </w:r>
      <w:r w:rsidR="00B37ED4" w:rsidRPr="00EA3F52">
        <w:rPr>
          <w:b/>
          <w:bCs/>
          <w:sz w:val="22"/>
          <w:szCs w:val="22"/>
        </w:rPr>
        <w:tab/>
      </w:r>
    </w:p>
    <w:p w:rsidR="00B37ED4" w:rsidRPr="00EA3F52" w:rsidRDefault="00F368D2" w:rsidP="00F368D2">
      <w:pPr>
        <w:spacing w:after="120"/>
        <w:jc w:val="both"/>
        <w:rPr>
          <w:sz w:val="22"/>
          <w:szCs w:val="22"/>
        </w:rPr>
      </w:pPr>
      <w:r w:rsidRPr="00EA3F52">
        <w:rPr>
          <w:sz w:val="22"/>
          <w:szCs w:val="22"/>
        </w:rPr>
        <w:t xml:space="preserve">Soil Factor - </w:t>
      </w:r>
      <w:r w:rsidR="00B37ED4" w:rsidRPr="00EA3F52">
        <w:rPr>
          <w:sz w:val="22"/>
          <w:szCs w:val="22"/>
        </w:rPr>
        <w:t>Physical, chemical and biological properties - Classification of Indian soils - Mineral and organic constituents of soils and their role in maintaining soil productivity. Essential plant nutrients and other benefici</w:t>
      </w:r>
      <w:r w:rsidRPr="00EA3F52">
        <w:rPr>
          <w:sz w:val="22"/>
          <w:szCs w:val="22"/>
        </w:rPr>
        <w:t>al elements in soils and plants</w:t>
      </w:r>
    </w:p>
    <w:p w:rsidR="00B37ED4" w:rsidRPr="00EA3F52" w:rsidRDefault="00F368D2" w:rsidP="00F368D2">
      <w:pPr>
        <w:spacing w:after="120"/>
        <w:jc w:val="both"/>
        <w:rPr>
          <w:b/>
          <w:bCs/>
          <w:sz w:val="22"/>
          <w:szCs w:val="22"/>
        </w:rPr>
      </w:pPr>
      <w:r w:rsidRPr="00EA3F52">
        <w:rPr>
          <w:b/>
          <w:bCs/>
          <w:sz w:val="22"/>
          <w:szCs w:val="22"/>
        </w:rPr>
        <w:t>Unit-3</w:t>
      </w:r>
    </w:p>
    <w:p w:rsidR="00B37ED4" w:rsidRPr="00EA3F52" w:rsidRDefault="00F368D2" w:rsidP="00F368D2">
      <w:pPr>
        <w:spacing w:after="120"/>
        <w:jc w:val="both"/>
        <w:rPr>
          <w:sz w:val="22"/>
          <w:szCs w:val="22"/>
        </w:rPr>
      </w:pPr>
      <w:r w:rsidRPr="00EA3F52">
        <w:rPr>
          <w:sz w:val="22"/>
          <w:szCs w:val="22"/>
        </w:rPr>
        <w:t xml:space="preserve">Composting Technique - </w:t>
      </w:r>
      <w:r w:rsidR="00B37ED4" w:rsidRPr="00EA3F52">
        <w:rPr>
          <w:sz w:val="22"/>
          <w:szCs w:val="22"/>
        </w:rPr>
        <w:t>Introduction- history of composting – compost - composting processes - microbiology of composting - fate of pathogens - ingredients in composting - various methods of composting: vermi- composting and home co</w:t>
      </w:r>
      <w:r w:rsidRPr="00EA3F52">
        <w:rPr>
          <w:sz w:val="22"/>
          <w:szCs w:val="22"/>
        </w:rPr>
        <w:t>mposting - steps in composting.</w:t>
      </w:r>
    </w:p>
    <w:p w:rsidR="00B37ED4" w:rsidRPr="00EA3F52" w:rsidRDefault="00F368D2" w:rsidP="00F368D2">
      <w:pPr>
        <w:spacing w:after="120"/>
        <w:jc w:val="both"/>
        <w:rPr>
          <w:b/>
          <w:bCs/>
          <w:sz w:val="22"/>
          <w:szCs w:val="22"/>
        </w:rPr>
      </w:pPr>
      <w:r w:rsidRPr="00EA3F52">
        <w:rPr>
          <w:b/>
          <w:bCs/>
          <w:sz w:val="22"/>
          <w:szCs w:val="22"/>
        </w:rPr>
        <w:t>Unit-4</w:t>
      </w:r>
    </w:p>
    <w:p w:rsidR="00B37ED4" w:rsidRPr="00EA3F52" w:rsidRDefault="00F368D2" w:rsidP="00F368D2">
      <w:pPr>
        <w:spacing w:after="120"/>
        <w:jc w:val="both"/>
        <w:rPr>
          <w:sz w:val="22"/>
          <w:szCs w:val="22"/>
        </w:rPr>
      </w:pPr>
      <w:r w:rsidRPr="00EA3F52">
        <w:rPr>
          <w:sz w:val="22"/>
          <w:szCs w:val="22"/>
        </w:rPr>
        <w:t xml:space="preserve">Biofertilizers and their Production - </w:t>
      </w:r>
      <w:r w:rsidR="00B37ED4" w:rsidRPr="00EA3F52">
        <w:rPr>
          <w:sz w:val="22"/>
          <w:szCs w:val="22"/>
        </w:rPr>
        <w:t xml:space="preserve">Introduction - Types: Microbes as biofertilizer, green manure, green leaf manure, importance of </w:t>
      </w:r>
      <w:r w:rsidR="002A0C10" w:rsidRPr="00EA3F52">
        <w:rPr>
          <w:sz w:val="22"/>
          <w:szCs w:val="22"/>
        </w:rPr>
        <w:t>macronutrients; Biofertilizers</w:t>
      </w:r>
      <w:r w:rsidR="00B37ED4" w:rsidRPr="00EA3F52">
        <w:rPr>
          <w:sz w:val="22"/>
          <w:szCs w:val="22"/>
        </w:rPr>
        <w:t xml:space="preserve"> vs Chemical </w:t>
      </w:r>
      <w:r w:rsidR="002A0C10" w:rsidRPr="00EA3F52">
        <w:rPr>
          <w:sz w:val="22"/>
          <w:szCs w:val="22"/>
        </w:rPr>
        <w:t>fertilizers; Nitrogen</w:t>
      </w:r>
      <w:r w:rsidR="00B37ED4" w:rsidRPr="00EA3F52">
        <w:rPr>
          <w:sz w:val="22"/>
          <w:szCs w:val="22"/>
        </w:rPr>
        <w:t xml:space="preserve"> fixers – types and examples; Phosphate solubilizers – role of bacteria and Mycorrhizae - Mass cultivation and Application of the following biofertilizers: i) Rhizobium</w:t>
      </w:r>
      <w:r w:rsidR="00B37ED4" w:rsidRPr="00EA3F52">
        <w:rPr>
          <w:sz w:val="22"/>
          <w:szCs w:val="22"/>
        </w:rPr>
        <w:tab/>
        <w:t>ii) Azospirillum, iii) Cyanobacteria    iv) Mycorrhizae.</w:t>
      </w:r>
    </w:p>
    <w:p w:rsidR="00B37ED4" w:rsidRPr="00EA3F52" w:rsidRDefault="00B37ED4" w:rsidP="00F368D2">
      <w:pPr>
        <w:spacing w:after="120"/>
        <w:jc w:val="both"/>
        <w:rPr>
          <w:sz w:val="22"/>
          <w:szCs w:val="22"/>
        </w:rPr>
      </w:pPr>
      <w:r w:rsidRPr="00EA3F52">
        <w:rPr>
          <w:sz w:val="22"/>
          <w:szCs w:val="22"/>
        </w:rPr>
        <w:t xml:space="preserve">Quality control; Challenges and opportunities; </w:t>
      </w:r>
      <w:r w:rsidR="00F368D2" w:rsidRPr="00EA3F52">
        <w:rPr>
          <w:sz w:val="22"/>
          <w:szCs w:val="22"/>
        </w:rPr>
        <w:t xml:space="preserve">Biofertilizer Entrepreneurship </w:t>
      </w:r>
    </w:p>
    <w:p w:rsidR="00B37ED4" w:rsidRPr="00EA3F52" w:rsidRDefault="00F368D2" w:rsidP="00F368D2">
      <w:pPr>
        <w:spacing w:after="120"/>
        <w:jc w:val="both"/>
        <w:rPr>
          <w:b/>
          <w:bCs/>
          <w:sz w:val="22"/>
          <w:szCs w:val="22"/>
        </w:rPr>
      </w:pPr>
      <w:r w:rsidRPr="00EA3F52">
        <w:rPr>
          <w:b/>
          <w:bCs/>
          <w:sz w:val="22"/>
          <w:szCs w:val="22"/>
        </w:rPr>
        <w:t>Unit-5</w:t>
      </w:r>
    </w:p>
    <w:p w:rsidR="00B37ED4" w:rsidRPr="00EA3F52" w:rsidRDefault="00F368D2" w:rsidP="00F368D2">
      <w:pPr>
        <w:spacing w:after="120"/>
        <w:jc w:val="both"/>
        <w:rPr>
          <w:sz w:val="22"/>
          <w:szCs w:val="22"/>
        </w:rPr>
      </w:pPr>
      <w:r w:rsidRPr="00EA3F52">
        <w:rPr>
          <w:sz w:val="22"/>
          <w:szCs w:val="22"/>
        </w:rPr>
        <w:t xml:space="preserve">Agricultural practices - </w:t>
      </w:r>
      <w:r w:rsidR="00B37ED4" w:rsidRPr="00EA3F52">
        <w:rPr>
          <w:sz w:val="22"/>
          <w:szCs w:val="22"/>
        </w:rPr>
        <w:t xml:space="preserve">Implements, Seed bed preparation, ploughing, harrowing, sowing, irrigation, weeding, leveling, </w:t>
      </w:r>
      <w:r w:rsidR="002A0C10" w:rsidRPr="00EA3F52">
        <w:rPr>
          <w:sz w:val="22"/>
          <w:szCs w:val="22"/>
        </w:rPr>
        <w:t>transplantation.</w:t>
      </w:r>
      <w:r w:rsidR="00B37ED4" w:rsidRPr="00EA3F52">
        <w:rPr>
          <w:sz w:val="22"/>
          <w:szCs w:val="22"/>
        </w:rPr>
        <w:t xml:space="preserve"> Inter-cultivation, Crop rotation, harvesting, Post- harvest methods - Cultivation of</w:t>
      </w:r>
      <w:r w:rsidRPr="00EA3F52">
        <w:rPr>
          <w:sz w:val="22"/>
          <w:szCs w:val="22"/>
        </w:rPr>
        <w:t xml:space="preserve"> paddy, ground nut, sugarcane, </w:t>
      </w:r>
      <w:r w:rsidR="00B37ED4" w:rsidRPr="00EA3F52">
        <w:rPr>
          <w:sz w:val="22"/>
          <w:szCs w:val="22"/>
        </w:rPr>
        <w:t>vegetable and fruits.</w:t>
      </w:r>
    </w:p>
    <w:p w:rsidR="00B37ED4" w:rsidRPr="00EA3F52" w:rsidRDefault="00F368D2" w:rsidP="00F368D2">
      <w:pPr>
        <w:spacing w:after="120"/>
        <w:jc w:val="both"/>
        <w:rPr>
          <w:b/>
          <w:bCs/>
          <w:sz w:val="22"/>
          <w:szCs w:val="22"/>
        </w:rPr>
      </w:pPr>
      <w:r w:rsidRPr="00EA3F52">
        <w:rPr>
          <w:b/>
          <w:bCs/>
          <w:sz w:val="22"/>
          <w:szCs w:val="22"/>
        </w:rPr>
        <w:t>References / Textbooks</w:t>
      </w:r>
    </w:p>
    <w:p w:rsidR="00B37ED4" w:rsidRPr="00EA3F52" w:rsidRDefault="00B37ED4" w:rsidP="008913D4">
      <w:pPr>
        <w:pStyle w:val="ListParagraph"/>
        <w:numPr>
          <w:ilvl w:val="0"/>
          <w:numId w:val="82"/>
        </w:numPr>
        <w:spacing w:after="120"/>
        <w:jc w:val="both"/>
        <w:rPr>
          <w:rFonts w:ascii="Times New Roman" w:hAnsi="Times New Roman" w:cs="Times New Roman"/>
        </w:rPr>
      </w:pPr>
      <w:r w:rsidRPr="00EA3F52">
        <w:rPr>
          <w:rFonts w:ascii="Times New Roman" w:hAnsi="Times New Roman" w:cs="Times New Roman"/>
        </w:rPr>
        <w:t xml:space="preserve">Shovan Ray (Ed). 2007. Handbook of Agriculture in India.  Oxford University Press. New </w:t>
      </w:r>
    </w:p>
    <w:p w:rsidR="00B37ED4" w:rsidRPr="00EA3F52" w:rsidRDefault="00F368D2" w:rsidP="008913D4">
      <w:pPr>
        <w:pStyle w:val="ListParagraph"/>
        <w:numPr>
          <w:ilvl w:val="0"/>
          <w:numId w:val="82"/>
        </w:numPr>
        <w:spacing w:after="120"/>
        <w:jc w:val="both"/>
        <w:rPr>
          <w:rFonts w:ascii="Times New Roman" w:hAnsi="Times New Roman" w:cs="Times New Roman"/>
        </w:rPr>
      </w:pPr>
      <w:r w:rsidRPr="00EA3F52">
        <w:rPr>
          <w:rFonts w:ascii="Times New Roman" w:hAnsi="Times New Roman" w:cs="Times New Roman"/>
        </w:rPr>
        <w:t>Delhi.</w:t>
      </w:r>
    </w:p>
    <w:p w:rsidR="00B37ED4" w:rsidRPr="00EA3F52" w:rsidRDefault="00B37ED4" w:rsidP="008913D4">
      <w:pPr>
        <w:pStyle w:val="ListParagraph"/>
        <w:numPr>
          <w:ilvl w:val="0"/>
          <w:numId w:val="82"/>
        </w:numPr>
        <w:spacing w:after="120"/>
        <w:jc w:val="both"/>
        <w:rPr>
          <w:rFonts w:ascii="Times New Roman" w:hAnsi="Times New Roman" w:cs="Times New Roman"/>
        </w:rPr>
      </w:pPr>
      <w:r w:rsidRPr="00EA3F52">
        <w:rPr>
          <w:rFonts w:ascii="Times New Roman" w:hAnsi="Times New Roman" w:cs="Times New Roman"/>
        </w:rPr>
        <w:t>Kumar Arvind, 2006. Concepts of Tropical Agriculture.Eastern Books Coprporation. India.</w:t>
      </w:r>
    </w:p>
    <w:p w:rsidR="00B37ED4" w:rsidRPr="00EA3F52" w:rsidRDefault="00B37ED4" w:rsidP="008913D4">
      <w:pPr>
        <w:pStyle w:val="ListParagraph"/>
        <w:numPr>
          <w:ilvl w:val="0"/>
          <w:numId w:val="82"/>
        </w:numPr>
        <w:spacing w:after="120"/>
        <w:jc w:val="both"/>
        <w:rPr>
          <w:rFonts w:ascii="Times New Roman" w:hAnsi="Times New Roman" w:cs="Times New Roman"/>
        </w:rPr>
      </w:pPr>
      <w:r w:rsidRPr="00EA3F52">
        <w:rPr>
          <w:rFonts w:ascii="Times New Roman" w:hAnsi="Times New Roman" w:cs="Times New Roman"/>
        </w:rPr>
        <w:t xml:space="preserve">Sreenivas, Y.S. 2009. Advances in Agricultural Research in India, Oxford Book </w:t>
      </w:r>
    </w:p>
    <w:p w:rsidR="00B37ED4" w:rsidRPr="00EA3F52" w:rsidRDefault="00B37ED4" w:rsidP="008913D4">
      <w:pPr>
        <w:pStyle w:val="ListParagraph"/>
        <w:numPr>
          <w:ilvl w:val="0"/>
          <w:numId w:val="82"/>
        </w:numPr>
        <w:spacing w:after="120"/>
        <w:jc w:val="both"/>
        <w:rPr>
          <w:rFonts w:ascii="Times New Roman" w:hAnsi="Times New Roman" w:cs="Times New Roman"/>
        </w:rPr>
      </w:pPr>
      <w:r w:rsidRPr="00EA3F52">
        <w:rPr>
          <w:rFonts w:ascii="Times New Roman" w:hAnsi="Times New Roman" w:cs="Times New Roman"/>
        </w:rPr>
        <w:t>Company.Jaipur.</w:t>
      </w:r>
    </w:p>
    <w:p w:rsidR="00B37ED4" w:rsidRPr="00EA3F52" w:rsidRDefault="00B37ED4" w:rsidP="008913D4">
      <w:pPr>
        <w:pStyle w:val="ListParagraph"/>
        <w:numPr>
          <w:ilvl w:val="0"/>
          <w:numId w:val="82"/>
        </w:numPr>
        <w:spacing w:after="120"/>
        <w:jc w:val="both"/>
        <w:rPr>
          <w:rFonts w:ascii="Times New Roman" w:hAnsi="Times New Roman" w:cs="Times New Roman"/>
        </w:rPr>
      </w:pPr>
      <w:r w:rsidRPr="00EA3F52">
        <w:rPr>
          <w:rFonts w:ascii="Times New Roman" w:hAnsi="Times New Roman" w:cs="Times New Roman"/>
        </w:rPr>
        <w:t>RamanandSagar 2009.Advances in Agricultural Biotechnology. Cyber Tech Pub. New Delhi.</w:t>
      </w:r>
    </w:p>
    <w:p w:rsidR="00B37ED4" w:rsidRPr="00EA3F52" w:rsidRDefault="00B37ED4" w:rsidP="008913D4">
      <w:pPr>
        <w:pStyle w:val="ListParagraph"/>
        <w:numPr>
          <w:ilvl w:val="0"/>
          <w:numId w:val="82"/>
        </w:numPr>
        <w:spacing w:after="120"/>
        <w:jc w:val="both"/>
        <w:rPr>
          <w:rFonts w:ascii="Times New Roman" w:hAnsi="Times New Roman" w:cs="Times New Roman"/>
        </w:rPr>
      </w:pPr>
      <w:r w:rsidRPr="00EA3F52">
        <w:rPr>
          <w:rFonts w:ascii="Times New Roman" w:hAnsi="Times New Roman" w:cs="Times New Roman"/>
        </w:rPr>
        <w:t>HemantRawat. 2008. Agricultural Biotechnology. Oxford Book Company.  Jaipur.</w:t>
      </w:r>
    </w:p>
    <w:p w:rsidR="00B37ED4" w:rsidRPr="00EA3F52" w:rsidRDefault="00B37ED4" w:rsidP="008913D4">
      <w:pPr>
        <w:pStyle w:val="ListParagraph"/>
        <w:numPr>
          <w:ilvl w:val="0"/>
          <w:numId w:val="82"/>
        </w:numPr>
        <w:spacing w:after="120"/>
        <w:jc w:val="both"/>
        <w:rPr>
          <w:rFonts w:ascii="Times New Roman" w:hAnsi="Times New Roman" w:cs="Times New Roman"/>
        </w:rPr>
      </w:pPr>
      <w:r w:rsidRPr="00EA3F52">
        <w:rPr>
          <w:rFonts w:ascii="Times New Roman" w:hAnsi="Times New Roman" w:cs="Times New Roman"/>
        </w:rPr>
        <w:t xml:space="preserve">Panda, S.C. </w:t>
      </w:r>
      <w:r w:rsidR="00410AFD" w:rsidRPr="00EA3F52">
        <w:rPr>
          <w:rFonts w:ascii="Times New Roman" w:hAnsi="Times New Roman" w:cs="Times New Roman"/>
        </w:rPr>
        <w:t>2005.Agronomy. Agrobios</w:t>
      </w:r>
      <w:r w:rsidRPr="00EA3F52">
        <w:rPr>
          <w:rFonts w:ascii="Times New Roman" w:hAnsi="Times New Roman" w:cs="Times New Roman"/>
        </w:rPr>
        <w:t>. Jodhpur.</w:t>
      </w:r>
    </w:p>
    <w:p w:rsidR="00B37ED4" w:rsidRPr="00EA3F52" w:rsidRDefault="00B37ED4" w:rsidP="008913D4">
      <w:pPr>
        <w:pStyle w:val="ListParagraph"/>
        <w:numPr>
          <w:ilvl w:val="0"/>
          <w:numId w:val="82"/>
        </w:numPr>
        <w:spacing w:after="120"/>
        <w:jc w:val="both"/>
        <w:rPr>
          <w:rFonts w:ascii="Times New Roman" w:hAnsi="Times New Roman" w:cs="Times New Roman"/>
        </w:rPr>
      </w:pPr>
      <w:r w:rsidRPr="00EA3F52">
        <w:rPr>
          <w:rFonts w:ascii="Times New Roman" w:hAnsi="Times New Roman" w:cs="Times New Roman"/>
        </w:rPr>
        <w:t xml:space="preserve">Rajendra Reddy and J.P. Abhay Shankar. 2007. Encyclopaedia of Agriculture. </w:t>
      </w:r>
    </w:p>
    <w:p w:rsidR="002A0C10" w:rsidRPr="00EA3F52" w:rsidRDefault="00B37ED4" w:rsidP="008913D4">
      <w:pPr>
        <w:pStyle w:val="ListParagraph"/>
        <w:numPr>
          <w:ilvl w:val="0"/>
          <w:numId w:val="82"/>
        </w:numPr>
        <w:spacing w:after="120"/>
        <w:jc w:val="both"/>
        <w:rPr>
          <w:rFonts w:ascii="Times New Roman" w:hAnsi="Times New Roman" w:cs="Times New Roman"/>
        </w:rPr>
      </w:pPr>
      <w:r w:rsidRPr="00EA3F52">
        <w:rPr>
          <w:rFonts w:ascii="Times New Roman" w:hAnsi="Times New Roman" w:cs="Times New Roman"/>
        </w:rPr>
        <w:t>Commonwealth Pub., New Delhi.</w:t>
      </w:r>
    </w:p>
    <w:p w:rsidR="002A0C10" w:rsidRPr="00EA3F52" w:rsidRDefault="002A0C10" w:rsidP="00F368D2">
      <w:pPr>
        <w:spacing w:after="120"/>
        <w:jc w:val="both"/>
        <w:rPr>
          <w:b/>
          <w:bCs/>
          <w:sz w:val="22"/>
          <w:szCs w:val="22"/>
        </w:rPr>
      </w:pPr>
      <w:r w:rsidRPr="00EA3F52">
        <w:rPr>
          <w:b/>
          <w:bCs/>
          <w:sz w:val="22"/>
          <w:szCs w:val="22"/>
        </w:rPr>
        <w:t>Course</w:t>
      </w:r>
      <w:r w:rsidR="005C11F9">
        <w:rPr>
          <w:b/>
          <w:bCs/>
          <w:sz w:val="22"/>
          <w:szCs w:val="22"/>
        </w:rPr>
        <w:t xml:space="preserve"> Outcomes</w:t>
      </w:r>
    </w:p>
    <w:p w:rsidR="002A0C10" w:rsidRPr="00EA3F52" w:rsidRDefault="00F368D2" w:rsidP="008913D4">
      <w:pPr>
        <w:pStyle w:val="ListParagraph"/>
        <w:numPr>
          <w:ilvl w:val="0"/>
          <w:numId w:val="50"/>
        </w:numPr>
        <w:spacing w:after="120"/>
        <w:jc w:val="both"/>
        <w:rPr>
          <w:rFonts w:ascii="Times New Roman" w:hAnsi="Times New Roman" w:cs="Times New Roman"/>
        </w:rPr>
      </w:pPr>
      <w:r w:rsidRPr="00EA3F52">
        <w:rPr>
          <w:rFonts w:ascii="Times New Roman" w:hAnsi="Times New Roman" w:cs="Times New Roman"/>
        </w:rPr>
        <w:t>The students will able to understand the various models of organic farming</w:t>
      </w:r>
    </w:p>
    <w:p w:rsidR="002A0C10" w:rsidRPr="00EA3F52" w:rsidRDefault="00F368D2" w:rsidP="008913D4">
      <w:pPr>
        <w:pStyle w:val="ListParagraph"/>
        <w:numPr>
          <w:ilvl w:val="0"/>
          <w:numId w:val="50"/>
        </w:numPr>
        <w:spacing w:after="120"/>
        <w:jc w:val="both"/>
        <w:rPr>
          <w:rFonts w:ascii="Times New Roman" w:hAnsi="Times New Roman" w:cs="Times New Roman"/>
        </w:rPr>
      </w:pPr>
      <w:r w:rsidRPr="00EA3F52">
        <w:rPr>
          <w:rFonts w:ascii="Times New Roman" w:hAnsi="Times New Roman" w:cs="Times New Roman"/>
        </w:rPr>
        <w:t xml:space="preserve">The students will able to explain the role of soil health in organic crop production. </w:t>
      </w:r>
    </w:p>
    <w:p w:rsidR="002A0C10" w:rsidRPr="00EA3F52" w:rsidRDefault="00F368D2" w:rsidP="008913D4">
      <w:pPr>
        <w:pStyle w:val="ListParagraph"/>
        <w:numPr>
          <w:ilvl w:val="0"/>
          <w:numId w:val="50"/>
        </w:numPr>
        <w:spacing w:after="120"/>
        <w:jc w:val="both"/>
        <w:rPr>
          <w:rFonts w:ascii="Times New Roman" w:hAnsi="Times New Roman" w:cs="Times New Roman"/>
        </w:rPr>
      </w:pPr>
      <w:r w:rsidRPr="00EA3F52">
        <w:rPr>
          <w:rFonts w:ascii="Times New Roman" w:hAnsi="Times New Roman" w:cs="Times New Roman"/>
        </w:rPr>
        <w:lastRenderedPageBreak/>
        <w:t>The students will able to identify the fundamentals of cultural practices and biological processes for successful establishment of organic farming.</w:t>
      </w:r>
    </w:p>
    <w:p w:rsidR="002A0C10" w:rsidRPr="00EA3F52" w:rsidRDefault="00F368D2" w:rsidP="008913D4">
      <w:pPr>
        <w:pStyle w:val="ListParagraph"/>
        <w:numPr>
          <w:ilvl w:val="0"/>
          <w:numId w:val="50"/>
        </w:numPr>
        <w:spacing w:after="120"/>
        <w:jc w:val="both"/>
        <w:rPr>
          <w:rFonts w:ascii="Times New Roman" w:hAnsi="Times New Roman" w:cs="Times New Roman"/>
        </w:rPr>
      </w:pPr>
      <w:r w:rsidRPr="00EA3F52">
        <w:rPr>
          <w:rFonts w:ascii="Times New Roman" w:hAnsi="Times New Roman" w:cs="Times New Roman"/>
        </w:rPr>
        <w:t>The students will able to provide consultation and make awareness to the society about needs of organic farming for their routine life.</w:t>
      </w:r>
    </w:p>
    <w:p w:rsidR="002A0C10" w:rsidRPr="00EA3F52" w:rsidRDefault="00F368D2" w:rsidP="008913D4">
      <w:pPr>
        <w:pStyle w:val="ListParagraph"/>
        <w:numPr>
          <w:ilvl w:val="0"/>
          <w:numId w:val="50"/>
        </w:numPr>
        <w:spacing w:after="120"/>
        <w:jc w:val="both"/>
      </w:pPr>
      <w:r w:rsidRPr="00EA3F52">
        <w:rPr>
          <w:rFonts w:ascii="Times New Roman" w:hAnsi="Times New Roman" w:cs="Times New Roman"/>
        </w:rPr>
        <w:t>The students will able to set their own business, marketing and to compete with entrepreneurs.</w:t>
      </w:r>
    </w:p>
    <w:p w:rsidR="002A0C10" w:rsidRPr="00EA3F52" w:rsidRDefault="002A0C10" w:rsidP="002A0C10">
      <w:pPr>
        <w:spacing w:after="120"/>
      </w:pPr>
    </w:p>
    <w:p w:rsidR="00B37ED4" w:rsidRPr="00EA3F52" w:rsidRDefault="00B37ED4" w:rsidP="00B37ED4">
      <w:pPr>
        <w:pStyle w:val="SylabiHeading"/>
        <w:spacing w:after="0" w:line="276" w:lineRule="auto"/>
        <w:rPr>
          <w:rFonts w:ascii="Times New Roman" w:hAnsi="Times New Roman" w:cs="Times New Roman"/>
          <w:spacing w:val="0"/>
          <w:sz w:val="22"/>
          <w:szCs w:val="22"/>
        </w:rPr>
      </w:pPr>
    </w:p>
    <w:p w:rsidR="00B37ED4" w:rsidRPr="00EA3F52" w:rsidRDefault="00B37ED4" w:rsidP="00B37ED4">
      <w:pPr>
        <w:pStyle w:val="SylabiHeading"/>
        <w:spacing w:after="0" w:line="276" w:lineRule="auto"/>
        <w:rPr>
          <w:rFonts w:ascii="Times New Roman" w:hAnsi="Times New Roman" w:cs="Times New Roman"/>
          <w:spacing w:val="0"/>
          <w:sz w:val="22"/>
          <w:szCs w:val="22"/>
        </w:rPr>
      </w:pPr>
    </w:p>
    <w:p w:rsidR="00410AFD" w:rsidRPr="00EA3F52" w:rsidRDefault="00410AFD">
      <w:pPr>
        <w:rPr>
          <w:rFonts w:cs="Times New Roman"/>
          <w:b/>
          <w:bCs/>
          <w:caps/>
          <w:sz w:val="22"/>
          <w:szCs w:val="22"/>
          <w:lang w:bidi="ar-SA"/>
        </w:rPr>
      </w:pPr>
      <w:r w:rsidRPr="00EA3F52">
        <w:rPr>
          <w:rFonts w:cs="Times New Roman"/>
          <w:sz w:val="22"/>
          <w:szCs w:val="22"/>
        </w:rPr>
        <w:br w:type="page"/>
      </w:r>
    </w:p>
    <w:p w:rsidR="00CD1E02" w:rsidRPr="00CD1E02" w:rsidRDefault="00CD1E02" w:rsidP="00CD1E02">
      <w:pPr>
        <w:spacing w:after="120"/>
        <w:jc w:val="center"/>
        <w:rPr>
          <w:rFonts w:cs="Times New Roman"/>
          <w:b/>
          <w:bCs/>
          <w:szCs w:val="22"/>
        </w:rPr>
      </w:pPr>
      <w:r w:rsidRPr="00CD1E02">
        <w:rPr>
          <w:rFonts w:cs="Times New Roman"/>
          <w:b/>
          <w:bCs/>
          <w:szCs w:val="22"/>
        </w:rPr>
        <w:lastRenderedPageBreak/>
        <w:t xml:space="preserve">OPEN ELECTIVE </w:t>
      </w:r>
    </w:p>
    <w:p w:rsidR="00CD1E02" w:rsidRPr="00CD1E02" w:rsidRDefault="00CD1E02" w:rsidP="00CD1E02">
      <w:pPr>
        <w:spacing w:after="120"/>
        <w:jc w:val="center"/>
        <w:rPr>
          <w:rFonts w:cs="Times New Roman"/>
          <w:b/>
          <w:bCs/>
          <w:szCs w:val="22"/>
        </w:rPr>
      </w:pPr>
      <w:r w:rsidRPr="00CD1E02">
        <w:rPr>
          <w:rFonts w:cs="Times New Roman"/>
          <w:b/>
          <w:bCs/>
          <w:szCs w:val="22"/>
        </w:rPr>
        <w:t>PAPER - 4</w:t>
      </w:r>
    </w:p>
    <w:p w:rsidR="000451F6" w:rsidRPr="00EA3F52" w:rsidRDefault="00CD1E02" w:rsidP="000451F6">
      <w:pPr>
        <w:spacing w:after="120"/>
        <w:jc w:val="center"/>
        <w:rPr>
          <w:rFonts w:cs="Times New Roman"/>
          <w:b/>
          <w:bCs/>
          <w:sz w:val="28"/>
          <w:szCs w:val="28"/>
        </w:rPr>
      </w:pPr>
      <w:r>
        <w:rPr>
          <w:rFonts w:cs="Times New Roman"/>
          <w:b/>
          <w:bCs/>
          <w:sz w:val="28"/>
          <w:szCs w:val="28"/>
        </w:rPr>
        <w:t xml:space="preserve">B. </w:t>
      </w:r>
      <w:r w:rsidR="000451F6" w:rsidRPr="00EA3F52">
        <w:rPr>
          <w:rFonts w:cs="Times New Roman"/>
          <w:b/>
          <w:bCs/>
          <w:sz w:val="28"/>
          <w:szCs w:val="28"/>
        </w:rPr>
        <w:t xml:space="preserve">Entrepreneurship </w:t>
      </w:r>
    </w:p>
    <w:p w:rsidR="000451F6" w:rsidRPr="005C11F9" w:rsidRDefault="000451F6" w:rsidP="00127DCB">
      <w:pPr>
        <w:spacing w:after="120" w:line="276" w:lineRule="auto"/>
        <w:jc w:val="both"/>
        <w:rPr>
          <w:b/>
          <w:bCs/>
          <w:sz w:val="22"/>
          <w:szCs w:val="22"/>
        </w:rPr>
      </w:pPr>
      <w:r w:rsidRPr="005C11F9">
        <w:rPr>
          <w:b/>
          <w:bCs/>
          <w:sz w:val="22"/>
          <w:szCs w:val="22"/>
        </w:rPr>
        <w:t>Course Objectives</w:t>
      </w:r>
    </w:p>
    <w:p w:rsidR="000451F6" w:rsidRPr="00EA3F52" w:rsidRDefault="000451F6" w:rsidP="008913D4">
      <w:pPr>
        <w:pStyle w:val="ListParagraph"/>
        <w:numPr>
          <w:ilvl w:val="0"/>
          <w:numId w:val="92"/>
        </w:numPr>
        <w:spacing w:after="120"/>
        <w:jc w:val="both"/>
        <w:rPr>
          <w:rFonts w:ascii="Times New Roman" w:hAnsi="Times New Roman" w:cs="Times New Roman"/>
        </w:rPr>
      </w:pPr>
      <w:r w:rsidRPr="00EA3F52">
        <w:rPr>
          <w:rFonts w:ascii="Times New Roman" w:hAnsi="Times New Roman" w:cs="Times New Roman"/>
        </w:rPr>
        <w:t xml:space="preserve">To get </w:t>
      </w:r>
      <w:r w:rsidR="00127DCB" w:rsidRPr="00EA3F52">
        <w:rPr>
          <w:rFonts w:ascii="Times New Roman" w:hAnsi="Times New Roman" w:cs="Times New Roman"/>
        </w:rPr>
        <w:t>an</w:t>
      </w:r>
      <w:r w:rsidRPr="00EA3F52">
        <w:rPr>
          <w:rFonts w:ascii="Times New Roman" w:hAnsi="Times New Roman" w:cs="Times New Roman"/>
        </w:rPr>
        <w:t xml:space="preserve"> introductory knowledge about business concept   </w:t>
      </w:r>
    </w:p>
    <w:p w:rsidR="000451F6" w:rsidRPr="00EA3F52" w:rsidRDefault="000451F6" w:rsidP="008913D4">
      <w:pPr>
        <w:pStyle w:val="ListParagraph"/>
        <w:numPr>
          <w:ilvl w:val="0"/>
          <w:numId w:val="92"/>
        </w:numPr>
        <w:spacing w:after="120"/>
        <w:jc w:val="both"/>
        <w:rPr>
          <w:rFonts w:ascii="Times New Roman" w:hAnsi="Times New Roman" w:cs="Times New Roman"/>
        </w:rPr>
      </w:pPr>
      <w:r w:rsidRPr="00EA3F52">
        <w:rPr>
          <w:rFonts w:ascii="Times New Roman" w:hAnsi="Times New Roman" w:cs="Times New Roman"/>
        </w:rPr>
        <w:t xml:space="preserve">To know about the Entrepreneurship </w:t>
      </w:r>
    </w:p>
    <w:p w:rsidR="000451F6" w:rsidRPr="00EA3F52" w:rsidRDefault="000451F6" w:rsidP="008913D4">
      <w:pPr>
        <w:pStyle w:val="ListParagraph"/>
        <w:numPr>
          <w:ilvl w:val="0"/>
          <w:numId w:val="92"/>
        </w:numPr>
        <w:spacing w:after="120"/>
        <w:jc w:val="both"/>
        <w:rPr>
          <w:rFonts w:ascii="Times New Roman" w:hAnsi="Times New Roman" w:cs="Times New Roman"/>
        </w:rPr>
      </w:pPr>
      <w:r w:rsidRPr="00EA3F52">
        <w:rPr>
          <w:rFonts w:ascii="Times New Roman" w:hAnsi="Times New Roman" w:cs="Times New Roman"/>
        </w:rPr>
        <w:t xml:space="preserve">To understand the concept Enterprise </w:t>
      </w:r>
    </w:p>
    <w:p w:rsidR="000451F6" w:rsidRPr="00EA3F52" w:rsidRDefault="000451F6" w:rsidP="008913D4">
      <w:pPr>
        <w:pStyle w:val="ListParagraph"/>
        <w:numPr>
          <w:ilvl w:val="0"/>
          <w:numId w:val="92"/>
        </w:numPr>
        <w:spacing w:after="120"/>
        <w:jc w:val="both"/>
        <w:rPr>
          <w:rFonts w:ascii="Times New Roman" w:hAnsi="Times New Roman" w:cs="Times New Roman"/>
        </w:rPr>
      </w:pPr>
      <w:r w:rsidRPr="00EA3F52">
        <w:rPr>
          <w:rFonts w:ascii="Times New Roman" w:hAnsi="Times New Roman" w:cs="Times New Roman"/>
        </w:rPr>
        <w:t xml:space="preserve">To understand the concept behind the growth of business </w:t>
      </w:r>
    </w:p>
    <w:p w:rsidR="00127DCB" w:rsidRPr="00EA3F52" w:rsidRDefault="000451F6" w:rsidP="008913D4">
      <w:pPr>
        <w:pStyle w:val="ListParagraph"/>
        <w:numPr>
          <w:ilvl w:val="0"/>
          <w:numId w:val="92"/>
        </w:numPr>
        <w:spacing w:after="120"/>
        <w:jc w:val="both"/>
        <w:rPr>
          <w:rFonts w:ascii="Times New Roman" w:hAnsi="Times New Roman" w:cs="Times New Roman"/>
        </w:rPr>
      </w:pPr>
      <w:r w:rsidRPr="00EA3F52">
        <w:rPr>
          <w:rFonts w:ascii="Times New Roman" w:hAnsi="Times New Roman" w:cs="Times New Roman"/>
        </w:rPr>
        <w:t xml:space="preserve">To know about the various schemes announced by government  </w:t>
      </w:r>
    </w:p>
    <w:p w:rsidR="00127DCB" w:rsidRPr="00EA3F52" w:rsidRDefault="00127DCB" w:rsidP="00127DCB">
      <w:pPr>
        <w:spacing w:after="120" w:line="276" w:lineRule="auto"/>
        <w:jc w:val="both"/>
        <w:rPr>
          <w:sz w:val="22"/>
          <w:szCs w:val="22"/>
        </w:rPr>
      </w:pPr>
      <w:r w:rsidRPr="00EA3F52">
        <w:rPr>
          <w:b/>
          <w:sz w:val="22"/>
          <w:szCs w:val="22"/>
        </w:rPr>
        <w:t>Unit-1</w:t>
      </w:r>
    </w:p>
    <w:p w:rsidR="00127DCB" w:rsidRPr="00EA3F52" w:rsidRDefault="00127DCB" w:rsidP="00127DCB">
      <w:pPr>
        <w:spacing w:after="120" w:line="276" w:lineRule="auto"/>
        <w:jc w:val="both"/>
        <w:rPr>
          <w:sz w:val="22"/>
          <w:szCs w:val="22"/>
        </w:rPr>
      </w:pPr>
      <w:r w:rsidRPr="00EA3F52">
        <w:rPr>
          <w:sz w:val="22"/>
          <w:szCs w:val="22"/>
        </w:rPr>
        <w:t xml:space="preserve">Small Business Small Business - Introductory frame work - Concept and Definition - Nature and Characteristics - Relationship between small and large business - Scope and types of small business - Rationale and objectives - Small business as seed bed of Entrepreneurship. </w:t>
      </w:r>
    </w:p>
    <w:p w:rsidR="00127DCB" w:rsidRPr="00EA3F52" w:rsidRDefault="00127DCB" w:rsidP="00127DCB">
      <w:pPr>
        <w:spacing w:after="120" w:line="276" w:lineRule="auto"/>
        <w:jc w:val="both"/>
        <w:rPr>
          <w:sz w:val="22"/>
          <w:szCs w:val="22"/>
        </w:rPr>
      </w:pPr>
      <w:r w:rsidRPr="00EA3F52">
        <w:rPr>
          <w:b/>
          <w:sz w:val="22"/>
          <w:szCs w:val="22"/>
        </w:rPr>
        <w:t>Unit-2</w:t>
      </w:r>
    </w:p>
    <w:p w:rsidR="00127DCB" w:rsidRPr="00EA3F52" w:rsidRDefault="00127DCB" w:rsidP="00127DCB">
      <w:pPr>
        <w:spacing w:after="120" w:line="276" w:lineRule="auto"/>
        <w:jc w:val="both"/>
        <w:rPr>
          <w:sz w:val="22"/>
          <w:szCs w:val="22"/>
        </w:rPr>
      </w:pPr>
      <w:r w:rsidRPr="00EA3F52">
        <w:rPr>
          <w:sz w:val="22"/>
          <w:szCs w:val="22"/>
        </w:rPr>
        <w:t xml:space="preserve">Entrepreneurship Concept Entrepreneur and Entrepreneurship concept - Distinction between entrepreneur and Manager - Entrepreneurial competency - Functions and Types.(Including women and rural) </w:t>
      </w:r>
    </w:p>
    <w:p w:rsidR="00127DCB" w:rsidRPr="00EA3F52" w:rsidRDefault="00127DCB" w:rsidP="00127DCB">
      <w:pPr>
        <w:spacing w:after="120" w:line="276" w:lineRule="auto"/>
        <w:jc w:val="both"/>
        <w:rPr>
          <w:sz w:val="22"/>
          <w:szCs w:val="22"/>
        </w:rPr>
      </w:pPr>
      <w:r w:rsidRPr="00EA3F52">
        <w:rPr>
          <w:b/>
          <w:sz w:val="22"/>
          <w:szCs w:val="22"/>
        </w:rPr>
        <w:t>Unit-3</w:t>
      </w:r>
    </w:p>
    <w:p w:rsidR="00127DCB" w:rsidRPr="00EA3F52" w:rsidRDefault="00127DCB" w:rsidP="00127DCB">
      <w:pPr>
        <w:spacing w:after="120" w:line="276" w:lineRule="auto"/>
        <w:jc w:val="both"/>
        <w:rPr>
          <w:sz w:val="22"/>
          <w:szCs w:val="22"/>
        </w:rPr>
      </w:pPr>
      <w:r w:rsidRPr="00EA3F52">
        <w:rPr>
          <w:sz w:val="22"/>
          <w:szCs w:val="22"/>
        </w:rPr>
        <w:t xml:space="preserve">Establishing a small enterprise Establishing a small enterprise - Steps - Project identification and selecting the product - Generation and screening the project ideas - Market analysis and Technical analysis (up to cost of production) Project formulation - Assessment of project feasibility -Preparation of project report- Dealing with basic and initial problems of setting up of Enterprises. </w:t>
      </w:r>
    </w:p>
    <w:p w:rsidR="00127DCB" w:rsidRPr="00EA3F52" w:rsidRDefault="00127DCB" w:rsidP="00127DCB">
      <w:pPr>
        <w:spacing w:after="120" w:line="276" w:lineRule="auto"/>
        <w:jc w:val="both"/>
        <w:rPr>
          <w:sz w:val="22"/>
          <w:szCs w:val="22"/>
        </w:rPr>
      </w:pPr>
      <w:r w:rsidRPr="00EA3F52">
        <w:rPr>
          <w:b/>
          <w:sz w:val="22"/>
          <w:szCs w:val="22"/>
        </w:rPr>
        <w:t>Unit-4</w:t>
      </w:r>
    </w:p>
    <w:p w:rsidR="00127DCB" w:rsidRPr="00EA3F52" w:rsidRDefault="00127DCB" w:rsidP="00127DCB">
      <w:pPr>
        <w:spacing w:after="120" w:line="276" w:lineRule="auto"/>
        <w:jc w:val="both"/>
        <w:rPr>
          <w:sz w:val="22"/>
          <w:szCs w:val="22"/>
        </w:rPr>
      </w:pPr>
      <w:r w:rsidRPr="00EA3F52">
        <w:rPr>
          <w:sz w:val="22"/>
          <w:szCs w:val="22"/>
        </w:rPr>
        <w:t xml:space="preserve">Growth Strategy Growth Strategy for small business - Need for growth - Types of growth strategy - Expansion and Diversification and Sub contracting. </w:t>
      </w:r>
    </w:p>
    <w:p w:rsidR="00127DCB" w:rsidRPr="00EA3F52" w:rsidRDefault="00127DCB" w:rsidP="00127DCB">
      <w:pPr>
        <w:spacing w:after="120" w:line="276" w:lineRule="auto"/>
        <w:jc w:val="both"/>
        <w:rPr>
          <w:sz w:val="22"/>
          <w:szCs w:val="22"/>
        </w:rPr>
      </w:pPr>
      <w:r w:rsidRPr="00EA3F52">
        <w:rPr>
          <w:b/>
          <w:sz w:val="22"/>
          <w:szCs w:val="22"/>
        </w:rPr>
        <w:t>Unit-5</w:t>
      </w:r>
    </w:p>
    <w:p w:rsidR="00127DCB" w:rsidRPr="00EA3F52" w:rsidRDefault="00127DCB" w:rsidP="00127DCB">
      <w:pPr>
        <w:spacing w:after="120" w:line="276" w:lineRule="auto"/>
        <w:jc w:val="both"/>
        <w:rPr>
          <w:sz w:val="22"/>
          <w:szCs w:val="22"/>
        </w:rPr>
      </w:pPr>
      <w:r w:rsidRPr="00EA3F52">
        <w:rPr>
          <w:sz w:val="22"/>
          <w:szCs w:val="22"/>
        </w:rPr>
        <w:t>Incentives and subsidies Incentives and subsidies - Central and State Government Schemes</w:t>
      </w:r>
    </w:p>
    <w:p w:rsidR="00127DCB" w:rsidRPr="00EA3F52" w:rsidRDefault="00127DCB" w:rsidP="00127DCB">
      <w:pPr>
        <w:spacing w:after="120" w:line="276" w:lineRule="auto"/>
        <w:jc w:val="both"/>
        <w:rPr>
          <w:sz w:val="22"/>
          <w:szCs w:val="22"/>
        </w:rPr>
      </w:pPr>
      <w:r w:rsidRPr="00EA3F52">
        <w:rPr>
          <w:b/>
          <w:sz w:val="22"/>
          <w:szCs w:val="22"/>
        </w:rPr>
        <w:t>References / Textbooks</w:t>
      </w:r>
    </w:p>
    <w:p w:rsidR="00127DCB" w:rsidRPr="00EA3F52" w:rsidRDefault="00127DCB" w:rsidP="008913D4">
      <w:pPr>
        <w:pStyle w:val="ListParagraph"/>
        <w:numPr>
          <w:ilvl w:val="0"/>
          <w:numId w:val="94"/>
        </w:numPr>
        <w:spacing w:after="120"/>
        <w:jc w:val="both"/>
        <w:rPr>
          <w:rFonts w:ascii="Times New Roman" w:hAnsi="Times New Roman" w:cs="Times New Roman"/>
        </w:rPr>
      </w:pPr>
      <w:r w:rsidRPr="00EA3F52">
        <w:rPr>
          <w:rFonts w:ascii="Times New Roman" w:hAnsi="Times New Roman" w:cs="Times New Roman"/>
        </w:rPr>
        <w:t>“Entrepreneurial Development” by Khanka S S</w:t>
      </w:r>
    </w:p>
    <w:p w:rsidR="00127DCB" w:rsidRPr="00EA3F52" w:rsidRDefault="00127DCB" w:rsidP="008913D4">
      <w:pPr>
        <w:pStyle w:val="ListParagraph"/>
        <w:numPr>
          <w:ilvl w:val="0"/>
          <w:numId w:val="94"/>
        </w:numPr>
        <w:spacing w:after="120"/>
        <w:jc w:val="both"/>
        <w:rPr>
          <w:rFonts w:ascii="Times New Roman" w:hAnsi="Times New Roman" w:cs="Times New Roman"/>
        </w:rPr>
      </w:pPr>
      <w:r w:rsidRPr="00EA3F52">
        <w:rPr>
          <w:rFonts w:ascii="Times New Roman" w:hAnsi="Times New Roman" w:cs="Times New Roman"/>
        </w:rPr>
        <w:t>“Entrepreneurial Development and Small Business Management” by Dr P T Vijayashree &amp; M Alagammai.</w:t>
      </w:r>
    </w:p>
    <w:p w:rsidR="00127DCB" w:rsidRPr="00EA3F52" w:rsidRDefault="00127DCB" w:rsidP="008913D4">
      <w:pPr>
        <w:pStyle w:val="ListParagraph"/>
        <w:numPr>
          <w:ilvl w:val="0"/>
          <w:numId w:val="94"/>
        </w:numPr>
        <w:spacing w:after="120"/>
        <w:jc w:val="both"/>
        <w:rPr>
          <w:rFonts w:ascii="Times New Roman" w:hAnsi="Times New Roman" w:cs="Times New Roman"/>
        </w:rPr>
      </w:pPr>
      <w:r w:rsidRPr="00EA3F52">
        <w:rPr>
          <w:rFonts w:ascii="Times New Roman" w:hAnsi="Times New Roman" w:cs="Times New Roman"/>
        </w:rPr>
        <w:t xml:space="preserve">“Entrepreneurial Development” by Desai. </w:t>
      </w:r>
    </w:p>
    <w:p w:rsidR="00127DCB" w:rsidRPr="00EA3F52" w:rsidRDefault="00127DCB" w:rsidP="008913D4">
      <w:pPr>
        <w:pStyle w:val="ListParagraph"/>
        <w:numPr>
          <w:ilvl w:val="0"/>
          <w:numId w:val="94"/>
        </w:numPr>
        <w:spacing w:after="120"/>
        <w:jc w:val="both"/>
        <w:rPr>
          <w:rFonts w:ascii="Times New Roman" w:hAnsi="Times New Roman" w:cs="Times New Roman"/>
        </w:rPr>
      </w:pPr>
      <w:r w:rsidRPr="00EA3F52">
        <w:rPr>
          <w:rFonts w:ascii="Times New Roman" w:hAnsi="Times New Roman" w:cs="Times New Roman"/>
        </w:rPr>
        <w:t xml:space="preserve">“Dynamics of Entrepreneurial Development and Management” by V Desai. </w:t>
      </w:r>
    </w:p>
    <w:p w:rsidR="00127DCB" w:rsidRPr="00EA3F52" w:rsidRDefault="00127DCB" w:rsidP="008913D4">
      <w:pPr>
        <w:pStyle w:val="ListParagraph"/>
        <w:numPr>
          <w:ilvl w:val="0"/>
          <w:numId w:val="94"/>
        </w:numPr>
        <w:spacing w:after="120"/>
        <w:jc w:val="both"/>
        <w:rPr>
          <w:rFonts w:ascii="Times New Roman" w:hAnsi="Times New Roman" w:cs="Times New Roman"/>
        </w:rPr>
      </w:pPr>
      <w:r w:rsidRPr="00EA3F52">
        <w:rPr>
          <w:rFonts w:ascii="Times New Roman" w:hAnsi="Times New Roman" w:cs="Times New Roman"/>
        </w:rPr>
        <w:t xml:space="preserve">“Business Development for Dummies” by Anna Kennedy. </w:t>
      </w:r>
    </w:p>
    <w:p w:rsidR="00127DCB" w:rsidRPr="00EA3F52" w:rsidRDefault="00127DCB" w:rsidP="00127DCB">
      <w:pPr>
        <w:spacing w:after="120" w:line="276" w:lineRule="auto"/>
        <w:jc w:val="both"/>
        <w:rPr>
          <w:b/>
          <w:sz w:val="22"/>
          <w:szCs w:val="22"/>
        </w:rPr>
      </w:pPr>
      <w:r w:rsidRPr="00EA3F52">
        <w:rPr>
          <w:b/>
          <w:sz w:val="22"/>
          <w:szCs w:val="22"/>
        </w:rPr>
        <w:t xml:space="preserve">Course </w:t>
      </w:r>
      <w:r w:rsidR="005C11F9">
        <w:rPr>
          <w:b/>
          <w:sz w:val="22"/>
          <w:szCs w:val="22"/>
        </w:rPr>
        <w:t>Outcomes</w:t>
      </w:r>
    </w:p>
    <w:p w:rsidR="00127DCB" w:rsidRPr="00EA3F52" w:rsidRDefault="00127DCB" w:rsidP="008913D4">
      <w:pPr>
        <w:pStyle w:val="ListParagraph"/>
        <w:numPr>
          <w:ilvl w:val="0"/>
          <w:numId w:val="93"/>
        </w:numPr>
        <w:spacing w:after="120"/>
        <w:jc w:val="both"/>
        <w:rPr>
          <w:rFonts w:ascii="Times New Roman" w:hAnsi="Times New Roman" w:cs="Times New Roman"/>
          <w:bCs/>
        </w:rPr>
      </w:pPr>
      <w:r w:rsidRPr="00EA3F52">
        <w:rPr>
          <w:rFonts w:ascii="Times New Roman" w:hAnsi="Times New Roman" w:cs="Times New Roman"/>
          <w:bCs/>
        </w:rPr>
        <w:t>The students will be able to develop a basic knowledge of business</w:t>
      </w:r>
    </w:p>
    <w:p w:rsidR="00127DCB" w:rsidRPr="00EA3F52" w:rsidRDefault="00127DCB" w:rsidP="008913D4">
      <w:pPr>
        <w:pStyle w:val="ListParagraph"/>
        <w:numPr>
          <w:ilvl w:val="0"/>
          <w:numId w:val="93"/>
        </w:numPr>
        <w:spacing w:after="120"/>
        <w:jc w:val="both"/>
        <w:rPr>
          <w:rFonts w:ascii="Times New Roman" w:hAnsi="Times New Roman" w:cs="Times New Roman"/>
          <w:bCs/>
        </w:rPr>
      </w:pPr>
      <w:r w:rsidRPr="00EA3F52">
        <w:rPr>
          <w:rFonts w:ascii="Times New Roman" w:hAnsi="Times New Roman" w:cs="Times New Roman"/>
          <w:bCs/>
        </w:rPr>
        <w:t xml:space="preserve">The students will be able to understand about entrepreneurship concept and management </w:t>
      </w:r>
    </w:p>
    <w:p w:rsidR="00127DCB" w:rsidRPr="00EA3F52" w:rsidRDefault="00127DCB" w:rsidP="008913D4">
      <w:pPr>
        <w:pStyle w:val="ListParagraph"/>
        <w:numPr>
          <w:ilvl w:val="0"/>
          <w:numId w:val="93"/>
        </w:numPr>
        <w:spacing w:after="120"/>
        <w:jc w:val="both"/>
        <w:rPr>
          <w:rFonts w:ascii="Times New Roman" w:hAnsi="Times New Roman" w:cs="Times New Roman"/>
          <w:bCs/>
        </w:rPr>
      </w:pPr>
      <w:r w:rsidRPr="00EA3F52">
        <w:rPr>
          <w:rFonts w:ascii="Times New Roman" w:hAnsi="Times New Roman" w:cs="Times New Roman"/>
          <w:bCs/>
        </w:rPr>
        <w:t xml:space="preserve">The students will be able to understand the concept of enterprise and market analysis </w:t>
      </w:r>
    </w:p>
    <w:p w:rsidR="00127DCB" w:rsidRPr="00EA3F52" w:rsidRDefault="00127DCB" w:rsidP="008913D4">
      <w:pPr>
        <w:pStyle w:val="ListParagraph"/>
        <w:numPr>
          <w:ilvl w:val="0"/>
          <w:numId w:val="93"/>
        </w:numPr>
        <w:spacing w:after="120"/>
        <w:jc w:val="both"/>
        <w:rPr>
          <w:rFonts w:ascii="Times New Roman" w:hAnsi="Times New Roman" w:cs="Times New Roman"/>
          <w:bCs/>
        </w:rPr>
      </w:pPr>
      <w:r w:rsidRPr="00EA3F52">
        <w:rPr>
          <w:rFonts w:ascii="Times New Roman" w:hAnsi="Times New Roman" w:cs="Times New Roman"/>
          <w:bCs/>
        </w:rPr>
        <w:t xml:space="preserve">The students will be able to gain technical knowledge about the growth of business </w:t>
      </w:r>
    </w:p>
    <w:p w:rsidR="000451F6" w:rsidRPr="00EA3F52" w:rsidRDefault="00127DCB" w:rsidP="008913D4">
      <w:pPr>
        <w:pStyle w:val="ListParagraph"/>
        <w:numPr>
          <w:ilvl w:val="0"/>
          <w:numId w:val="93"/>
        </w:numPr>
        <w:spacing w:after="120"/>
        <w:jc w:val="both"/>
        <w:rPr>
          <w:rFonts w:ascii="Times New Roman" w:hAnsi="Times New Roman" w:cs="Times New Roman"/>
        </w:rPr>
      </w:pPr>
      <w:r w:rsidRPr="00EA3F52">
        <w:rPr>
          <w:rFonts w:ascii="Times New Roman" w:hAnsi="Times New Roman" w:cs="Times New Roman"/>
          <w:bCs/>
        </w:rPr>
        <w:t>The students will be able to gain  the knowledge various government schemes supporting entrepreneurship</w:t>
      </w:r>
      <w:r w:rsidR="000451F6" w:rsidRPr="00EA3F52">
        <w:rPr>
          <w:rFonts w:ascii="Times New Roman" w:hAnsi="Times New Roman" w:cs="Times New Roman"/>
          <w:highlight w:val="yellow"/>
        </w:rPr>
        <w:br w:type="page"/>
      </w:r>
    </w:p>
    <w:p w:rsidR="00CD1E02" w:rsidRPr="00CD1E02" w:rsidRDefault="00CD1E02" w:rsidP="00F649EB">
      <w:pPr>
        <w:spacing w:after="120"/>
        <w:jc w:val="center"/>
        <w:rPr>
          <w:rFonts w:cs="Times New Roman"/>
          <w:b/>
          <w:bCs/>
        </w:rPr>
      </w:pPr>
      <w:r w:rsidRPr="00CD1E02">
        <w:rPr>
          <w:rFonts w:cs="Times New Roman"/>
          <w:b/>
          <w:bCs/>
        </w:rPr>
        <w:lastRenderedPageBreak/>
        <w:t>OPEN ELECTIVE</w:t>
      </w:r>
    </w:p>
    <w:p w:rsidR="00CD1E02" w:rsidRPr="00CD1E02" w:rsidRDefault="00CD1E02" w:rsidP="00F649EB">
      <w:pPr>
        <w:spacing w:after="120"/>
        <w:jc w:val="center"/>
        <w:rPr>
          <w:rFonts w:cs="Times New Roman"/>
          <w:b/>
          <w:bCs/>
        </w:rPr>
      </w:pPr>
      <w:r w:rsidRPr="00CD1E02">
        <w:rPr>
          <w:rFonts w:cs="Times New Roman"/>
          <w:b/>
          <w:bCs/>
        </w:rPr>
        <w:t>PAPER - 4</w:t>
      </w:r>
    </w:p>
    <w:p w:rsidR="00410AFD" w:rsidRPr="00EA3F52" w:rsidRDefault="00F649EB" w:rsidP="00410AFD">
      <w:pPr>
        <w:spacing w:after="120"/>
        <w:jc w:val="center"/>
        <w:rPr>
          <w:rFonts w:cs="Times New Roman"/>
          <w:b/>
          <w:bCs/>
          <w:sz w:val="28"/>
          <w:szCs w:val="28"/>
        </w:rPr>
      </w:pPr>
      <w:r>
        <w:rPr>
          <w:rFonts w:cs="Times New Roman"/>
          <w:b/>
          <w:bCs/>
          <w:sz w:val="28"/>
          <w:szCs w:val="28"/>
        </w:rPr>
        <w:t xml:space="preserve">C. </w:t>
      </w:r>
      <w:r w:rsidR="00410AFD" w:rsidRPr="005C11F9">
        <w:rPr>
          <w:rFonts w:cs="Times New Roman"/>
          <w:b/>
          <w:bCs/>
          <w:sz w:val="28"/>
          <w:szCs w:val="28"/>
        </w:rPr>
        <w:t>Pollution Control</w:t>
      </w:r>
    </w:p>
    <w:p w:rsidR="00410AFD" w:rsidRPr="00EA3F52" w:rsidRDefault="00410AFD" w:rsidP="00410AFD">
      <w:pPr>
        <w:spacing w:after="120"/>
        <w:jc w:val="both"/>
        <w:rPr>
          <w:rFonts w:cs="Times New Roman"/>
          <w:b/>
          <w:bCs/>
          <w:sz w:val="22"/>
          <w:szCs w:val="22"/>
        </w:rPr>
      </w:pPr>
      <w:r w:rsidRPr="00EA3F52">
        <w:rPr>
          <w:rFonts w:cs="Times New Roman"/>
          <w:b/>
          <w:bCs/>
          <w:sz w:val="22"/>
          <w:szCs w:val="22"/>
        </w:rPr>
        <w:t>Semester:</w:t>
      </w:r>
      <w:r w:rsidR="00303B80" w:rsidRPr="00EA3F52">
        <w:rPr>
          <w:rFonts w:cs="Times New Roman"/>
          <w:b/>
          <w:bCs/>
          <w:sz w:val="22"/>
          <w:szCs w:val="22"/>
        </w:rPr>
        <w:t xml:space="preserve"> IV</w:t>
      </w:r>
      <w:r w:rsidR="00E355F1">
        <w:rPr>
          <w:rFonts w:cs="Times New Roman"/>
          <w:b/>
          <w:bCs/>
          <w:sz w:val="22"/>
          <w:szCs w:val="22"/>
        </w:rPr>
        <w:tab/>
      </w:r>
      <w:r w:rsidR="00E355F1">
        <w:rPr>
          <w:rFonts w:cs="Times New Roman"/>
          <w:b/>
          <w:bCs/>
          <w:sz w:val="22"/>
          <w:szCs w:val="22"/>
        </w:rPr>
        <w:tab/>
      </w:r>
      <w:r w:rsidR="00E355F1">
        <w:rPr>
          <w:rFonts w:cs="Times New Roman"/>
          <w:b/>
          <w:bCs/>
          <w:sz w:val="22"/>
          <w:szCs w:val="22"/>
        </w:rPr>
        <w:tab/>
      </w:r>
      <w:r w:rsidR="00E355F1">
        <w:rPr>
          <w:rFonts w:cs="Times New Roman"/>
          <w:b/>
          <w:bCs/>
          <w:sz w:val="22"/>
          <w:szCs w:val="22"/>
        </w:rPr>
        <w:tab/>
      </w:r>
      <w:r w:rsidR="00E355F1">
        <w:rPr>
          <w:rFonts w:cs="Times New Roman"/>
          <w:b/>
          <w:bCs/>
          <w:sz w:val="22"/>
          <w:szCs w:val="22"/>
        </w:rPr>
        <w:tab/>
      </w:r>
      <w:r w:rsidR="00E355F1">
        <w:rPr>
          <w:rFonts w:cs="Times New Roman"/>
          <w:b/>
          <w:bCs/>
          <w:sz w:val="22"/>
          <w:szCs w:val="22"/>
        </w:rPr>
        <w:tab/>
      </w:r>
      <w:r w:rsidR="00E355F1">
        <w:rPr>
          <w:rFonts w:cs="Times New Roman"/>
          <w:b/>
          <w:bCs/>
          <w:sz w:val="22"/>
          <w:szCs w:val="22"/>
        </w:rPr>
        <w:tab/>
      </w:r>
      <w:r w:rsidRPr="00EA3F52">
        <w:rPr>
          <w:rFonts w:cs="Times New Roman"/>
          <w:b/>
          <w:bCs/>
          <w:sz w:val="22"/>
          <w:szCs w:val="22"/>
        </w:rPr>
        <w:t>Credits:</w:t>
      </w:r>
      <w:r w:rsidR="00303B80" w:rsidRPr="00EA3F52">
        <w:rPr>
          <w:rFonts w:cs="Times New Roman"/>
          <w:b/>
          <w:bCs/>
          <w:sz w:val="22"/>
          <w:szCs w:val="22"/>
        </w:rPr>
        <w:t xml:space="preserve"> 3</w:t>
      </w:r>
    </w:p>
    <w:p w:rsidR="00410AFD" w:rsidRPr="00EA3F52" w:rsidRDefault="00410AFD" w:rsidP="00410AFD">
      <w:r w:rsidRPr="00EA3F52">
        <w:rPr>
          <w:rFonts w:cs="Times New Roman"/>
          <w:b/>
          <w:bCs/>
          <w:sz w:val="22"/>
          <w:szCs w:val="22"/>
        </w:rPr>
        <w:t>Hours of teaching:</w:t>
      </w:r>
      <w:r w:rsidR="00E355F1">
        <w:rPr>
          <w:rFonts w:cs="Times New Roman"/>
          <w:b/>
          <w:bCs/>
          <w:sz w:val="22"/>
          <w:szCs w:val="22"/>
        </w:rPr>
        <w:t xml:space="preserve"> 3</w:t>
      </w:r>
      <w:r w:rsidRPr="00EA3F52">
        <w:rPr>
          <w:rFonts w:cs="Times New Roman"/>
          <w:b/>
          <w:bCs/>
          <w:sz w:val="22"/>
          <w:szCs w:val="22"/>
        </w:rPr>
        <w:t xml:space="preserve">                                                        </w:t>
      </w:r>
      <w:r w:rsidR="00303B80" w:rsidRPr="00EA3F52">
        <w:rPr>
          <w:rFonts w:cs="Times New Roman"/>
          <w:b/>
          <w:bCs/>
          <w:sz w:val="22"/>
          <w:szCs w:val="22"/>
        </w:rPr>
        <w:tab/>
      </w:r>
      <w:r w:rsidRPr="00EA3F52">
        <w:rPr>
          <w:rFonts w:cs="Times New Roman"/>
          <w:b/>
          <w:bCs/>
          <w:sz w:val="22"/>
          <w:szCs w:val="22"/>
        </w:rPr>
        <w:t>Paper type:</w:t>
      </w:r>
      <w:r w:rsidR="00303B80" w:rsidRPr="00EA3F52">
        <w:rPr>
          <w:rFonts w:cs="Times New Roman"/>
          <w:b/>
          <w:bCs/>
          <w:sz w:val="22"/>
          <w:szCs w:val="22"/>
        </w:rPr>
        <w:t xml:space="preserve"> Open Elective 4 (Non-Major)</w:t>
      </w:r>
    </w:p>
    <w:p w:rsidR="00B37ED4" w:rsidRPr="00EA3F52" w:rsidRDefault="00B37ED4" w:rsidP="00410AFD">
      <w:pPr>
        <w:pStyle w:val="SylabiHeading"/>
        <w:spacing w:after="0" w:line="276" w:lineRule="auto"/>
        <w:jc w:val="left"/>
        <w:rPr>
          <w:rFonts w:ascii="Times New Roman" w:hAnsi="Times New Roman" w:cs="Times New Roman"/>
          <w:spacing w:val="0"/>
          <w:sz w:val="22"/>
          <w:szCs w:val="22"/>
        </w:rPr>
      </w:pPr>
    </w:p>
    <w:p w:rsidR="00B37ED4" w:rsidRPr="00EA3F52" w:rsidRDefault="00B37ED4" w:rsidP="00B37ED4">
      <w:pPr>
        <w:tabs>
          <w:tab w:val="left" w:pos="0"/>
          <w:tab w:val="left" w:pos="825"/>
          <w:tab w:val="left" w:pos="4161"/>
          <w:tab w:val="left" w:pos="7944"/>
          <w:tab w:val="left" w:pos="9336"/>
        </w:tabs>
        <w:autoSpaceDE w:val="0"/>
        <w:autoSpaceDN w:val="0"/>
        <w:adjustRightInd w:val="0"/>
        <w:spacing w:after="0" w:line="276" w:lineRule="auto"/>
        <w:jc w:val="center"/>
        <w:rPr>
          <w:rFonts w:cs="Times New Roman"/>
          <w:sz w:val="22"/>
          <w:szCs w:val="22"/>
        </w:rPr>
      </w:pPr>
    </w:p>
    <w:p w:rsidR="00B37ED4" w:rsidRPr="00EA3F52" w:rsidRDefault="00303B80" w:rsidP="00427FED">
      <w:pPr>
        <w:spacing w:after="120" w:line="276" w:lineRule="auto"/>
        <w:jc w:val="both"/>
        <w:rPr>
          <w:rFonts w:cs="Times New Roman"/>
          <w:b/>
          <w:sz w:val="22"/>
          <w:szCs w:val="22"/>
        </w:rPr>
      </w:pPr>
      <w:r w:rsidRPr="005C11F9">
        <w:rPr>
          <w:rFonts w:cs="Times New Roman"/>
          <w:b/>
          <w:bCs/>
          <w:sz w:val="22"/>
          <w:szCs w:val="22"/>
        </w:rPr>
        <w:t>Course Objectives</w:t>
      </w:r>
    </w:p>
    <w:p w:rsidR="00B37ED4" w:rsidRPr="00007095" w:rsidRDefault="00007095" w:rsidP="008913D4">
      <w:pPr>
        <w:pStyle w:val="ListParagraph"/>
        <w:numPr>
          <w:ilvl w:val="0"/>
          <w:numId w:val="51"/>
        </w:numPr>
        <w:spacing w:after="120"/>
        <w:jc w:val="both"/>
        <w:rPr>
          <w:rFonts w:ascii="Times New Roman" w:hAnsi="Times New Roman" w:cs="Times New Roman"/>
        </w:rPr>
      </w:pPr>
      <w:r>
        <w:rPr>
          <w:rFonts w:ascii="Times New Roman" w:hAnsi="Times New Roman" w:cs="Times New Roman"/>
        </w:rPr>
        <w:t>To create awareness on the entire pollution problem</w:t>
      </w:r>
    </w:p>
    <w:p w:rsidR="00B37ED4" w:rsidRPr="00EA3F52" w:rsidRDefault="00B37ED4" w:rsidP="008913D4">
      <w:pPr>
        <w:pStyle w:val="ListParagraph"/>
        <w:numPr>
          <w:ilvl w:val="0"/>
          <w:numId w:val="51"/>
        </w:numPr>
        <w:spacing w:after="120"/>
        <w:jc w:val="both"/>
        <w:rPr>
          <w:rFonts w:ascii="Times New Roman" w:hAnsi="Times New Roman" w:cs="Times New Roman"/>
        </w:rPr>
      </w:pPr>
      <w:r w:rsidRPr="00EA3F52">
        <w:rPr>
          <w:rFonts w:ascii="Times New Roman" w:hAnsi="Times New Roman" w:cs="Times New Roman"/>
        </w:rPr>
        <w:t>Know about different pollutions, consequences in the environment and its mitigation.</w:t>
      </w:r>
    </w:p>
    <w:p w:rsidR="00B37ED4" w:rsidRDefault="00B37ED4" w:rsidP="008913D4">
      <w:pPr>
        <w:pStyle w:val="ListParagraph"/>
        <w:numPr>
          <w:ilvl w:val="0"/>
          <w:numId w:val="51"/>
        </w:numPr>
        <w:spacing w:after="120"/>
        <w:jc w:val="both"/>
        <w:rPr>
          <w:rFonts w:ascii="Times New Roman" w:hAnsi="Times New Roman" w:cs="Times New Roman"/>
        </w:rPr>
      </w:pPr>
      <w:r w:rsidRPr="00EA3F52">
        <w:rPr>
          <w:rFonts w:ascii="Times New Roman" w:hAnsi="Times New Roman" w:cs="Times New Roman"/>
        </w:rPr>
        <w:t>The student acquires knowledge about Marine Pollution types, sources, need for conservation, human impact, role of global institutions and NGO’s role.</w:t>
      </w:r>
    </w:p>
    <w:p w:rsidR="00007095" w:rsidRPr="00007095" w:rsidRDefault="001E24E2" w:rsidP="008913D4">
      <w:pPr>
        <w:pStyle w:val="ListParagraph"/>
        <w:numPr>
          <w:ilvl w:val="0"/>
          <w:numId w:val="51"/>
        </w:numPr>
        <w:spacing w:after="120"/>
        <w:jc w:val="both"/>
        <w:rPr>
          <w:rFonts w:ascii="Times New Roman" w:hAnsi="Times New Roman" w:cs="Times New Roman"/>
        </w:rPr>
      </w:pPr>
      <w:r>
        <w:rPr>
          <w:rFonts w:ascii="Times New Roman" w:hAnsi="Times New Roman" w:cs="Times New Roman"/>
        </w:rPr>
        <w:t>To manage, control and utilize alternative fuels</w:t>
      </w:r>
    </w:p>
    <w:p w:rsidR="00B37ED4" w:rsidRPr="00EA3F52" w:rsidRDefault="00427FED" w:rsidP="00427FED">
      <w:pPr>
        <w:spacing w:after="120" w:line="276" w:lineRule="auto"/>
        <w:jc w:val="both"/>
        <w:rPr>
          <w:rFonts w:cs="Times New Roman"/>
          <w:sz w:val="22"/>
          <w:szCs w:val="22"/>
        </w:rPr>
      </w:pPr>
      <w:r w:rsidRPr="00EA3F52">
        <w:rPr>
          <w:rFonts w:cs="Times New Roman"/>
          <w:b/>
          <w:bCs/>
          <w:sz w:val="22"/>
          <w:szCs w:val="22"/>
        </w:rPr>
        <w:t>Unit-1</w:t>
      </w:r>
      <w:r w:rsidR="00F368D2" w:rsidRPr="00EA3F52">
        <w:rPr>
          <w:rFonts w:cs="Times New Roman"/>
          <w:sz w:val="22"/>
          <w:szCs w:val="22"/>
        </w:rPr>
        <w:br/>
      </w:r>
      <w:r w:rsidR="00B37ED4" w:rsidRPr="00EA3F52">
        <w:rPr>
          <w:rFonts w:cs="Times New Roman"/>
          <w:sz w:val="22"/>
          <w:szCs w:val="22"/>
        </w:rPr>
        <w:t xml:space="preserve">Air Pollution -Causes of Air pollution suspended particulate matter, Acid rain, Radiation pollution, Noise pollution, Thermal pollution </w:t>
      </w:r>
    </w:p>
    <w:p w:rsidR="00F368D2" w:rsidRPr="00EA3F52" w:rsidRDefault="00427FED" w:rsidP="00427FED">
      <w:pPr>
        <w:spacing w:after="120" w:line="276" w:lineRule="auto"/>
        <w:jc w:val="both"/>
        <w:rPr>
          <w:rFonts w:cs="Times New Roman"/>
          <w:b/>
          <w:bCs/>
          <w:sz w:val="22"/>
          <w:szCs w:val="22"/>
        </w:rPr>
      </w:pPr>
      <w:r w:rsidRPr="00EA3F52">
        <w:rPr>
          <w:rFonts w:cs="Times New Roman"/>
          <w:b/>
          <w:bCs/>
          <w:sz w:val="22"/>
          <w:szCs w:val="22"/>
        </w:rPr>
        <w:t>Unit-2</w:t>
      </w:r>
    </w:p>
    <w:p w:rsidR="00B37ED4" w:rsidRPr="00EA3F52" w:rsidRDefault="00B37ED4" w:rsidP="00427FED">
      <w:pPr>
        <w:spacing w:after="120" w:line="276" w:lineRule="auto"/>
        <w:jc w:val="both"/>
        <w:rPr>
          <w:rFonts w:cs="Times New Roman"/>
          <w:sz w:val="22"/>
          <w:szCs w:val="22"/>
        </w:rPr>
      </w:pPr>
      <w:r w:rsidRPr="00EA3F52">
        <w:rPr>
          <w:rFonts w:cs="Times New Roman"/>
          <w:sz w:val="22"/>
          <w:szCs w:val="22"/>
        </w:rPr>
        <w:t>Soil Pollution - Causes of Soil Pollution: Industrial effluents, agricultural pollution, plant residues, insecticides, pesticides, fungicides, herbicides. Biological treatment of wastes and pollutants- solid waste disposal treatment of liquid waste</w:t>
      </w:r>
    </w:p>
    <w:p w:rsidR="00F368D2" w:rsidRPr="00EA3F52" w:rsidRDefault="00427FED" w:rsidP="00427FED">
      <w:pPr>
        <w:spacing w:after="120" w:line="276" w:lineRule="auto"/>
        <w:jc w:val="both"/>
        <w:rPr>
          <w:rFonts w:cs="Times New Roman"/>
          <w:b/>
          <w:bCs/>
          <w:sz w:val="22"/>
          <w:szCs w:val="22"/>
        </w:rPr>
      </w:pPr>
      <w:r w:rsidRPr="00EA3F52">
        <w:rPr>
          <w:rFonts w:cs="Times New Roman"/>
          <w:b/>
          <w:bCs/>
          <w:sz w:val="22"/>
          <w:szCs w:val="22"/>
        </w:rPr>
        <w:t>Unit-3</w:t>
      </w:r>
    </w:p>
    <w:p w:rsidR="00B37ED4" w:rsidRPr="00EA3F52" w:rsidRDefault="001E24E2" w:rsidP="00427FED">
      <w:pPr>
        <w:spacing w:after="120" w:line="276" w:lineRule="auto"/>
        <w:jc w:val="both"/>
        <w:rPr>
          <w:rFonts w:cs="Times New Roman"/>
          <w:sz w:val="22"/>
          <w:szCs w:val="22"/>
        </w:rPr>
      </w:pPr>
      <w:r>
        <w:rPr>
          <w:rFonts w:cs="Times New Roman"/>
          <w:sz w:val="22"/>
          <w:szCs w:val="22"/>
        </w:rPr>
        <w:t>W</w:t>
      </w:r>
      <w:r w:rsidR="00B37ED4" w:rsidRPr="00EA3F52">
        <w:rPr>
          <w:rFonts w:cs="Times New Roman"/>
          <w:sz w:val="22"/>
          <w:szCs w:val="22"/>
        </w:rPr>
        <w:t>ater Pollution: Pollution and its control:  Water pollution – Industrial effluents (Tannery, Textile, Sugar mill, Paper mill). Marine pollution.</w:t>
      </w:r>
    </w:p>
    <w:p w:rsidR="00F368D2" w:rsidRPr="00EA3F52" w:rsidRDefault="00427FED" w:rsidP="00427FED">
      <w:pPr>
        <w:spacing w:after="120" w:line="276" w:lineRule="auto"/>
        <w:jc w:val="both"/>
        <w:rPr>
          <w:rFonts w:cs="Times New Roman"/>
          <w:b/>
          <w:bCs/>
          <w:sz w:val="22"/>
          <w:szCs w:val="22"/>
        </w:rPr>
      </w:pPr>
      <w:r w:rsidRPr="00EA3F52">
        <w:rPr>
          <w:rFonts w:cs="Times New Roman"/>
          <w:b/>
          <w:bCs/>
          <w:sz w:val="22"/>
          <w:szCs w:val="22"/>
        </w:rPr>
        <w:t>Unit-4</w:t>
      </w:r>
    </w:p>
    <w:p w:rsidR="00B37ED4" w:rsidRPr="00EA3F52" w:rsidRDefault="00B37ED4" w:rsidP="00427FED">
      <w:pPr>
        <w:spacing w:after="120" w:line="276" w:lineRule="auto"/>
        <w:jc w:val="both"/>
        <w:rPr>
          <w:rFonts w:cs="Times New Roman"/>
          <w:sz w:val="22"/>
          <w:szCs w:val="22"/>
        </w:rPr>
      </w:pPr>
      <w:r w:rsidRPr="00EA3F52">
        <w:rPr>
          <w:rFonts w:cs="Times New Roman"/>
          <w:sz w:val="22"/>
          <w:szCs w:val="22"/>
        </w:rPr>
        <w:t>Alternate Applications: Carbon banking – carbon foot print – industrial, institutional, governmental policies and rules. Alternative fuels – biofuels – wind, solar, hydrothermal, geothermal sources of energy.</w:t>
      </w:r>
    </w:p>
    <w:p w:rsidR="00F368D2" w:rsidRPr="00EA3F52" w:rsidRDefault="00427FED" w:rsidP="00427FED">
      <w:pPr>
        <w:spacing w:after="120" w:line="276" w:lineRule="auto"/>
        <w:jc w:val="both"/>
        <w:rPr>
          <w:rFonts w:cs="Times New Roman"/>
          <w:b/>
          <w:bCs/>
          <w:sz w:val="22"/>
          <w:szCs w:val="22"/>
        </w:rPr>
      </w:pPr>
      <w:r w:rsidRPr="00EA3F52">
        <w:rPr>
          <w:rFonts w:cs="Times New Roman"/>
          <w:b/>
          <w:bCs/>
          <w:sz w:val="22"/>
          <w:szCs w:val="22"/>
        </w:rPr>
        <w:t>Unit-5</w:t>
      </w:r>
    </w:p>
    <w:p w:rsidR="00B37ED4" w:rsidRPr="00EA3F52" w:rsidRDefault="00B37ED4" w:rsidP="00427FED">
      <w:pPr>
        <w:spacing w:after="120" w:line="276" w:lineRule="auto"/>
        <w:jc w:val="both"/>
        <w:rPr>
          <w:rFonts w:cs="Times New Roman"/>
          <w:sz w:val="22"/>
          <w:szCs w:val="22"/>
        </w:rPr>
      </w:pPr>
      <w:r w:rsidRPr="00EA3F52">
        <w:rPr>
          <w:rFonts w:cs="Times New Roman"/>
          <w:sz w:val="22"/>
          <w:szCs w:val="22"/>
        </w:rPr>
        <w:t>Environmental Management: Environmental education (Awareness program, Environmental Audit) – participatory approach to reduce pollution</w:t>
      </w:r>
      <w:r w:rsidR="00427FED" w:rsidRPr="00EA3F52">
        <w:rPr>
          <w:rFonts w:cs="Times New Roman"/>
          <w:sz w:val="22"/>
          <w:szCs w:val="22"/>
        </w:rPr>
        <w:t>.</w:t>
      </w:r>
    </w:p>
    <w:p w:rsidR="00B37ED4" w:rsidRPr="00EA3F52" w:rsidRDefault="00901407" w:rsidP="00427FED">
      <w:pPr>
        <w:spacing w:after="120" w:line="276" w:lineRule="auto"/>
        <w:jc w:val="both"/>
        <w:rPr>
          <w:rFonts w:cs="Times New Roman"/>
          <w:b/>
          <w:sz w:val="22"/>
          <w:szCs w:val="22"/>
        </w:rPr>
      </w:pPr>
      <w:r w:rsidRPr="00EA3F52">
        <w:rPr>
          <w:rFonts w:cs="Times New Roman"/>
          <w:b/>
          <w:bCs/>
          <w:sz w:val="22"/>
          <w:szCs w:val="22"/>
        </w:rPr>
        <w:t>References / Textbooks</w:t>
      </w:r>
    </w:p>
    <w:p w:rsidR="00B37ED4" w:rsidRPr="00EA3F52" w:rsidRDefault="00B37ED4" w:rsidP="00427FED">
      <w:pPr>
        <w:pStyle w:val="ListParagraph"/>
        <w:numPr>
          <w:ilvl w:val="0"/>
          <w:numId w:val="1"/>
        </w:numPr>
        <w:spacing w:after="120"/>
        <w:jc w:val="both"/>
        <w:rPr>
          <w:rFonts w:ascii="Times New Roman" w:hAnsi="Times New Roman" w:cs="Times New Roman"/>
        </w:rPr>
      </w:pPr>
      <w:r w:rsidRPr="00EA3F52">
        <w:rPr>
          <w:rFonts w:ascii="Times New Roman" w:hAnsi="Times New Roman" w:cs="Times New Roman"/>
        </w:rPr>
        <w:t xml:space="preserve">Kumar, H. D. General Ecology, Vikas Publishing House Pvt. Ltd Delhi, 1997. </w:t>
      </w:r>
    </w:p>
    <w:p w:rsidR="00B37ED4" w:rsidRPr="00EA3F52" w:rsidRDefault="00B37ED4" w:rsidP="00427FED">
      <w:pPr>
        <w:pStyle w:val="ListParagraph"/>
        <w:numPr>
          <w:ilvl w:val="0"/>
          <w:numId w:val="1"/>
        </w:numPr>
        <w:spacing w:after="120"/>
        <w:jc w:val="both"/>
        <w:rPr>
          <w:rFonts w:ascii="Times New Roman" w:hAnsi="Times New Roman" w:cs="Times New Roman"/>
        </w:rPr>
      </w:pPr>
      <w:r w:rsidRPr="00EA3F52">
        <w:rPr>
          <w:rFonts w:ascii="Times New Roman" w:hAnsi="Times New Roman" w:cs="Times New Roman"/>
        </w:rPr>
        <w:t xml:space="preserve">Sharma, P. D. Ecology and Environment, Rastogi Publications, Meerut, India, 2000. </w:t>
      </w:r>
    </w:p>
    <w:p w:rsidR="00B37ED4" w:rsidRDefault="00B37ED4" w:rsidP="00427FED">
      <w:pPr>
        <w:pStyle w:val="ListParagraph"/>
        <w:numPr>
          <w:ilvl w:val="0"/>
          <w:numId w:val="1"/>
        </w:numPr>
        <w:spacing w:after="120"/>
        <w:jc w:val="both"/>
        <w:rPr>
          <w:rFonts w:ascii="Times New Roman" w:hAnsi="Times New Roman" w:cs="Times New Roman"/>
        </w:rPr>
      </w:pPr>
      <w:r w:rsidRPr="00EA3F52">
        <w:rPr>
          <w:rFonts w:ascii="Times New Roman" w:hAnsi="Times New Roman" w:cs="Times New Roman"/>
        </w:rPr>
        <w:t>Verma V. Plant ecology, Ane books Pvt Ltd, 2011.</w:t>
      </w:r>
    </w:p>
    <w:p w:rsidR="001E24E2" w:rsidRPr="00410751" w:rsidRDefault="005C11F9" w:rsidP="001E24E2">
      <w:pPr>
        <w:spacing w:after="120"/>
        <w:jc w:val="both"/>
        <w:rPr>
          <w:rFonts w:cs="Times New Roman"/>
          <w:b/>
          <w:bCs/>
          <w:sz w:val="22"/>
          <w:szCs w:val="22"/>
        </w:rPr>
      </w:pPr>
      <w:r>
        <w:rPr>
          <w:rFonts w:cs="Times New Roman"/>
          <w:b/>
          <w:bCs/>
          <w:sz w:val="22"/>
          <w:szCs w:val="22"/>
        </w:rPr>
        <w:t>Course Outcomes</w:t>
      </w:r>
    </w:p>
    <w:p w:rsidR="001E24E2" w:rsidRPr="00410751" w:rsidRDefault="001E24E2" w:rsidP="008913D4">
      <w:pPr>
        <w:pStyle w:val="ListParagraph"/>
        <w:numPr>
          <w:ilvl w:val="0"/>
          <w:numId w:val="103"/>
        </w:numPr>
        <w:spacing w:after="120"/>
        <w:jc w:val="both"/>
        <w:rPr>
          <w:rFonts w:ascii="Times New Roman" w:hAnsi="Times New Roman" w:cs="Times New Roman"/>
        </w:rPr>
      </w:pPr>
      <w:r w:rsidRPr="00410751">
        <w:rPr>
          <w:rFonts w:ascii="Times New Roman" w:hAnsi="Times New Roman" w:cs="Times New Roman"/>
        </w:rPr>
        <w:t>The students will learn about the sources and different aspects of air pollution</w:t>
      </w:r>
    </w:p>
    <w:p w:rsidR="001E24E2" w:rsidRPr="00410751" w:rsidRDefault="001E24E2" w:rsidP="008913D4">
      <w:pPr>
        <w:pStyle w:val="ListParagraph"/>
        <w:numPr>
          <w:ilvl w:val="0"/>
          <w:numId w:val="103"/>
        </w:numPr>
        <w:spacing w:after="120"/>
        <w:jc w:val="both"/>
        <w:rPr>
          <w:rFonts w:ascii="Times New Roman" w:hAnsi="Times New Roman" w:cs="Times New Roman"/>
        </w:rPr>
      </w:pPr>
      <w:r w:rsidRPr="00410751">
        <w:rPr>
          <w:rFonts w:ascii="Times New Roman" w:hAnsi="Times New Roman" w:cs="Times New Roman"/>
        </w:rPr>
        <w:t>The students will gain knowledge on soil pollution and methods to control pollutants</w:t>
      </w:r>
    </w:p>
    <w:p w:rsidR="001E24E2" w:rsidRPr="00410751" w:rsidRDefault="001E24E2" w:rsidP="008913D4">
      <w:pPr>
        <w:pStyle w:val="ListParagraph"/>
        <w:numPr>
          <w:ilvl w:val="0"/>
          <w:numId w:val="103"/>
        </w:numPr>
        <w:spacing w:after="120"/>
        <w:jc w:val="both"/>
        <w:rPr>
          <w:rFonts w:ascii="Times New Roman" w:hAnsi="Times New Roman" w:cs="Times New Roman"/>
        </w:rPr>
      </w:pPr>
      <w:r w:rsidRPr="00410751">
        <w:rPr>
          <w:rFonts w:ascii="Times New Roman" w:hAnsi="Times New Roman" w:cs="Times New Roman"/>
        </w:rPr>
        <w:t xml:space="preserve"> The students will learn about water and marine pollution and effective ways to control</w:t>
      </w:r>
    </w:p>
    <w:p w:rsidR="001E24E2" w:rsidRPr="00410751" w:rsidRDefault="001E24E2" w:rsidP="008913D4">
      <w:pPr>
        <w:pStyle w:val="ListParagraph"/>
        <w:numPr>
          <w:ilvl w:val="0"/>
          <w:numId w:val="103"/>
        </w:numPr>
        <w:spacing w:after="120"/>
        <w:jc w:val="both"/>
        <w:rPr>
          <w:rFonts w:ascii="Times New Roman" w:hAnsi="Times New Roman" w:cs="Times New Roman"/>
        </w:rPr>
      </w:pPr>
      <w:r w:rsidRPr="00410751">
        <w:rPr>
          <w:rFonts w:ascii="Times New Roman" w:hAnsi="Times New Roman" w:cs="Times New Roman"/>
        </w:rPr>
        <w:t>The students will be able to learn about government policies and find alternative sources for fuels</w:t>
      </w:r>
    </w:p>
    <w:p w:rsidR="001E24E2" w:rsidRPr="00410751" w:rsidRDefault="001E24E2" w:rsidP="008913D4">
      <w:pPr>
        <w:pStyle w:val="ListParagraph"/>
        <w:numPr>
          <w:ilvl w:val="0"/>
          <w:numId w:val="103"/>
        </w:numPr>
        <w:spacing w:after="120"/>
        <w:jc w:val="both"/>
        <w:rPr>
          <w:rFonts w:ascii="Times New Roman" w:hAnsi="Times New Roman" w:cs="Times New Roman"/>
        </w:rPr>
      </w:pPr>
      <w:r w:rsidRPr="00410751">
        <w:rPr>
          <w:rFonts w:ascii="Times New Roman" w:hAnsi="Times New Roman" w:cs="Times New Roman"/>
        </w:rPr>
        <w:t xml:space="preserve">The students will be able to spread awareness among public to </w:t>
      </w:r>
      <w:r w:rsidR="00410751" w:rsidRPr="00410751">
        <w:rPr>
          <w:rFonts w:ascii="Times New Roman" w:hAnsi="Times New Roman" w:cs="Times New Roman"/>
        </w:rPr>
        <w:t>reduce pollution</w:t>
      </w:r>
    </w:p>
    <w:p w:rsidR="00B10FE8" w:rsidRDefault="00B10FE8" w:rsidP="00303B80">
      <w:pPr>
        <w:rPr>
          <w:rFonts w:cs="Times New Roman"/>
          <w:sz w:val="22"/>
          <w:szCs w:val="22"/>
        </w:rPr>
      </w:pPr>
    </w:p>
    <w:p w:rsidR="00F649EB" w:rsidRDefault="00B10FE8" w:rsidP="00F649EB">
      <w:pPr>
        <w:jc w:val="center"/>
        <w:rPr>
          <w:rFonts w:cs="Times New Roman"/>
          <w:sz w:val="22"/>
          <w:szCs w:val="22"/>
        </w:rPr>
      </w:pPr>
      <w:r>
        <w:rPr>
          <w:rFonts w:cs="Times New Roman"/>
          <w:sz w:val="22"/>
          <w:szCs w:val="22"/>
        </w:rPr>
        <w:lastRenderedPageBreak/>
        <w:br w:type="page"/>
      </w:r>
      <w:bookmarkStart w:id="0" w:name="_GoBack"/>
      <w:bookmarkEnd w:id="0"/>
    </w:p>
    <w:p w:rsidR="00F649EB" w:rsidRDefault="00F649EB" w:rsidP="00F649EB">
      <w:pPr>
        <w:jc w:val="center"/>
        <w:rPr>
          <w:rFonts w:cs="Times New Roman"/>
          <w:b/>
        </w:rPr>
      </w:pPr>
      <w:r w:rsidRPr="00EA3F52">
        <w:rPr>
          <w:rFonts w:cs="Times New Roman"/>
          <w:b/>
        </w:rPr>
        <w:lastRenderedPageBreak/>
        <w:t>Core Practical</w:t>
      </w:r>
    </w:p>
    <w:p w:rsidR="00F649EB" w:rsidRDefault="00F649EB" w:rsidP="00F649EB">
      <w:pPr>
        <w:jc w:val="center"/>
        <w:rPr>
          <w:rFonts w:cs="Times New Roman"/>
          <w:b/>
          <w:sz w:val="28"/>
          <w:szCs w:val="28"/>
        </w:rPr>
      </w:pPr>
      <w:r w:rsidRPr="00EA3F52">
        <w:rPr>
          <w:rFonts w:cs="Times New Roman"/>
          <w:b/>
          <w:sz w:val="22"/>
          <w:szCs w:val="22"/>
        </w:rPr>
        <w:t xml:space="preserve">Semester: III </w:t>
      </w:r>
      <w:r>
        <w:rPr>
          <w:rFonts w:cs="Times New Roman"/>
          <w:b/>
          <w:sz w:val="22"/>
          <w:szCs w:val="22"/>
        </w:rPr>
        <w:t>&amp; IV</w:t>
      </w:r>
    </w:p>
    <w:p w:rsidR="00B10FE8" w:rsidRPr="00EA3F52" w:rsidRDefault="00B10FE8" w:rsidP="00F649EB">
      <w:pPr>
        <w:jc w:val="center"/>
        <w:rPr>
          <w:rFonts w:cs="Times New Roman"/>
          <w:b/>
          <w:sz w:val="28"/>
          <w:szCs w:val="28"/>
        </w:rPr>
      </w:pPr>
      <w:r w:rsidRPr="00EA3F52">
        <w:rPr>
          <w:rFonts w:cs="Times New Roman"/>
          <w:b/>
          <w:sz w:val="28"/>
          <w:szCs w:val="28"/>
        </w:rPr>
        <w:t>Lab in Ecology &amp; Environmental Biotechnology</w:t>
      </w:r>
    </w:p>
    <w:p w:rsidR="00B10FE8" w:rsidRPr="00EA3F52" w:rsidRDefault="00B10FE8" w:rsidP="00F649EB">
      <w:pPr>
        <w:spacing w:after="120" w:line="276" w:lineRule="auto"/>
        <w:rPr>
          <w:rFonts w:cs="Times New Roman"/>
        </w:rPr>
      </w:pPr>
      <w:r w:rsidRPr="00EA3F52">
        <w:rPr>
          <w:rFonts w:cs="Times New Roman"/>
        </w:rPr>
        <w:t xml:space="preserve">Estimation of coliforms by MPN in water </w:t>
      </w:r>
    </w:p>
    <w:p w:rsidR="00B10FE8" w:rsidRPr="00EA3F52" w:rsidRDefault="00B10FE8" w:rsidP="008913D4">
      <w:pPr>
        <w:pStyle w:val="ListParagraph"/>
        <w:numPr>
          <w:ilvl w:val="0"/>
          <w:numId w:val="35"/>
        </w:numPr>
        <w:spacing w:after="120"/>
        <w:jc w:val="both"/>
        <w:rPr>
          <w:rFonts w:ascii="Times New Roman" w:hAnsi="Times New Roman" w:cs="Times New Roman"/>
        </w:rPr>
      </w:pPr>
      <w:r w:rsidRPr="00EA3F52">
        <w:rPr>
          <w:rFonts w:ascii="Times New Roman" w:hAnsi="Times New Roman" w:cs="Times New Roman"/>
        </w:rPr>
        <w:t>Quantitative estimation of iron in water</w:t>
      </w:r>
    </w:p>
    <w:p w:rsidR="00B10FE8" w:rsidRPr="00EA3F52" w:rsidRDefault="00B10FE8" w:rsidP="008913D4">
      <w:pPr>
        <w:pStyle w:val="ListParagraph"/>
        <w:numPr>
          <w:ilvl w:val="0"/>
          <w:numId w:val="35"/>
        </w:numPr>
        <w:spacing w:after="120"/>
        <w:jc w:val="both"/>
        <w:rPr>
          <w:rFonts w:ascii="Times New Roman" w:hAnsi="Times New Roman" w:cs="Times New Roman"/>
        </w:rPr>
      </w:pPr>
      <w:r w:rsidRPr="00EA3F52">
        <w:rPr>
          <w:rFonts w:ascii="Times New Roman" w:hAnsi="Times New Roman" w:cs="Times New Roman"/>
        </w:rPr>
        <w:t>Quantitative estimation of chromium in water</w:t>
      </w:r>
    </w:p>
    <w:p w:rsidR="00B10FE8" w:rsidRPr="00EA3F52" w:rsidRDefault="00B10FE8" w:rsidP="008913D4">
      <w:pPr>
        <w:pStyle w:val="ListParagraph"/>
        <w:numPr>
          <w:ilvl w:val="0"/>
          <w:numId w:val="35"/>
        </w:numPr>
        <w:spacing w:after="120"/>
        <w:jc w:val="both"/>
        <w:rPr>
          <w:rFonts w:ascii="Times New Roman" w:hAnsi="Times New Roman" w:cs="Times New Roman"/>
        </w:rPr>
      </w:pPr>
      <w:r w:rsidRPr="00EA3F52">
        <w:rPr>
          <w:rFonts w:ascii="Times New Roman" w:hAnsi="Times New Roman" w:cs="Times New Roman"/>
        </w:rPr>
        <w:t>Determination of BOD of effluent</w:t>
      </w:r>
    </w:p>
    <w:p w:rsidR="00B10FE8" w:rsidRPr="00EA3F52" w:rsidRDefault="00B10FE8" w:rsidP="008913D4">
      <w:pPr>
        <w:pStyle w:val="ListParagraph"/>
        <w:numPr>
          <w:ilvl w:val="0"/>
          <w:numId w:val="35"/>
        </w:numPr>
        <w:spacing w:after="120"/>
        <w:jc w:val="both"/>
        <w:rPr>
          <w:rFonts w:ascii="Times New Roman" w:hAnsi="Times New Roman" w:cs="Times New Roman"/>
        </w:rPr>
      </w:pPr>
      <w:r w:rsidRPr="00EA3F52">
        <w:rPr>
          <w:rFonts w:ascii="Times New Roman" w:hAnsi="Times New Roman" w:cs="Times New Roman"/>
        </w:rPr>
        <w:t>Determination of COD of effluent</w:t>
      </w:r>
    </w:p>
    <w:p w:rsidR="00B10FE8" w:rsidRPr="00EA3F52" w:rsidRDefault="00B10FE8" w:rsidP="008913D4">
      <w:pPr>
        <w:pStyle w:val="ListParagraph"/>
        <w:numPr>
          <w:ilvl w:val="0"/>
          <w:numId w:val="35"/>
        </w:numPr>
        <w:spacing w:after="120"/>
        <w:jc w:val="both"/>
        <w:rPr>
          <w:rFonts w:ascii="Times New Roman" w:hAnsi="Times New Roman" w:cs="Times New Roman"/>
        </w:rPr>
      </w:pPr>
      <w:r w:rsidRPr="00EA3F52">
        <w:rPr>
          <w:rFonts w:ascii="Times New Roman" w:hAnsi="Times New Roman" w:cs="Times New Roman"/>
        </w:rPr>
        <w:t>Production of methane from sewage sludge</w:t>
      </w:r>
    </w:p>
    <w:p w:rsidR="00B10FE8" w:rsidRDefault="00B10FE8" w:rsidP="00B10FE8">
      <w:pPr>
        <w:spacing w:after="120"/>
        <w:jc w:val="center"/>
        <w:rPr>
          <w:rFonts w:cs="Times New Roman"/>
          <w:sz w:val="22"/>
          <w:szCs w:val="22"/>
        </w:rPr>
      </w:pPr>
    </w:p>
    <w:p w:rsidR="00F649EB" w:rsidRDefault="00F649EB" w:rsidP="00F649EB">
      <w:pPr>
        <w:jc w:val="center"/>
        <w:rPr>
          <w:rFonts w:cs="Times New Roman"/>
          <w:b/>
        </w:rPr>
      </w:pPr>
      <w:r w:rsidRPr="00EA3F52">
        <w:rPr>
          <w:rFonts w:cs="Times New Roman"/>
          <w:b/>
        </w:rPr>
        <w:t>Core Practical</w:t>
      </w:r>
    </w:p>
    <w:p w:rsidR="00B10FE8" w:rsidRDefault="00F649EB" w:rsidP="00B10FE8">
      <w:pPr>
        <w:spacing w:after="120"/>
        <w:jc w:val="center"/>
        <w:rPr>
          <w:rFonts w:cs="Times New Roman"/>
          <w:sz w:val="22"/>
          <w:szCs w:val="22"/>
        </w:rPr>
      </w:pPr>
      <w:r w:rsidRPr="00EA3F52">
        <w:rPr>
          <w:rFonts w:cs="Times New Roman"/>
          <w:b/>
          <w:bCs/>
          <w:sz w:val="22"/>
          <w:szCs w:val="22"/>
        </w:rPr>
        <w:t>Semester: III</w:t>
      </w:r>
      <w:r>
        <w:rPr>
          <w:rFonts w:cs="Times New Roman"/>
          <w:b/>
          <w:bCs/>
          <w:sz w:val="22"/>
          <w:szCs w:val="22"/>
        </w:rPr>
        <w:t>&amp; IV</w:t>
      </w:r>
    </w:p>
    <w:p w:rsidR="00B10FE8" w:rsidRDefault="00B10FE8" w:rsidP="00B10FE8">
      <w:pPr>
        <w:spacing w:after="120"/>
        <w:jc w:val="center"/>
        <w:rPr>
          <w:rFonts w:cs="Times New Roman"/>
          <w:sz w:val="22"/>
          <w:szCs w:val="22"/>
        </w:rPr>
      </w:pPr>
      <w:r w:rsidRPr="00EA3F52">
        <w:rPr>
          <w:rFonts w:cs="Times New Roman"/>
          <w:sz w:val="22"/>
          <w:szCs w:val="22"/>
        </w:rPr>
        <w:t xml:space="preserve">. </w:t>
      </w:r>
    </w:p>
    <w:p w:rsidR="00B10FE8" w:rsidRPr="007A04D8" w:rsidRDefault="00B10FE8" w:rsidP="00B10FE8">
      <w:pPr>
        <w:spacing w:after="120"/>
        <w:jc w:val="center"/>
        <w:rPr>
          <w:rFonts w:cs="Times New Roman"/>
          <w:sz w:val="22"/>
          <w:szCs w:val="22"/>
        </w:rPr>
      </w:pPr>
      <w:r w:rsidRPr="00EA3F52">
        <w:rPr>
          <w:rFonts w:cs="Times New Roman"/>
          <w:b/>
          <w:bCs/>
          <w:sz w:val="28"/>
          <w:szCs w:val="28"/>
        </w:rPr>
        <w:t>Lab in Plant Biotechnology</w:t>
      </w:r>
    </w:p>
    <w:p w:rsidR="00B10FE8" w:rsidRPr="007A04D8" w:rsidRDefault="00B10FE8" w:rsidP="00F649EB">
      <w:pPr>
        <w:spacing w:after="120"/>
        <w:jc w:val="both"/>
        <w:rPr>
          <w:rFonts w:cs="Times New Roman"/>
        </w:rPr>
      </w:pPr>
      <w:r w:rsidRPr="007A04D8">
        <w:rPr>
          <w:rFonts w:cs="Times New Roman"/>
        </w:rPr>
        <w:t xml:space="preserve">Tissue culture methods-media preparation, sterilization, inoculation of explants, callus culture, suspension cultures, anther and ovule cultures. </w:t>
      </w:r>
    </w:p>
    <w:p w:rsidR="00B10FE8" w:rsidRPr="007A04D8" w:rsidRDefault="00B10FE8" w:rsidP="008913D4">
      <w:pPr>
        <w:pStyle w:val="ListParagraph"/>
        <w:numPr>
          <w:ilvl w:val="0"/>
          <w:numId w:val="100"/>
        </w:numPr>
        <w:spacing w:after="120"/>
        <w:rPr>
          <w:rFonts w:ascii="Times New Roman" w:hAnsi="Times New Roman" w:cs="Times New Roman"/>
        </w:rPr>
      </w:pPr>
      <w:r w:rsidRPr="007A04D8">
        <w:rPr>
          <w:rFonts w:ascii="Times New Roman" w:hAnsi="Times New Roman" w:cs="Times New Roman"/>
        </w:rPr>
        <w:t xml:space="preserve">Isolation of protoplasts, viability test for protoplasts, protoplast culture. </w:t>
      </w:r>
    </w:p>
    <w:p w:rsidR="00B10FE8" w:rsidRPr="007A04D8" w:rsidRDefault="00B10FE8" w:rsidP="008913D4">
      <w:pPr>
        <w:pStyle w:val="ListParagraph"/>
        <w:numPr>
          <w:ilvl w:val="0"/>
          <w:numId w:val="100"/>
        </w:numPr>
        <w:spacing w:after="120"/>
        <w:rPr>
          <w:rFonts w:ascii="Times New Roman" w:hAnsi="Times New Roman" w:cs="Times New Roman"/>
        </w:rPr>
      </w:pPr>
      <w:r w:rsidRPr="007A04D8">
        <w:rPr>
          <w:rFonts w:ascii="Times New Roman" w:hAnsi="Times New Roman" w:cs="Times New Roman"/>
        </w:rPr>
        <w:t xml:space="preserve">Plant DNA isolation and analysis of electrophoretic gels. </w:t>
      </w:r>
    </w:p>
    <w:p w:rsidR="00B10FE8" w:rsidRPr="007A04D8" w:rsidRDefault="00B10FE8" w:rsidP="008913D4">
      <w:pPr>
        <w:pStyle w:val="ListParagraph"/>
        <w:numPr>
          <w:ilvl w:val="0"/>
          <w:numId w:val="100"/>
        </w:numPr>
        <w:spacing w:after="120"/>
        <w:rPr>
          <w:rFonts w:ascii="Times New Roman" w:hAnsi="Times New Roman" w:cs="Times New Roman"/>
        </w:rPr>
      </w:pPr>
      <w:r w:rsidRPr="007A04D8">
        <w:rPr>
          <w:rFonts w:ascii="Times New Roman" w:hAnsi="Times New Roman" w:cs="Times New Roman"/>
        </w:rPr>
        <w:t xml:space="preserve">Quantification of DNA/RNA in plant tissues by spectrophotometer method. </w:t>
      </w:r>
    </w:p>
    <w:p w:rsidR="00B10FE8" w:rsidRDefault="00B10FE8" w:rsidP="00B10FE8">
      <w:pPr>
        <w:spacing w:after="120"/>
      </w:pPr>
    </w:p>
    <w:p w:rsidR="00002255" w:rsidRPr="00EA3F52" w:rsidRDefault="00F649EB" w:rsidP="00F649EB">
      <w:pPr>
        <w:jc w:val="center"/>
        <w:rPr>
          <w:rFonts w:cs="Times New Roman"/>
          <w:sz w:val="22"/>
          <w:szCs w:val="22"/>
        </w:rPr>
      </w:pPr>
      <w:r>
        <w:rPr>
          <w:rFonts w:cs="Times New Roman"/>
          <w:sz w:val="22"/>
          <w:szCs w:val="22"/>
        </w:rPr>
        <w:t>**************</w:t>
      </w:r>
    </w:p>
    <w:sectPr w:rsidR="00002255" w:rsidRPr="00EA3F52" w:rsidSect="00357CA5">
      <w:footerReference w:type="default" r:id="rId19"/>
      <w:pgSz w:w="11909" w:h="16834" w:code="9"/>
      <w:pgMar w:top="81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3D0" w:rsidRDefault="00CD23D0" w:rsidP="00EA3F52">
      <w:pPr>
        <w:spacing w:after="0" w:line="240" w:lineRule="auto"/>
      </w:pPr>
      <w:r>
        <w:separator/>
      </w:r>
    </w:p>
  </w:endnote>
  <w:endnote w:type="continuationSeparator" w:id="1">
    <w:p w:rsidR="00CD23D0" w:rsidRDefault="00CD23D0" w:rsidP="00EA3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772"/>
      <w:docPartObj>
        <w:docPartGallery w:val="Page Numbers (Bottom of Page)"/>
        <w:docPartUnique/>
      </w:docPartObj>
    </w:sdtPr>
    <w:sdtContent>
      <w:p w:rsidR="00B93691" w:rsidRDefault="00B93691">
        <w:pPr>
          <w:pStyle w:val="Footer"/>
          <w:jc w:val="right"/>
        </w:pPr>
        <w:fldSimple w:instr=" PAGE   \* MERGEFORMAT ">
          <w:r w:rsidR="00F649EB">
            <w:rPr>
              <w:noProof/>
            </w:rPr>
            <w:t>32</w:t>
          </w:r>
        </w:fldSimple>
      </w:p>
    </w:sdtContent>
  </w:sdt>
  <w:p w:rsidR="00B93691" w:rsidRDefault="00B936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3D0" w:rsidRDefault="00CD23D0" w:rsidP="00EA3F52">
      <w:pPr>
        <w:spacing w:after="0" w:line="240" w:lineRule="auto"/>
      </w:pPr>
      <w:r>
        <w:separator/>
      </w:r>
    </w:p>
  </w:footnote>
  <w:footnote w:type="continuationSeparator" w:id="1">
    <w:p w:rsidR="00CD23D0" w:rsidRDefault="00CD23D0" w:rsidP="00EA3F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1AC"/>
    <w:multiLevelType w:val="hybridMultilevel"/>
    <w:tmpl w:val="BA4EC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53610"/>
    <w:multiLevelType w:val="hybridMultilevel"/>
    <w:tmpl w:val="62C8E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56D8E"/>
    <w:multiLevelType w:val="hybridMultilevel"/>
    <w:tmpl w:val="A9ACBE3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47A6AC5"/>
    <w:multiLevelType w:val="hybridMultilevel"/>
    <w:tmpl w:val="8E42D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72ACF"/>
    <w:multiLevelType w:val="hybridMultilevel"/>
    <w:tmpl w:val="1F52E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B753D1"/>
    <w:multiLevelType w:val="hybridMultilevel"/>
    <w:tmpl w:val="7108D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C14E0C"/>
    <w:multiLevelType w:val="hybridMultilevel"/>
    <w:tmpl w:val="04AEC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5B3B9B"/>
    <w:multiLevelType w:val="hybridMultilevel"/>
    <w:tmpl w:val="C8DE8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95DAD"/>
    <w:multiLevelType w:val="hybridMultilevel"/>
    <w:tmpl w:val="1D58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C164F8"/>
    <w:multiLevelType w:val="hybridMultilevel"/>
    <w:tmpl w:val="C3ECC2AC"/>
    <w:lvl w:ilvl="0" w:tplc="EEAAA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36BB8"/>
    <w:multiLevelType w:val="hybridMultilevel"/>
    <w:tmpl w:val="8DF2E72E"/>
    <w:lvl w:ilvl="0" w:tplc="E56AA5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6B0729"/>
    <w:multiLevelType w:val="hybridMultilevel"/>
    <w:tmpl w:val="69F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031828"/>
    <w:multiLevelType w:val="hybridMultilevel"/>
    <w:tmpl w:val="57D04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133BE1"/>
    <w:multiLevelType w:val="hybridMultilevel"/>
    <w:tmpl w:val="3084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7F4B7C"/>
    <w:multiLevelType w:val="hybridMultilevel"/>
    <w:tmpl w:val="52ECBA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2839DE"/>
    <w:multiLevelType w:val="hybridMultilevel"/>
    <w:tmpl w:val="57CCA6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8B51870"/>
    <w:multiLevelType w:val="hybridMultilevel"/>
    <w:tmpl w:val="056C5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5D31D6"/>
    <w:multiLevelType w:val="hybridMultilevel"/>
    <w:tmpl w:val="3FB686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E722399"/>
    <w:multiLevelType w:val="hybridMultilevel"/>
    <w:tmpl w:val="DCD6C0BC"/>
    <w:lvl w:ilvl="0" w:tplc="EEAAA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9131CA"/>
    <w:multiLevelType w:val="hybridMultilevel"/>
    <w:tmpl w:val="8724F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9539A2"/>
    <w:multiLevelType w:val="hybridMultilevel"/>
    <w:tmpl w:val="9C144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EF50B0"/>
    <w:multiLevelType w:val="hybridMultilevel"/>
    <w:tmpl w:val="87BC99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4F61CE0"/>
    <w:multiLevelType w:val="hybridMultilevel"/>
    <w:tmpl w:val="D3CCA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4313BA"/>
    <w:multiLevelType w:val="hybridMultilevel"/>
    <w:tmpl w:val="E164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5C50CF"/>
    <w:multiLevelType w:val="hybridMultilevel"/>
    <w:tmpl w:val="96B06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546B96"/>
    <w:multiLevelType w:val="hybridMultilevel"/>
    <w:tmpl w:val="22CE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4C1B7C"/>
    <w:multiLevelType w:val="hybridMultilevel"/>
    <w:tmpl w:val="2F3EB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8AD1F66"/>
    <w:multiLevelType w:val="hybridMultilevel"/>
    <w:tmpl w:val="7292D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144992"/>
    <w:multiLevelType w:val="hybridMultilevel"/>
    <w:tmpl w:val="2494AB02"/>
    <w:lvl w:ilvl="0" w:tplc="E56AA5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365FAC"/>
    <w:multiLevelType w:val="hybridMultilevel"/>
    <w:tmpl w:val="C9F2F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8F37E5"/>
    <w:multiLevelType w:val="hybridMultilevel"/>
    <w:tmpl w:val="14D0C8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BEF32EB"/>
    <w:multiLevelType w:val="hybridMultilevel"/>
    <w:tmpl w:val="4858E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3D3267"/>
    <w:multiLevelType w:val="hybridMultilevel"/>
    <w:tmpl w:val="97840A44"/>
    <w:lvl w:ilvl="0" w:tplc="EEAAA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CE6F1C"/>
    <w:multiLevelType w:val="hybridMultilevel"/>
    <w:tmpl w:val="A36E4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5E180C"/>
    <w:multiLevelType w:val="hybridMultilevel"/>
    <w:tmpl w:val="5BEA71B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2366F86"/>
    <w:multiLevelType w:val="hybridMultilevel"/>
    <w:tmpl w:val="AB00B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9C5349"/>
    <w:multiLevelType w:val="hybridMultilevel"/>
    <w:tmpl w:val="D042F2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4F55A40"/>
    <w:multiLevelType w:val="hybridMultilevel"/>
    <w:tmpl w:val="46C8BC54"/>
    <w:lvl w:ilvl="0" w:tplc="EEAAA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A116E9"/>
    <w:multiLevelType w:val="hybridMultilevel"/>
    <w:tmpl w:val="4D5AFF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6F23141"/>
    <w:multiLevelType w:val="hybridMultilevel"/>
    <w:tmpl w:val="7A50B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AB5689"/>
    <w:multiLevelType w:val="hybridMultilevel"/>
    <w:tmpl w:val="FB34A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B93D5A"/>
    <w:multiLevelType w:val="hybridMultilevel"/>
    <w:tmpl w:val="55A4D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192CDA"/>
    <w:multiLevelType w:val="hybridMultilevel"/>
    <w:tmpl w:val="E000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9C3332B"/>
    <w:multiLevelType w:val="hybridMultilevel"/>
    <w:tmpl w:val="285CC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CB6D4C"/>
    <w:multiLevelType w:val="hybridMultilevel"/>
    <w:tmpl w:val="7A8A978C"/>
    <w:lvl w:ilvl="0" w:tplc="1D9C71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D9E0CA1"/>
    <w:multiLevelType w:val="hybridMultilevel"/>
    <w:tmpl w:val="5C72F06C"/>
    <w:lvl w:ilvl="0" w:tplc="E56AA5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DB45367"/>
    <w:multiLevelType w:val="hybridMultilevel"/>
    <w:tmpl w:val="9CDC14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E60368E"/>
    <w:multiLevelType w:val="hybridMultilevel"/>
    <w:tmpl w:val="5442E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F6C5A4A"/>
    <w:multiLevelType w:val="hybridMultilevel"/>
    <w:tmpl w:val="D136C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0BA5F54"/>
    <w:multiLevelType w:val="hybridMultilevel"/>
    <w:tmpl w:val="86A85898"/>
    <w:lvl w:ilvl="0" w:tplc="1D9C71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1466C6C"/>
    <w:multiLevelType w:val="hybridMultilevel"/>
    <w:tmpl w:val="91EED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B46498"/>
    <w:multiLevelType w:val="hybridMultilevel"/>
    <w:tmpl w:val="F39C4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3DC0E6E"/>
    <w:multiLevelType w:val="hybridMultilevel"/>
    <w:tmpl w:val="985450C0"/>
    <w:lvl w:ilvl="0" w:tplc="21366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4455A81"/>
    <w:multiLevelType w:val="hybridMultilevel"/>
    <w:tmpl w:val="AC024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71F3B8A"/>
    <w:multiLevelType w:val="hybridMultilevel"/>
    <w:tmpl w:val="82C08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8F234CB"/>
    <w:multiLevelType w:val="hybridMultilevel"/>
    <w:tmpl w:val="3AA2B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9586F5C"/>
    <w:multiLevelType w:val="hybridMultilevel"/>
    <w:tmpl w:val="515205CE"/>
    <w:lvl w:ilvl="0" w:tplc="EEAAA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DC34B3"/>
    <w:multiLevelType w:val="hybridMultilevel"/>
    <w:tmpl w:val="0ADE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A903A12"/>
    <w:multiLevelType w:val="hybridMultilevel"/>
    <w:tmpl w:val="10DC3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AA4317E"/>
    <w:multiLevelType w:val="hybridMultilevel"/>
    <w:tmpl w:val="C86A0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BF706C3"/>
    <w:multiLevelType w:val="hybridMultilevel"/>
    <w:tmpl w:val="2A3C8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C495125"/>
    <w:multiLevelType w:val="hybridMultilevel"/>
    <w:tmpl w:val="8946C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D6C745E"/>
    <w:multiLevelType w:val="hybridMultilevel"/>
    <w:tmpl w:val="0922D98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DF27B8F"/>
    <w:multiLevelType w:val="hybridMultilevel"/>
    <w:tmpl w:val="F2BEF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F570E39"/>
    <w:multiLevelType w:val="hybridMultilevel"/>
    <w:tmpl w:val="945AC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FB756FF"/>
    <w:multiLevelType w:val="hybridMultilevel"/>
    <w:tmpl w:val="9498F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0203EF"/>
    <w:multiLevelType w:val="hybridMultilevel"/>
    <w:tmpl w:val="7B90D632"/>
    <w:lvl w:ilvl="0" w:tplc="DA8CAD7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1171FD3"/>
    <w:multiLevelType w:val="hybridMultilevel"/>
    <w:tmpl w:val="9F142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4336294"/>
    <w:multiLevelType w:val="hybridMultilevel"/>
    <w:tmpl w:val="39A6F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47B2920"/>
    <w:multiLevelType w:val="hybridMultilevel"/>
    <w:tmpl w:val="4B1278AC"/>
    <w:lvl w:ilvl="0" w:tplc="03D433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58E5EC0"/>
    <w:multiLevelType w:val="hybridMultilevel"/>
    <w:tmpl w:val="47588B9E"/>
    <w:lvl w:ilvl="0" w:tplc="E842B8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8E51393"/>
    <w:multiLevelType w:val="hybridMultilevel"/>
    <w:tmpl w:val="4C9A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886F16"/>
    <w:multiLevelType w:val="hybridMultilevel"/>
    <w:tmpl w:val="D312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9A31367"/>
    <w:multiLevelType w:val="hybridMultilevel"/>
    <w:tmpl w:val="3088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9DD2EA9"/>
    <w:multiLevelType w:val="hybridMultilevel"/>
    <w:tmpl w:val="B000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A495CD8"/>
    <w:multiLevelType w:val="hybridMultilevel"/>
    <w:tmpl w:val="F7B4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A7F0D5A"/>
    <w:multiLevelType w:val="hybridMultilevel"/>
    <w:tmpl w:val="ACD2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BD25AE0"/>
    <w:multiLevelType w:val="hybridMultilevel"/>
    <w:tmpl w:val="364A2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BE05729"/>
    <w:multiLevelType w:val="hybridMultilevel"/>
    <w:tmpl w:val="F712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C11422E"/>
    <w:multiLevelType w:val="hybridMultilevel"/>
    <w:tmpl w:val="38E64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CBF664F"/>
    <w:multiLevelType w:val="hybridMultilevel"/>
    <w:tmpl w:val="624C6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E9C629D"/>
    <w:multiLevelType w:val="hybridMultilevel"/>
    <w:tmpl w:val="3682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0E569A2"/>
    <w:multiLevelType w:val="hybridMultilevel"/>
    <w:tmpl w:val="6AA00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10951B3"/>
    <w:multiLevelType w:val="hybridMultilevel"/>
    <w:tmpl w:val="D0222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2871C1E"/>
    <w:multiLevelType w:val="hybridMultilevel"/>
    <w:tmpl w:val="6CD83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2E5356C"/>
    <w:multiLevelType w:val="hybridMultilevel"/>
    <w:tmpl w:val="4F28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3BB527E"/>
    <w:multiLevelType w:val="hybridMultilevel"/>
    <w:tmpl w:val="91F05276"/>
    <w:lvl w:ilvl="0" w:tplc="EEAAA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3CA7B27"/>
    <w:multiLevelType w:val="hybridMultilevel"/>
    <w:tmpl w:val="D6AC033E"/>
    <w:lvl w:ilvl="0" w:tplc="1D9C71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43A4C3A"/>
    <w:multiLevelType w:val="hybridMultilevel"/>
    <w:tmpl w:val="32DEFF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69D69F2"/>
    <w:multiLevelType w:val="hybridMultilevel"/>
    <w:tmpl w:val="B790A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A783E45"/>
    <w:multiLevelType w:val="hybridMultilevel"/>
    <w:tmpl w:val="79CAC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C08479C"/>
    <w:multiLevelType w:val="hybridMultilevel"/>
    <w:tmpl w:val="35102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623522"/>
    <w:multiLevelType w:val="hybridMultilevel"/>
    <w:tmpl w:val="5CFCABDA"/>
    <w:lvl w:ilvl="0" w:tplc="0409000F">
      <w:start w:val="1"/>
      <w:numFmt w:val="decimal"/>
      <w:lvlText w:val="%1."/>
      <w:lvlJc w:val="left"/>
      <w:pPr>
        <w:ind w:left="720" w:hanging="360"/>
      </w:pPr>
      <w:rPr>
        <w:rFonts w:hint="default"/>
      </w:rPr>
    </w:lvl>
    <w:lvl w:ilvl="1" w:tplc="354ABE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1495C03"/>
    <w:multiLevelType w:val="hybridMultilevel"/>
    <w:tmpl w:val="4C9E9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1C30F49"/>
    <w:multiLevelType w:val="hybridMultilevel"/>
    <w:tmpl w:val="C2D6180E"/>
    <w:lvl w:ilvl="0" w:tplc="EEAAA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2614924"/>
    <w:multiLevelType w:val="hybridMultilevel"/>
    <w:tmpl w:val="67D83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2EE7400"/>
    <w:multiLevelType w:val="hybridMultilevel"/>
    <w:tmpl w:val="08227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35D1340"/>
    <w:multiLevelType w:val="hybridMultilevel"/>
    <w:tmpl w:val="A134E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6BF5EE0"/>
    <w:multiLevelType w:val="hybridMultilevel"/>
    <w:tmpl w:val="A300C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728081C"/>
    <w:multiLevelType w:val="hybridMultilevel"/>
    <w:tmpl w:val="9A649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8A77840"/>
    <w:multiLevelType w:val="hybridMultilevel"/>
    <w:tmpl w:val="F7ECD6B4"/>
    <w:lvl w:ilvl="0" w:tplc="E842B8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9516A5B"/>
    <w:multiLevelType w:val="hybridMultilevel"/>
    <w:tmpl w:val="033C9086"/>
    <w:lvl w:ilvl="0" w:tplc="E842B8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9C309C5"/>
    <w:multiLevelType w:val="hybridMultilevel"/>
    <w:tmpl w:val="FE1AB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B9307EF"/>
    <w:multiLevelType w:val="hybridMultilevel"/>
    <w:tmpl w:val="202CBC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C324D2B"/>
    <w:multiLevelType w:val="hybridMultilevel"/>
    <w:tmpl w:val="2DFE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C692800"/>
    <w:multiLevelType w:val="hybridMultilevel"/>
    <w:tmpl w:val="7E88A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8"/>
  </w:num>
  <w:num w:numId="3">
    <w:abstractNumId w:val="99"/>
  </w:num>
  <w:num w:numId="4">
    <w:abstractNumId w:val="101"/>
  </w:num>
  <w:num w:numId="5">
    <w:abstractNumId w:val="100"/>
  </w:num>
  <w:num w:numId="6">
    <w:abstractNumId w:val="52"/>
  </w:num>
  <w:num w:numId="7">
    <w:abstractNumId w:val="37"/>
  </w:num>
  <w:num w:numId="8">
    <w:abstractNumId w:val="86"/>
  </w:num>
  <w:num w:numId="9">
    <w:abstractNumId w:val="94"/>
  </w:num>
  <w:num w:numId="10">
    <w:abstractNumId w:val="9"/>
  </w:num>
  <w:num w:numId="11">
    <w:abstractNumId w:val="56"/>
  </w:num>
  <w:num w:numId="12">
    <w:abstractNumId w:val="49"/>
  </w:num>
  <w:num w:numId="13">
    <w:abstractNumId w:val="87"/>
  </w:num>
  <w:num w:numId="14">
    <w:abstractNumId w:val="44"/>
  </w:num>
  <w:num w:numId="15">
    <w:abstractNumId w:val="90"/>
  </w:num>
  <w:num w:numId="16">
    <w:abstractNumId w:val="41"/>
  </w:num>
  <w:num w:numId="17">
    <w:abstractNumId w:val="76"/>
  </w:num>
  <w:num w:numId="18">
    <w:abstractNumId w:val="48"/>
  </w:num>
  <w:num w:numId="19">
    <w:abstractNumId w:val="92"/>
  </w:num>
  <w:num w:numId="20">
    <w:abstractNumId w:val="102"/>
  </w:num>
  <w:num w:numId="21">
    <w:abstractNumId w:val="43"/>
  </w:num>
  <w:num w:numId="22">
    <w:abstractNumId w:val="89"/>
  </w:num>
  <w:num w:numId="23">
    <w:abstractNumId w:val="91"/>
  </w:num>
  <w:num w:numId="24">
    <w:abstractNumId w:val="53"/>
  </w:num>
  <w:num w:numId="25">
    <w:abstractNumId w:val="66"/>
  </w:num>
  <w:num w:numId="26">
    <w:abstractNumId w:val="84"/>
  </w:num>
  <w:num w:numId="27">
    <w:abstractNumId w:val="85"/>
  </w:num>
  <w:num w:numId="28">
    <w:abstractNumId w:val="29"/>
  </w:num>
  <w:num w:numId="29">
    <w:abstractNumId w:val="75"/>
  </w:num>
  <w:num w:numId="30">
    <w:abstractNumId w:val="80"/>
  </w:num>
  <w:num w:numId="31">
    <w:abstractNumId w:val="54"/>
  </w:num>
  <w:num w:numId="32">
    <w:abstractNumId w:val="3"/>
  </w:num>
  <w:num w:numId="33">
    <w:abstractNumId w:val="5"/>
  </w:num>
  <w:num w:numId="34">
    <w:abstractNumId w:val="88"/>
  </w:num>
  <w:num w:numId="35">
    <w:abstractNumId w:val="67"/>
  </w:num>
  <w:num w:numId="36">
    <w:abstractNumId w:val="35"/>
  </w:num>
  <w:num w:numId="37">
    <w:abstractNumId w:val="12"/>
  </w:num>
  <w:num w:numId="38">
    <w:abstractNumId w:val="78"/>
  </w:num>
  <w:num w:numId="39">
    <w:abstractNumId w:val="104"/>
  </w:num>
  <w:num w:numId="40">
    <w:abstractNumId w:val="25"/>
  </w:num>
  <w:num w:numId="41">
    <w:abstractNumId w:val="82"/>
  </w:num>
  <w:num w:numId="42">
    <w:abstractNumId w:val="79"/>
  </w:num>
  <w:num w:numId="43">
    <w:abstractNumId w:val="98"/>
  </w:num>
  <w:num w:numId="44">
    <w:abstractNumId w:val="34"/>
  </w:num>
  <w:num w:numId="45">
    <w:abstractNumId w:val="11"/>
  </w:num>
  <w:num w:numId="46">
    <w:abstractNumId w:val="97"/>
  </w:num>
  <w:num w:numId="47">
    <w:abstractNumId w:val="81"/>
  </w:num>
  <w:num w:numId="48">
    <w:abstractNumId w:val="61"/>
  </w:num>
  <w:num w:numId="49">
    <w:abstractNumId w:val="13"/>
  </w:num>
  <w:num w:numId="50">
    <w:abstractNumId w:val="39"/>
  </w:num>
  <w:num w:numId="51">
    <w:abstractNumId w:val="62"/>
  </w:num>
  <w:num w:numId="52">
    <w:abstractNumId w:val="95"/>
  </w:num>
  <w:num w:numId="53">
    <w:abstractNumId w:val="24"/>
  </w:num>
  <w:num w:numId="54">
    <w:abstractNumId w:val="28"/>
  </w:num>
  <w:num w:numId="55">
    <w:abstractNumId w:val="45"/>
  </w:num>
  <w:num w:numId="56">
    <w:abstractNumId w:val="10"/>
  </w:num>
  <w:num w:numId="57">
    <w:abstractNumId w:val="16"/>
  </w:num>
  <w:num w:numId="58">
    <w:abstractNumId w:val="73"/>
  </w:num>
  <w:num w:numId="59">
    <w:abstractNumId w:val="30"/>
  </w:num>
  <w:num w:numId="60">
    <w:abstractNumId w:val="42"/>
  </w:num>
  <w:num w:numId="61">
    <w:abstractNumId w:val="55"/>
  </w:num>
  <w:num w:numId="62">
    <w:abstractNumId w:val="38"/>
  </w:num>
  <w:num w:numId="63">
    <w:abstractNumId w:val="27"/>
  </w:num>
  <w:num w:numId="64">
    <w:abstractNumId w:val="93"/>
  </w:num>
  <w:num w:numId="65">
    <w:abstractNumId w:val="60"/>
  </w:num>
  <w:num w:numId="66">
    <w:abstractNumId w:val="17"/>
  </w:num>
  <w:num w:numId="67">
    <w:abstractNumId w:val="22"/>
  </w:num>
  <w:num w:numId="68">
    <w:abstractNumId w:val="15"/>
  </w:num>
  <w:num w:numId="69">
    <w:abstractNumId w:val="68"/>
  </w:num>
  <w:num w:numId="70">
    <w:abstractNumId w:val="96"/>
  </w:num>
  <w:num w:numId="71">
    <w:abstractNumId w:val="23"/>
  </w:num>
  <w:num w:numId="72">
    <w:abstractNumId w:val="59"/>
  </w:num>
  <w:num w:numId="73">
    <w:abstractNumId w:val="14"/>
  </w:num>
  <w:num w:numId="74">
    <w:abstractNumId w:val="21"/>
  </w:num>
  <w:num w:numId="75">
    <w:abstractNumId w:val="36"/>
  </w:num>
  <w:num w:numId="76">
    <w:abstractNumId w:val="20"/>
  </w:num>
  <w:num w:numId="77">
    <w:abstractNumId w:val="19"/>
  </w:num>
  <w:num w:numId="78">
    <w:abstractNumId w:val="77"/>
  </w:num>
  <w:num w:numId="79">
    <w:abstractNumId w:val="74"/>
  </w:num>
  <w:num w:numId="80">
    <w:abstractNumId w:val="57"/>
  </w:num>
  <w:num w:numId="81">
    <w:abstractNumId w:val="63"/>
  </w:num>
  <w:num w:numId="82">
    <w:abstractNumId w:val="1"/>
  </w:num>
  <w:num w:numId="83">
    <w:abstractNumId w:val="64"/>
  </w:num>
  <w:num w:numId="84">
    <w:abstractNumId w:val="32"/>
  </w:num>
  <w:num w:numId="85">
    <w:abstractNumId w:val="18"/>
  </w:num>
  <w:num w:numId="86">
    <w:abstractNumId w:val="70"/>
  </w:num>
  <w:num w:numId="87">
    <w:abstractNumId w:val="103"/>
  </w:num>
  <w:num w:numId="88">
    <w:abstractNumId w:val="51"/>
  </w:num>
  <w:num w:numId="89">
    <w:abstractNumId w:val="65"/>
  </w:num>
  <w:num w:numId="90">
    <w:abstractNumId w:val="72"/>
  </w:num>
  <w:num w:numId="91">
    <w:abstractNumId w:val="8"/>
  </w:num>
  <w:num w:numId="92">
    <w:abstractNumId w:val="50"/>
  </w:num>
  <w:num w:numId="93">
    <w:abstractNumId w:val="105"/>
  </w:num>
  <w:num w:numId="94">
    <w:abstractNumId w:val="47"/>
  </w:num>
  <w:num w:numId="95">
    <w:abstractNumId w:val="33"/>
  </w:num>
  <w:num w:numId="96">
    <w:abstractNumId w:val="40"/>
  </w:num>
  <w:num w:numId="97">
    <w:abstractNumId w:val="31"/>
  </w:num>
  <w:num w:numId="98">
    <w:abstractNumId w:val="7"/>
  </w:num>
  <w:num w:numId="99">
    <w:abstractNumId w:val="69"/>
  </w:num>
  <w:num w:numId="100">
    <w:abstractNumId w:val="71"/>
  </w:num>
  <w:num w:numId="101">
    <w:abstractNumId w:val="83"/>
  </w:num>
  <w:num w:numId="102">
    <w:abstractNumId w:val="0"/>
  </w:num>
  <w:num w:numId="103">
    <w:abstractNumId w:val="6"/>
  </w:num>
  <w:num w:numId="104">
    <w:abstractNumId w:val="46"/>
  </w:num>
  <w:num w:numId="105">
    <w:abstractNumId w:val="4"/>
  </w:num>
  <w:num w:numId="106">
    <w:abstractNumId w:val="2"/>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02827"/>
    <w:rsid w:val="00002255"/>
    <w:rsid w:val="00007095"/>
    <w:rsid w:val="0003147F"/>
    <w:rsid w:val="000451F6"/>
    <w:rsid w:val="00074267"/>
    <w:rsid w:val="00080190"/>
    <w:rsid w:val="00081E92"/>
    <w:rsid w:val="00084043"/>
    <w:rsid w:val="00085D51"/>
    <w:rsid w:val="00096DC8"/>
    <w:rsid w:val="000B0ABB"/>
    <w:rsid w:val="000C4573"/>
    <w:rsid w:val="00102E87"/>
    <w:rsid w:val="00102FDA"/>
    <w:rsid w:val="00111668"/>
    <w:rsid w:val="001265B3"/>
    <w:rsid w:val="00127DCB"/>
    <w:rsid w:val="00134FAE"/>
    <w:rsid w:val="00151084"/>
    <w:rsid w:val="00155251"/>
    <w:rsid w:val="00174E13"/>
    <w:rsid w:val="001C16D5"/>
    <w:rsid w:val="001E24E2"/>
    <w:rsid w:val="00231246"/>
    <w:rsid w:val="00244595"/>
    <w:rsid w:val="002776FE"/>
    <w:rsid w:val="002A0C10"/>
    <w:rsid w:val="002A7A7C"/>
    <w:rsid w:val="002D5232"/>
    <w:rsid w:val="002E6B45"/>
    <w:rsid w:val="00303B80"/>
    <w:rsid w:val="003040C0"/>
    <w:rsid w:val="003077D9"/>
    <w:rsid w:val="00326829"/>
    <w:rsid w:val="00356E71"/>
    <w:rsid w:val="00357CA5"/>
    <w:rsid w:val="00361643"/>
    <w:rsid w:val="00361A46"/>
    <w:rsid w:val="00374FFB"/>
    <w:rsid w:val="003D19E7"/>
    <w:rsid w:val="00410751"/>
    <w:rsid w:val="00410AFD"/>
    <w:rsid w:val="00427FED"/>
    <w:rsid w:val="00441E8F"/>
    <w:rsid w:val="00470EC9"/>
    <w:rsid w:val="0048530D"/>
    <w:rsid w:val="00494AEB"/>
    <w:rsid w:val="004C6993"/>
    <w:rsid w:val="004E3353"/>
    <w:rsid w:val="005070F7"/>
    <w:rsid w:val="0053694B"/>
    <w:rsid w:val="005546DE"/>
    <w:rsid w:val="005C11F9"/>
    <w:rsid w:val="005C423E"/>
    <w:rsid w:val="00624DAD"/>
    <w:rsid w:val="006A445A"/>
    <w:rsid w:val="006C6552"/>
    <w:rsid w:val="006D09F3"/>
    <w:rsid w:val="006D6583"/>
    <w:rsid w:val="006D6E6E"/>
    <w:rsid w:val="006E0F0A"/>
    <w:rsid w:val="006E609A"/>
    <w:rsid w:val="006F57AA"/>
    <w:rsid w:val="006F60D1"/>
    <w:rsid w:val="00712C95"/>
    <w:rsid w:val="00792CDF"/>
    <w:rsid w:val="007D2B0C"/>
    <w:rsid w:val="00802827"/>
    <w:rsid w:val="00807E74"/>
    <w:rsid w:val="008347B9"/>
    <w:rsid w:val="00847D51"/>
    <w:rsid w:val="0085425A"/>
    <w:rsid w:val="008913D4"/>
    <w:rsid w:val="008A7907"/>
    <w:rsid w:val="008C25F6"/>
    <w:rsid w:val="008E712E"/>
    <w:rsid w:val="00901407"/>
    <w:rsid w:val="00903182"/>
    <w:rsid w:val="009037B1"/>
    <w:rsid w:val="009127A7"/>
    <w:rsid w:val="009146FC"/>
    <w:rsid w:val="0094258B"/>
    <w:rsid w:val="00945C03"/>
    <w:rsid w:val="00953EA1"/>
    <w:rsid w:val="009D4FEC"/>
    <w:rsid w:val="009F0C14"/>
    <w:rsid w:val="009F7141"/>
    <w:rsid w:val="00A006A4"/>
    <w:rsid w:val="00A022B6"/>
    <w:rsid w:val="00A26F21"/>
    <w:rsid w:val="00A27CE9"/>
    <w:rsid w:val="00A32283"/>
    <w:rsid w:val="00A332C7"/>
    <w:rsid w:val="00AB6585"/>
    <w:rsid w:val="00AC6528"/>
    <w:rsid w:val="00AD20B5"/>
    <w:rsid w:val="00AD3C63"/>
    <w:rsid w:val="00B07D98"/>
    <w:rsid w:val="00B10FE8"/>
    <w:rsid w:val="00B15B5D"/>
    <w:rsid w:val="00B20CCA"/>
    <w:rsid w:val="00B239F3"/>
    <w:rsid w:val="00B37ED4"/>
    <w:rsid w:val="00B519B1"/>
    <w:rsid w:val="00B8647F"/>
    <w:rsid w:val="00B9107E"/>
    <w:rsid w:val="00B93691"/>
    <w:rsid w:val="00B94ED9"/>
    <w:rsid w:val="00BC073F"/>
    <w:rsid w:val="00BF14F1"/>
    <w:rsid w:val="00BF6FC9"/>
    <w:rsid w:val="00C35AB3"/>
    <w:rsid w:val="00C455DE"/>
    <w:rsid w:val="00C50A1D"/>
    <w:rsid w:val="00CA3EFA"/>
    <w:rsid w:val="00CA5385"/>
    <w:rsid w:val="00CB1C65"/>
    <w:rsid w:val="00CD1E02"/>
    <w:rsid w:val="00CD23D0"/>
    <w:rsid w:val="00CE4378"/>
    <w:rsid w:val="00D208A7"/>
    <w:rsid w:val="00D24B08"/>
    <w:rsid w:val="00D31862"/>
    <w:rsid w:val="00D35065"/>
    <w:rsid w:val="00D4236A"/>
    <w:rsid w:val="00D70655"/>
    <w:rsid w:val="00DF0912"/>
    <w:rsid w:val="00DF7625"/>
    <w:rsid w:val="00E355F1"/>
    <w:rsid w:val="00E40035"/>
    <w:rsid w:val="00E96717"/>
    <w:rsid w:val="00EA1F22"/>
    <w:rsid w:val="00EA3F52"/>
    <w:rsid w:val="00EE12C1"/>
    <w:rsid w:val="00F042D6"/>
    <w:rsid w:val="00F22E92"/>
    <w:rsid w:val="00F27B4B"/>
    <w:rsid w:val="00F368D2"/>
    <w:rsid w:val="00F55D07"/>
    <w:rsid w:val="00F56C22"/>
    <w:rsid w:val="00F649EB"/>
    <w:rsid w:val="00F66EEE"/>
    <w:rsid w:val="00F80767"/>
    <w:rsid w:val="00F8386B"/>
    <w:rsid w:val="00FD0960"/>
    <w:rsid w:val="00FE41C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Latha"/>
        <w:sz w:val="24"/>
        <w:szCs w:val="24"/>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1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1,TFYP bullets,Paragraph"/>
    <w:basedOn w:val="Normal"/>
    <w:link w:val="ListParagraphChar"/>
    <w:uiPriority w:val="34"/>
    <w:qFormat/>
    <w:rsid w:val="00B37ED4"/>
    <w:pPr>
      <w:spacing w:after="200" w:line="276" w:lineRule="auto"/>
      <w:ind w:left="720"/>
      <w:contextualSpacing/>
    </w:pPr>
    <w:rPr>
      <w:rFonts w:ascii="Calibri" w:eastAsia="Times New Roman" w:hAnsi="Calibri"/>
      <w:sz w:val="22"/>
      <w:szCs w:val="22"/>
      <w:lang w:bidi="ar-SA"/>
    </w:rPr>
  </w:style>
  <w:style w:type="character" w:customStyle="1" w:styleId="ListParagraphChar">
    <w:name w:val="List Paragraph Char"/>
    <w:aliases w:val="Citation List Char,List Paragraph1 Char,TFYP bullets Char,Paragraph Char"/>
    <w:link w:val="ListParagraph"/>
    <w:uiPriority w:val="34"/>
    <w:locked/>
    <w:rsid w:val="00B37ED4"/>
    <w:rPr>
      <w:rFonts w:ascii="Calibri" w:eastAsia="Times New Roman" w:hAnsi="Calibri"/>
      <w:sz w:val="22"/>
      <w:szCs w:val="22"/>
      <w:lang w:bidi="ar-SA"/>
    </w:rPr>
  </w:style>
  <w:style w:type="paragraph" w:customStyle="1" w:styleId="Default">
    <w:name w:val="Default"/>
    <w:rsid w:val="00B37ED4"/>
    <w:pPr>
      <w:autoSpaceDE w:val="0"/>
      <w:autoSpaceDN w:val="0"/>
      <w:adjustRightInd w:val="0"/>
      <w:spacing w:after="0" w:line="240" w:lineRule="auto"/>
    </w:pPr>
    <w:rPr>
      <w:rFonts w:eastAsiaTheme="minorEastAsia" w:cs="Times New Roman"/>
      <w:color w:val="000000"/>
    </w:rPr>
  </w:style>
  <w:style w:type="character" w:styleId="Hyperlink">
    <w:name w:val="Hyperlink"/>
    <w:basedOn w:val="DefaultParagraphFont"/>
    <w:uiPriority w:val="99"/>
    <w:unhideWhenUsed/>
    <w:rsid w:val="00B37ED4"/>
    <w:rPr>
      <w:color w:val="0000FF"/>
      <w:u w:val="single"/>
    </w:rPr>
  </w:style>
  <w:style w:type="paragraph" w:customStyle="1" w:styleId="SylabiAuthHead">
    <w:name w:val="Sylabi Auth Head"/>
    <w:uiPriority w:val="99"/>
    <w:rsid w:val="00B37ED4"/>
    <w:pPr>
      <w:tabs>
        <w:tab w:val="left" w:pos="454"/>
        <w:tab w:val="left" w:pos="4365"/>
        <w:tab w:val="left" w:pos="4513"/>
      </w:tabs>
      <w:autoSpaceDE w:val="0"/>
      <w:autoSpaceDN w:val="0"/>
      <w:adjustRightInd w:val="0"/>
      <w:spacing w:before="113" w:after="113" w:line="240" w:lineRule="auto"/>
      <w:ind w:left="454" w:hanging="454"/>
      <w:jc w:val="both"/>
    </w:pPr>
    <w:rPr>
      <w:rFonts w:ascii="Swis721 Cn BT" w:hAnsi="Swis721 Cn BT" w:cs="Swis721 Cn BT"/>
      <w:b/>
      <w:bCs/>
      <w:caps/>
      <w:spacing w:val="15"/>
      <w:sz w:val="20"/>
      <w:szCs w:val="20"/>
      <w:lang w:bidi="ar-SA"/>
    </w:rPr>
  </w:style>
  <w:style w:type="paragraph" w:customStyle="1" w:styleId="SylabiHeading">
    <w:name w:val="Sylabi Heading"/>
    <w:uiPriority w:val="99"/>
    <w:rsid w:val="00B37ED4"/>
    <w:pPr>
      <w:tabs>
        <w:tab w:val="left" w:pos="0"/>
        <w:tab w:val="left" w:pos="825"/>
        <w:tab w:val="left" w:pos="4161"/>
        <w:tab w:val="left" w:pos="7944"/>
        <w:tab w:val="left" w:pos="9336"/>
      </w:tabs>
      <w:autoSpaceDE w:val="0"/>
      <w:autoSpaceDN w:val="0"/>
      <w:adjustRightInd w:val="0"/>
      <w:spacing w:after="227" w:line="240" w:lineRule="auto"/>
      <w:jc w:val="center"/>
    </w:pPr>
    <w:rPr>
      <w:rFonts w:ascii="Swis721 Cn BT" w:hAnsi="Swis721 Cn BT" w:cs="Swis721 Cn BT"/>
      <w:b/>
      <w:bCs/>
      <w:caps/>
      <w:spacing w:val="15"/>
      <w:sz w:val="28"/>
      <w:szCs w:val="28"/>
      <w:lang w:bidi="ar-SA"/>
    </w:rPr>
  </w:style>
  <w:style w:type="paragraph" w:customStyle="1" w:styleId="SylabiBooksReference">
    <w:name w:val="Sylabi Books &amp; Reference"/>
    <w:rsid w:val="00B37ED4"/>
    <w:pPr>
      <w:tabs>
        <w:tab w:val="left" w:pos="283"/>
        <w:tab w:val="left" w:pos="1106"/>
        <w:tab w:val="left" w:pos="3402"/>
        <w:tab w:val="left" w:pos="5499"/>
        <w:tab w:val="left" w:pos="5726"/>
      </w:tabs>
      <w:autoSpaceDE w:val="0"/>
      <w:autoSpaceDN w:val="0"/>
      <w:adjustRightInd w:val="0"/>
      <w:spacing w:after="0" w:line="240" w:lineRule="auto"/>
      <w:ind w:left="283" w:hanging="283"/>
      <w:jc w:val="both"/>
    </w:pPr>
    <w:rPr>
      <w:rFonts w:ascii="Swis721 Cn BT" w:hAnsi="Swis721 Cn BT" w:cs="Swis721 Cn BT"/>
      <w:sz w:val="20"/>
      <w:szCs w:val="20"/>
      <w:lang w:bidi="ar-SA"/>
    </w:rPr>
  </w:style>
  <w:style w:type="paragraph" w:customStyle="1" w:styleId="SylabiBodyText">
    <w:name w:val="Sylabi Body Text"/>
    <w:uiPriority w:val="99"/>
    <w:rsid w:val="00B37ED4"/>
    <w:pPr>
      <w:tabs>
        <w:tab w:val="left" w:pos="283"/>
        <w:tab w:val="left" w:pos="567"/>
        <w:tab w:val="left" w:pos="850"/>
        <w:tab w:val="left" w:pos="2608"/>
        <w:tab w:val="left" w:pos="2778"/>
      </w:tabs>
      <w:autoSpaceDE w:val="0"/>
      <w:autoSpaceDN w:val="0"/>
      <w:adjustRightInd w:val="0"/>
      <w:spacing w:after="113" w:line="280" w:lineRule="atLeast"/>
      <w:ind w:left="283" w:hanging="283"/>
      <w:jc w:val="both"/>
    </w:pPr>
    <w:rPr>
      <w:rFonts w:ascii="Arial" w:eastAsia="Calibri" w:hAnsi="Arial" w:cs="Arial"/>
      <w:color w:val="000000"/>
      <w:spacing w:val="15"/>
      <w:sz w:val="20"/>
      <w:szCs w:val="20"/>
      <w:lang w:bidi="ar-SA"/>
    </w:rPr>
  </w:style>
  <w:style w:type="paragraph" w:styleId="NormalWeb">
    <w:name w:val="Normal (Web)"/>
    <w:basedOn w:val="Normal"/>
    <w:uiPriority w:val="99"/>
    <w:unhideWhenUsed/>
    <w:rsid w:val="00B37ED4"/>
    <w:pPr>
      <w:spacing w:before="100" w:beforeAutospacing="1" w:after="100" w:afterAutospacing="1" w:line="240" w:lineRule="auto"/>
    </w:pPr>
    <w:rPr>
      <w:rFonts w:eastAsia="Times New Roman" w:cs="Times New Roman"/>
      <w:lang w:bidi="ar-SA"/>
    </w:rPr>
  </w:style>
  <w:style w:type="character" w:styleId="Strong">
    <w:name w:val="Strong"/>
    <w:basedOn w:val="DefaultParagraphFont"/>
    <w:uiPriority w:val="22"/>
    <w:qFormat/>
    <w:rsid w:val="00945C03"/>
    <w:rPr>
      <w:b/>
      <w:bCs/>
    </w:rPr>
  </w:style>
  <w:style w:type="character" w:styleId="FollowedHyperlink">
    <w:name w:val="FollowedHyperlink"/>
    <w:basedOn w:val="DefaultParagraphFont"/>
    <w:uiPriority w:val="99"/>
    <w:semiHidden/>
    <w:unhideWhenUsed/>
    <w:rsid w:val="006D09F3"/>
    <w:rPr>
      <w:color w:val="954F72" w:themeColor="followedHyperlink"/>
      <w:u w:val="single"/>
    </w:rPr>
  </w:style>
  <w:style w:type="paragraph" w:styleId="Header">
    <w:name w:val="header"/>
    <w:basedOn w:val="Normal"/>
    <w:link w:val="HeaderChar"/>
    <w:uiPriority w:val="99"/>
    <w:unhideWhenUsed/>
    <w:rsid w:val="00EA3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F52"/>
  </w:style>
  <w:style w:type="paragraph" w:styleId="Footer">
    <w:name w:val="footer"/>
    <w:basedOn w:val="Normal"/>
    <w:link w:val="FooterChar"/>
    <w:uiPriority w:val="99"/>
    <w:unhideWhenUsed/>
    <w:rsid w:val="00EA3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F52"/>
  </w:style>
  <w:style w:type="paragraph" w:styleId="NoSpacing">
    <w:name w:val="No Spacing"/>
    <w:uiPriority w:val="1"/>
    <w:qFormat/>
    <w:rsid w:val="00F56C22"/>
    <w:pPr>
      <w:suppressAutoHyphens/>
      <w:spacing w:after="0" w:line="100" w:lineRule="atLeast"/>
    </w:pPr>
    <w:rPr>
      <w:rFonts w:ascii="Calibri" w:eastAsia="DejaVu Sans" w:hAnsi="Calibri" w:cs="Calibri"/>
      <w:sz w:val="22"/>
      <w:szCs w:val="22"/>
      <w:lang w:bidi="ar-SA"/>
    </w:rPr>
  </w:style>
  <w:style w:type="character" w:styleId="CommentReference">
    <w:name w:val="annotation reference"/>
    <w:basedOn w:val="DefaultParagraphFont"/>
    <w:uiPriority w:val="99"/>
    <w:semiHidden/>
    <w:unhideWhenUsed/>
    <w:rsid w:val="00F56C22"/>
    <w:rPr>
      <w:sz w:val="16"/>
      <w:szCs w:val="16"/>
    </w:rPr>
  </w:style>
  <w:style w:type="paragraph" w:styleId="CommentText">
    <w:name w:val="annotation text"/>
    <w:basedOn w:val="Normal"/>
    <w:link w:val="CommentTextChar"/>
    <w:uiPriority w:val="99"/>
    <w:semiHidden/>
    <w:unhideWhenUsed/>
    <w:rsid w:val="00F56C22"/>
    <w:pPr>
      <w:suppressAutoHyphens/>
      <w:spacing w:after="200" w:line="240" w:lineRule="auto"/>
    </w:pPr>
    <w:rPr>
      <w:rFonts w:ascii="Calibri" w:eastAsia="DejaVu Sans" w:hAnsi="Calibri" w:cstheme="minorBidi"/>
      <w:sz w:val="20"/>
      <w:szCs w:val="20"/>
      <w:lang w:bidi="ar-SA"/>
    </w:rPr>
  </w:style>
  <w:style w:type="character" w:customStyle="1" w:styleId="CommentTextChar">
    <w:name w:val="Comment Text Char"/>
    <w:basedOn w:val="DefaultParagraphFont"/>
    <w:link w:val="CommentText"/>
    <w:uiPriority w:val="99"/>
    <w:semiHidden/>
    <w:rsid w:val="00F56C22"/>
    <w:rPr>
      <w:rFonts w:ascii="Calibri" w:eastAsia="DejaVu Sans" w:hAnsi="Calibri" w:cstheme="minorBidi"/>
      <w:sz w:val="20"/>
      <w:szCs w:val="20"/>
      <w:lang w:bidi="ar-SA"/>
    </w:rPr>
  </w:style>
</w:styles>
</file>

<file path=word/webSettings.xml><?xml version="1.0" encoding="utf-8"?>
<w:webSettings xmlns:r="http://schemas.openxmlformats.org/officeDocument/2006/relationships" xmlns:w="http://schemas.openxmlformats.org/wordprocessingml/2006/main">
  <w:divs>
    <w:div w:id="169391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cit/environment-health/solid-waste/en/" TargetMode="External"/><Relationship Id="rId13" Type="http://schemas.openxmlformats.org/officeDocument/2006/relationships/hyperlink" Target="https://www.intechopen.com/books/biomedical-tissue-culture/culture-conditions-and-types-of-growth-media-for-mammalian-cells" TargetMode="External"/><Relationship Id="rId18" Type="http://schemas.openxmlformats.org/officeDocument/2006/relationships/hyperlink" Target="https://www.britannica.com/science/stem-cel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qiagen.com/us/service-and-support/learning-hub/molecular-biology-methods/animal-cell-culture/" TargetMode="External"/><Relationship Id="rId17" Type="http://schemas.openxmlformats.org/officeDocument/2006/relationships/hyperlink" Target="https://www.ias.ac.in/article/fulltext/reso/015/02/0131-0153" TargetMode="External"/><Relationship Id="rId2" Type="http://schemas.openxmlformats.org/officeDocument/2006/relationships/numbering" Target="numbering.xml"/><Relationship Id="rId16" Type="http://schemas.openxmlformats.org/officeDocument/2006/relationships/hyperlink" Target="http://www.biologydiscussion.com/notes/quick-notes-on-systems-biology/383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nursing-and-health-professions/anther-culture" TargetMode="External"/><Relationship Id="rId5" Type="http://schemas.openxmlformats.org/officeDocument/2006/relationships/webSettings" Target="webSettings.xml"/><Relationship Id="rId15" Type="http://schemas.openxmlformats.org/officeDocument/2006/relationships/hyperlink" Target="https://www.researchgate.net/publication/329736173_Research_Methodology_Msc_notes_of_Dr_Judu_illavarasusvyasa_univ" TargetMode="External"/><Relationship Id="rId10" Type="http://schemas.openxmlformats.org/officeDocument/2006/relationships/hyperlink" Target="https://www.microscopemaster.com/cell-culture.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nk.springer.com/article/10.1007/s40502-013-0039-6" TargetMode="External"/><Relationship Id="rId14" Type="http://schemas.openxmlformats.org/officeDocument/2006/relationships/hyperlink" Target="https://bbamantra.com/research-method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8098FBC-0108-4544-AFE6-457DEB34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32</Pages>
  <Words>8778</Words>
  <Characters>50037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aadhu parthi</dc:creator>
  <cp:keywords/>
  <dc:description/>
  <cp:lastModifiedBy>LALITHA</cp:lastModifiedBy>
  <cp:revision>49</cp:revision>
  <cp:lastPrinted>2021-07-19T08:34:00Z</cp:lastPrinted>
  <dcterms:created xsi:type="dcterms:W3CDTF">2020-03-10T01:15:00Z</dcterms:created>
  <dcterms:modified xsi:type="dcterms:W3CDTF">2021-07-19T09:14:00Z</dcterms:modified>
</cp:coreProperties>
</file>