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09" w:rsidRPr="002E21B4" w:rsidRDefault="00A21809" w:rsidP="00A246C0">
      <w:pPr>
        <w:spacing w:before="240" w:after="240" w:line="240" w:lineRule="auto"/>
        <w:jc w:val="center"/>
        <w:rPr>
          <w:rFonts w:ascii="Times New Roman" w:hAnsi="Times New Roman"/>
          <w:b/>
          <w:sz w:val="28"/>
          <w:szCs w:val="24"/>
        </w:rPr>
      </w:pPr>
      <w:r w:rsidRPr="002E21B4">
        <w:rPr>
          <w:rFonts w:ascii="Times New Roman" w:hAnsi="Times New Roman"/>
          <w:b/>
          <w:sz w:val="28"/>
          <w:szCs w:val="24"/>
        </w:rPr>
        <w:t>THIRUVALLUVAR UNIVERSITY</w:t>
      </w:r>
    </w:p>
    <w:p w:rsidR="00A21809" w:rsidRPr="002E21B4" w:rsidRDefault="00A21809" w:rsidP="00A246C0">
      <w:pPr>
        <w:spacing w:after="0" w:line="240" w:lineRule="auto"/>
        <w:jc w:val="center"/>
        <w:rPr>
          <w:rFonts w:ascii="Times New Roman" w:hAnsi="Times New Roman"/>
          <w:b/>
          <w:sz w:val="28"/>
          <w:szCs w:val="24"/>
        </w:rPr>
      </w:pPr>
      <w:r w:rsidRPr="002E21B4">
        <w:rPr>
          <w:rFonts w:ascii="Times New Roman" w:hAnsi="Times New Roman"/>
          <w:b/>
          <w:sz w:val="28"/>
          <w:szCs w:val="24"/>
        </w:rPr>
        <w:t>MASTER OF SCIENCE DEGREE COURSE</w:t>
      </w:r>
    </w:p>
    <w:p w:rsidR="00A21809" w:rsidRPr="002E21B4" w:rsidRDefault="00A21809" w:rsidP="00A246C0">
      <w:pPr>
        <w:tabs>
          <w:tab w:val="center" w:pos="4513"/>
          <w:tab w:val="left" w:pos="7710"/>
        </w:tabs>
        <w:spacing w:after="120" w:line="240" w:lineRule="auto"/>
        <w:jc w:val="center"/>
        <w:rPr>
          <w:rFonts w:ascii="Times New Roman" w:hAnsi="Times New Roman"/>
          <w:b/>
          <w:sz w:val="28"/>
          <w:szCs w:val="24"/>
        </w:rPr>
      </w:pPr>
      <w:r w:rsidRPr="002E21B4">
        <w:rPr>
          <w:rFonts w:ascii="Times New Roman" w:hAnsi="Times New Roman"/>
          <w:b/>
          <w:iCs/>
          <w:sz w:val="28"/>
          <w:szCs w:val="24"/>
        </w:rPr>
        <w:t>M.Sc. FOODS AND NUTRITION</w:t>
      </w:r>
    </w:p>
    <w:p w:rsidR="00A21809" w:rsidRPr="002E21B4" w:rsidRDefault="00A21809" w:rsidP="00A246C0">
      <w:pPr>
        <w:spacing w:after="0" w:line="240" w:lineRule="auto"/>
        <w:jc w:val="center"/>
        <w:rPr>
          <w:rFonts w:ascii="Times New Roman" w:hAnsi="Times New Roman"/>
          <w:b/>
          <w:sz w:val="32"/>
          <w:szCs w:val="32"/>
        </w:rPr>
      </w:pPr>
      <w:r w:rsidRPr="002E21B4">
        <w:rPr>
          <w:rFonts w:ascii="Times New Roman" w:hAnsi="Times New Roman"/>
          <w:b/>
          <w:sz w:val="28"/>
          <w:szCs w:val="28"/>
        </w:rPr>
        <w:t xml:space="preserve">CBCS Pattern   </w:t>
      </w:r>
    </w:p>
    <w:p w:rsidR="00A21809" w:rsidRPr="002E21B4" w:rsidRDefault="00A21809" w:rsidP="00A246C0">
      <w:pPr>
        <w:spacing w:before="120" w:after="240" w:line="240" w:lineRule="auto"/>
        <w:rPr>
          <w:rFonts w:ascii="Times New Roman" w:hAnsi="Times New Roman"/>
          <w:b/>
          <w:sz w:val="28"/>
          <w:szCs w:val="24"/>
        </w:rPr>
      </w:pPr>
      <w:r w:rsidRPr="002E21B4">
        <w:rPr>
          <w:rFonts w:ascii="Times New Roman" w:hAnsi="Times New Roman"/>
          <w:b/>
          <w:sz w:val="24"/>
          <w:szCs w:val="24"/>
        </w:rPr>
        <w:t xml:space="preserve">                                                 </w:t>
      </w:r>
      <w:r w:rsidRPr="002E21B4">
        <w:rPr>
          <w:rFonts w:ascii="Times New Roman" w:hAnsi="Times New Roman"/>
          <w:b/>
          <w:sz w:val="28"/>
          <w:szCs w:val="24"/>
        </w:rPr>
        <w:t>(With effect from 2020-2021)</w:t>
      </w:r>
    </w:p>
    <w:p w:rsidR="00A21809" w:rsidRPr="002E21B4" w:rsidRDefault="00A21809" w:rsidP="00A246C0">
      <w:pPr>
        <w:spacing w:after="0" w:line="240" w:lineRule="auto"/>
        <w:rPr>
          <w:rFonts w:ascii="Times New Roman" w:hAnsi="Times New Roman"/>
          <w:b/>
          <w:color w:val="000000"/>
          <w:sz w:val="28"/>
          <w:szCs w:val="28"/>
        </w:rPr>
      </w:pPr>
      <w:r w:rsidRPr="002E21B4">
        <w:rPr>
          <w:rFonts w:ascii="Times New Roman" w:hAnsi="Times New Roman"/>
          <w:b/>
          <w:color w:val="000000"/>
          <w:sz w:val="28"/>
          <w:szCs w:val="28"/>
        </w:rPr>
        <w:t>Programme Specific Outcomes</w:t>
      </w:r>
    </w:p>
    <w:p w:rsidR="00A21809" w:rsidRPr="002E21B4" w:rsidRDefault="00A21809" w:rsidP="00861429">
      <w:pPr>
        <w:pStyle w:val="ListParagraph"/>
        <w:numPr>
          <w:ilvl w:val="1"/>
          <w:numId w:val="39"/>
        </w:numPr>
        <w:spacing w:line="240" w:lineRule="auto"/>
        <w:jc w:val="both"/>
        <w:rPr>
          <w:rFonts w:ascii="Times New Roman" w:hAnsi="Times New Roman"/>
          <w:sz w:val="28"/>
          <w:szCs w:val="28"/>
        </w:rPr>
      </w:pPr>
      <w:r w:rsidRPr="002E21B4">
        <w:rPr>
          <w:rFonts w:ascii="Times New Roman" w:hAnsi="Times New Roman"/>
          <w:sz w:val="28"/>
          <w:szCs w:val="28"/>
        </w:rPr>
        <w:t>Enable to pursue higher</w:t>
      </w:r>
      <w:r w:rsidRPr="002E21B4">
        <w:rPr>
          <w:rFonts w:ascii="Times New Roman" w:hAnsi="Times New Roman"/>
          <w:b/>
          <w:sz w:val="28"/>
          <w:szCs w:val="28"/>
        </w:rPr>
        <w:t xml:space="preserve"> </w:t>
      </w:r>
      <w:r w:rsidRPr="00C90BA7">
        <w:rPr>
          <w:rFonts w:ascii="Times New Roman" w:hAnsi="Times New Roman"/>
          <w:sz w:val="28"/>
          <w:szCs w:val="28"/>
        </w:rPr>
        <w:t>education and Research</w:t>
      </w:r>
      <w:r w:rsidRPr="002E21B4">
        <w:rPr>
          <w:rFonts w:ascii="Times New Roman" w:hAnsi="Times New Roman"/>
          <w:b/>
          <w:sz w:val="28"/>
          <w:szCs w:val="28"/>
        </w:rPr>
        <w:t xml:space="preserve"> </w:t>
      </w:r>
      <w:r w:rsidRPr="002E21B4">
        <w:rPr>
          <w:rFonts w:ascii="Times New Roman" w:hAnsi="Times New Roman"/>
          <w:sz w:val="28"/>
          <w:szCs w:val="28"/>
        </w:rPr>
        <w:t>in academic and research institutions.</w:t>
      </w:r>
    </w:p>
    <w:p w:rsidR="00A21809" w:rsidRPr="002E21B4" w:rsidRDefault="00A21809" w:rsidP="00861429">
      <w:pPr>
        <w:pStyle w:val="ListParagraph"/>
        <w:numPr>
          <w:ilvl w:val="1"/>
          <w:numId w:val="39"/>
        </w:numPr>
        <w:spacing w:line="240" w:lineRule="auto"/>
        <w:jc w:val="both"/>
        <w:rPr>
          <w:rFonts w:ascii="Times New Roman" w:hAnsi="Times New Roman"/>
          <w:sz w:val="28"/>
          <w:szCs w:val="28"/>
        </w:rPr>
      </w:pPr>
      <w:r w:rsidRPr="002E21B4">
        <w:rPr>
          <w:rFonts w:ascii="Times New Roman" w:hAnsi="Times New Roman"/>
          <w:sz w:val="28"/>
          <w:szCs w:val="28"/>
        </w:rPr>
        <w:t>Inculcate comprehensive and analytical skills in food industries and health sectors.</w:t>
      </w:r>
    </w:p>
    <w:p w:rsidR="00A21809" w:rsidRPr="002E21B4" w:rsidRDefault="00A21809" w:rsidP="00861429">
      <w:pPr>
        <w:pStyle w:val="ListParagraph"/>
        <w:numPr>
          <w:ilvl w:val="1"/>
          <w:numId w:val="39"/>
        </w:numPr>
        <w:spacing w:line="240" w:lineRule="auto"/>
        <w:ind w:right="-279"/>
        <w:rPr>
          <w:rFonts w:ascii="Times New Roman" w:hAnsi="Times New Roman"/>
          <w:sz w:val="28"/>
          <w:szCs w:val="28"/>
        </w:rPr>
      </w:pPr>
      <w:r w:rsidRPr="002E21B4">
        <w:rPr>
          <w:rFonts w:ascii="Times New Roman" w:hAnsi="Times New Roman"/>
          <w:sz w:val="28"/>
          <w:szCs w:val="28"/>
        </w:rPr>
        <w:t>Take up professions in community upliftment programmes.</w:t>
      </w:r>
    </w:p>
    <w:p w:rsidR="00A21809" w:rsidRPr="002E21B4" w:rsidRDefault="00A21809" w:rsidP="00861429">
      <w:pPr>
        <w:pStyle w:val="ListParagraph"/>
        <w:numPr>
          <w:ilvl w:val="1"/>
          <w:numId w:val="39"/>
        </w:numPr>
        <w:spacing w:line="240" w:lineRule="auto"/>
        <w:jc w:val="both"/>
        <w:rPr>
          <w:rFonts w:ascii="Times New Roman" w:hAnsi="Times New Roman"/>
          <w:sz w:val="28"/>
          <w:szCs w:val="28"/>
        </w:rPr>
      </w:pPr>
      <w:r w:rsidRPr="002E21B4">
        <w:rPr>
          <w:rFonts w:ascii="Times New Roman" w:hAnsi="Times New Roman"/>
          <w:sz w:val="28"/>
          <w:szCs w:val="28"/>
        </w:rPr>
        <w:t xml:space="preserve">Excel in </w:t>
      </w:r>
      <w:r w:rsidRPr="00C90BA7">
        <w:rPr>
          <w:rFonts w:ascii="Times New Roman" w:hAnsi="Times New Roman"/>
          <w:sz w:val="28"/>
          <w:szCs w:val="28"/>
        </w:rPr>
        <w:t>community health nutrition</w:t>
      </w:r>
      <w:r w:rsidRPr="002E21B4">
        <w:rPr>
          <w:rFonts w:ascii="Times New Roman" w:hAnsi="Times New Roman"/>
          <w:sz w:val="28"/>
          <w:szCs w:val="28"/>
        </w:rPr>
        <w:t xml:space="preserve"> for employment in State and Central Government.</w:t>
      </w:r>
    </w:p>
    <w:p w:rsidR="00A21809" w:rsidRPr="002E21B4" w:rsidRDefault="00A21809" w:rsidP="00861429">
      <w:pPr>
        <w:pStyle w:val="ListParagraph"/>
        <w:numPr>
          <w:ilvl w:val="1"/>
          <w:numId w:val="39"/>
        </w:numPr>
        <w:spacing w:line="240" w:lineRule="auto"/>
        <w:jc w:val="both"/>
        <w:rPr>
          <w:rFonts w:ascii="Times New Roman" w:hAnsi="Times New Roman"/>
          <w:sz w:val="28"/>
          <w:szCs w:val="28"/>
        </w:rPr>
      </w:pPr>
      <w:r w:rsidRPr="002E21B4">
        <w:rPr>
          <w:rFonts w:ascii="Times New Roman" w:hAnsi="Times New Roman"/>
          <w:sz w:val="28"/>
          <w:szCs w:val="28"/>
        </w:rPr>
        <w:t xml:space="preserve">Understand the current concept of </w:t>
      </w:r>
      <w:r w:rsidRPr="00C90BA7">
        <w:rPr>
          <w:rFonts w:ascii="Times New Roman" w:hAnsi="Times New Roman"/>
          <w:sz w:val="28"/>
          <w:szCs w:val="28"/>
        </w:rPr>
        <w:t>personalized nutrition</w:t>
      </w:r>
      <w:r w:rsidRPr="002E21B4">
        <w:rPr>
          <w:rFonts w:ascii="Times New Roman" w:hAnsi="Times New Roman"/>
          <w:sz w:val="28"/>
          <w:szCs w:val="28"/>
        </w:rPr>
        <w:t xml:space="preserve"> with reference to nutrigenetics and nutrigenomics.</w:t>
      </w:r>
    </w:p>
    <w:p w:rsidR="00A21809" w:rsidRPr="00293B2C" w:rsidRDefault="00A21809" w:rsidP="00A21809">
      <w:pPr>
        <w:spacing w:after="0" w:line="240" w:lineRule="auto"/>
        <w:rPr>
          <w:rFonts w:ascii="Times New Roman" w:hAnsi="Times New Roman"/>
        </w:rPr>
      </w:pPr>
      <w:r w:rsidRPr="00293B2C">
        <w:rPr>
          <w:rFonts w:ascii="Times New Roman" w:hAnsi="Times New Roman"/>
          <w:b/>
          <w:bCs/>
        </w:rPr>
        <w:t>The Course of Study and the Scheme of Examination</w:t>
      </w:r>
    </w:p>
    <w:p w:rsidR="00A21809" w:rsidRPr="00293B2C" w:rsidRDefault="00A21809" w:rsidP="00A21809">
      <w:pPr>
        <w:spacing w:after="0" w:line="240" w:lineRule="auto"/>
        <w:rPr>
          <w:rFonts w:ascii="Times New Roman" w:hAnsi="Times New Roman"/>
        </w:rPr>
      </w:pPr>
    </w:p>
    <w:tbl>
      <w:tblPr>
        <w:tblW w:w="10647" w:type="dxa"/>
        <w:jc w:val="center"/>
        <w:tblInd w:w="315" w:type="dxa"/>
        <w:tblLayout w:type="fixed"/>
        <w:tblLook w:val="0000"/>
      </w:tblPr>
      <w:tblGrid>
        <w:gridCol w:w="567"/>
        <w:gridCol w:w="1639"/>
        <w:gridCol w:w="996"/>
        <w:gridCol w:w="812"/>
        <w:gridCol w:w="620"/>
        <w:gridCol w:w="3462"/>
        <w:gridCol w:w="567"/>
        <w:gridCol w:w="1134"/>
        <w:gridCol w:w="850"/>
      </w:tblGrid>
      <w:tr w:rsidR="00A21809" w:rsidRPr="003724CC" w:rsidTr="00ED734D">
        <w:trPr>
          <w:trHeight w:val="411"/>
          <w:jc w:val="center"/>
        </w:trPr>
        <w:tc>
          <w:tcPr>
            <w:tcW w:w="567"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Sl.</w:t>
            </w:r>
          </w:p>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No.</w:t>
            </w:r>
          </w:p>
        </w:tc>
        <w:tc>
          <w:tcPr>
            <w:tcW w:w="2635"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Study Components</w:t>
            </w:r>
          </w:p>
        </w:tc>
        <w:tc>
          <w:tcPr>
            <w:tcW w:w="812"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ins. hrs / week</w:t>
            </w:r>
          </w:p>
        </w:tc>
        <w:tc>
          <w:tcPr>
            <w:tcW w:w="620"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Credit</w:t>
            </w:r>
          </w:p>
        </w:tc>
        <w:tc>
          <w:tcPr>
            <w:tcW w:w="3462"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Title of the Paper</w:t>
            </w:r>
          </w:p>
        </w:tc>
        <w:tc>
          <w:tcPr>
            <w:tcW w:w="2551"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Maximum Marks</w:t>
            </w:r>
          </w:p>
        </w:tc>
      </w:tr>
      <w:tr w:rsidR="00A21809" w:rsidRPr="003724CC" w:rsidTr="00ED734D">
        <w:trPr>
          <w:trHeight w:val="411"/>
          <w:jc w:val="center"/>
        </w:trPr>
        <w:tc>
          <w:tcPr>
            <w:tcW w:w="567" w:type="dxa"/>
            <w:vMerge/>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p>
        </w:tc>
        <w:tc>
          <w:tcPr>
            <w:tcW w:w="2635"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Course Title</w:t>
            </w:r>
          </w:p>
        </w:tc>
        <w:tc>
          <w:tcPr>
            <w:tcW w:w="812" w:type="dxa"/>
            <w:vMerge/>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p>
        </w:tc>
        <w:tc>
          <w:tcPr>
            <w:tcW w:w="620" w:type="dxa"/>
            <w:vMerge/>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p>
        </w:tc>
        <w:tc>
          <w:tcPr>
            <w:tcW w:w="3462" w:type="dxa"/>
            <w:vMerge/>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p>
        </w:tc>
        <w:tc>
          <w:tcPr>
            <w:tcW w:w="567"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CIA</w:t>
            </w:r>
          </w:p>
        </w:tc>
        <w:tc>
          <w:tcPr>
            <w:tcW w:w="1134"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Uni. Exam</w:t>
            </w:r>
          </w:p>
        </w:tc>
        <w:tc>
          <w:tcPr>
            <w:tcW w:w="850" w:type="dxa"/>
            <w:vMerge w:val="restart"/>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Total</w:t>
            </w:r>
          </w:p>
        </w:tc>
      </w:tr>
      <w:tr w:rsidR="00A21809" w:rsidRPr="003724CC" w:rsidTr="00ED734D">
        <w:trPr>
          <w:trHeight w:val="436"/>
          <w:jc w:val="center"/>
        </w:trPr>
        <w:tc>
          <w:tcPr>
            <w:tcW w:w="4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SEMESTER I</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center"/>
          </w:tcPr>
          <w:p w:rsidR="00A21809" w:rsidRPr="003724CC" w:rsidRDefault="00A21809" w:rsidP="00ED734D">
            <w:pPr>
              <w:spacing w:after="0" w:line="240" w:lineRule="auto"/>
              <w:rPr>
                <w:rFonts w:asciiTheme="minorHAnsi" w:hAnsiTheme="minorHAnsi"/>
              </w:rPr>
            </w:pPr>
          </w:p>
        </w:tc>
        <w:tc>
          <w:tcPr>
            <w:tcW w:w="567" w:type="dxa"/>
            <w:vMerge/>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p>
        </w:tc>
        <w:tc>
          <w:tcPr>
            <w:tcW w:w="1134" w:type="dxa"/>
            <w:vMerge/>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p>
        </w:tc>
        <w:tc>
          <w:tcPr>
            <w:tcW w:w="850" w:type="dxa"/>
            <w:vMerge/>
            <w:tcBorders>
              <w:top w:val="single" w:sz="4" w:space="0" w:color="auto"/>
              <w:left w:val="single" w:sz="4" w:space="0" w:color="auto"/>
              <w:bottom w:val="single" w:sz="4" w:space="0" w:color="auto"/>
              <w:right w:val="single" w:sz="4" w:space="0" w:color="auto"/>
            </w:tcBorders>
            <w:shd w:val="pct15" w:color="auto" w:fill="auto"/>
            <w:vAlign w:val="center"/>
          </w:tcPr>
          <w:p w:rsidR="00A21809" w:rsidRPr="003724CC" w:rsidRDefault="00A21809" w:rsidP="00ED734D">
            <w:pPr>
              <w:spacing w:after="0" w:line="240" w:lineRule="auto"/>
              <w:jc w:val="center"/>
              <w:rPr>
                <w:rFonts w:asciiTheme="minorHAnsi" w:hAnsiTheme="minorHAnsi"/>
              </w:rPr>
            </w:pPr>
          </w:p>
        </w:tc>
      </w:tr>
      <w:tr w:rsidR="00A21809" w:rsidRPr="003724CC" w:rsidTr="00ED734D">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Core-Theory</w:t>
            </w:r>
          </w:p>
        </w:tc>
        <w:tc>
          <w:tcPr>
            <w:tcW w:w="996"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Paper-1</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6</w:t>
            </w:r>
          </w:p>
        </w:tc>
        <w:tc>
          <w:tcPr>
            <w:tcW w:w="62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5</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Advanced Physiology</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Core-Theory</w:t>
            </w:r>
          </w:p>
        </w:tc>
        <w:tc>
          <w:tcPr>
            <w:tcW w:w="996"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Paper-2</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6</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5</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Advanced Food Science</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i/>
              </w:rPr>
            </w:pPr>
            <w:r w:rsidRPr="003724CC">
              <w:rPr>
                <w:rFonts w:asciiTheme="minorHAnsi" w:hAnsiTheme="minorHAnsi"/>
                <w:i/>
              </w:rPr>
              <w:t>Core-Theory</w:t>
            </w:r>
          </w:p>
        </w:tc>
        <w:tc>
          <w:tcPr>
            <w:tcW w:w="996"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i/>
              </w:rPr>
            </w:pPr>
            <w:r w:rsidRPr="003724CC">
              <w:rPr>
                <w:rFonts w:asciiTheme="minorHAnsi" w:hAnsiTheme="minorHAnsi"/>
                <w:i/>
              </w:rPr>
              <w:t>Paper-3</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i/>
              </w:rPr>
            </w:pPr>
            <w:r w:rsidRPr="003724CC">
              <w:rPr>
                <w:rFonts w:asciiTheme="minorHAnsi" w:hAnsiTheme="minorHAnsi"/>
                <w:i/>
              </w:rPr>
              <w:t>5</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i/>
              </w:rPr>
            </w:pPr>
            <w:r w:rsidRPr="003724CC">
              <w:rPr>
                <w:rFonts w:asciiTheme="minorHAnsi" w:hAnsiTheme="minorHAnsi"/>
                <w:i/>
              </w:rPr>
              <w:t>5</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i/>
              </w:rPr>
            </w:pPr>
            <w:r w:rsidRPr="003724CC">
              <w:rPr>
                <w:rFonts w:asciiTheme="minorHAnsi" w:hAnsiTheme="minorHAnsi"/>
                <w:i/>
              </w:rPr>
              <w:t>Essentials of Macronutrients</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i/>
              </w:rPr>
            </w:pPr>
            <w:r w:rsidRPr="003724CC">
              <w:rPr>
                <w:rFonts w:asciiTheme="minorHAnsi" w:hAnsiTheme="minorHAnsi"/>
                <w: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i/>
              </w:rPr>
            </w:pPr>
            <w:r w:rsidRPr="003724CC">
              <w:rPr>
                <w:rFonts w:asciiTheme="minorHAnsi" w:hAnsiTheme="minorHAnsi"/>
                <w: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i/>
              </w:rPr>
            </w:pPr>
            <w:r w:rsidRPr="003724CC">
              <w:rPr>
                <w:rFonts w:asciiTheme="minorHAnsi" w:hAnsiTheme="minorHAnsi"/>
                <w:i/>
              </w:rPr>
              <w:t>100</w:t>
            </w:r>
          </w:p>
        </w:tc>
      </w:tr>
      <w:tr w:rsidR="00A21809" w:rsidRPr="003724CC" w:rsidTr="00ED734D">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3724CC">
            <w:pPr>
              <w:pStyle w:val="ListParagraph"/>
              <w:spacing w:after="0" w:line="240" w:lineRule="auto"/>
              <w:ind w:left="360"/>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Core-Practical</w:t>
            </w:r>
          </w:p>
        </w:tc>
        <w:tc>
          <w:tcPr>
            <w:tcW w:w="996"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Paper-1</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Advanced Food Science</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r>
      <w:tr w:rsidR="00A21809" w:rsidRPr="003724CC" w:rsidTr="00ED734D">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3724CC">
            <w:pPr>
              <w:pStyle w:val="ListParagraph"/>
              <w:spacing w:after="0" w:line="240" w:lineRule="auto"/>
              <w:ind w:left="360"/>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Core-Practical</w:t>
            </w:r>
          </w:p>
        </w:tc>
        <w:tc>
          <w:tcPr>
            <w:tcW w:w="996"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Paper-2</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Essentials of Macronutrients</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0</w:t>
            </w:r>
          </w:p>
        </w:tc>
      </w:tr>
      <w:tr w:rsidR="00A21809" w:rsidRPr="003724CC" w:rsidTr="00ED734D">
        <w:trPr>
          <w:trHeight w:val="300"/>
          <w:jc w:val="center"/>
        </w:trPr>
        <w:tc>
          <w:tcPr>
            <w:tcW w:w="10647" w:type="dxa"/>
            <w:gridSpan w:val="9"/>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b/>
              </w:rPr>
            </w:pPr>
            <w:r w:rsidRPr="003724CC">
              <w:rPr>
                <w:rFonts w:asciiTheme="minorHAnsi" w:hAnsiTheme="minorHAnsi"/>
                <w:b/>
              </w:rPr>
              <w:t>Internal Elective for same major students (Choose any one)</w:t>
            </w:r>
          </w:p>
        </w:tc>
      </w:tr>
      <w:tr w:rsidR="00A21809" w:rsidRPr="003724CC" w:rsidTr="00ED734D">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Core</w:t>
            </w:r>
            <w:r w:rsidRPr="003724CC">
              <w:rPr>
                <w:rFonts w:asciiTheme="minorHAnsi" w:hAnsiTheme="minorHAnsi"/>
                <w:b/>
                <w:bCs/>
              </w:rPr>
              <w:br/>
              <w:t>Elective</w:t>
            </w:r>
          </w:p>
        </w:tc>
        <w:tc>
          <w:tcPr>
            <w:tcW w:w="996"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Paper-1</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62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b/>
              </w:rPr>
            </w:pPr>
            <w:r w:rsidRPr="003724CC">
              <w:rPr>
                <w:rFonts w:asciiTheme="minorHAnsi" w:hAnsiTheme="minorHAnsi"/>
                <w:b/>
              </w:rPr>
              <w:t>(to choose 1 out of 3)</w:t>
            </w:r>
          </w:p>
          <w:p w:rsidR="00A21809" w:rsidRPr="003724CC" w:rsidRDefault="00A21809" w:rsidP="00ED734D">
            <w:pPr>
              <w:spacing w:after="0" w:line="240" w:lineRule="auto"/>
              <w:rPr>
                <w:rFonts w:asciiTheme="minorHAnsi" w:hAnsiTheme="minorHAnsi"/>
              </w:rPr>
            </w:pPr>
            <w:r w:rsidRPr="003724CC">
              <w:rPr>
                <w:rFonts w:asciiTheme="minorHAnsi" w:hAnsiTheme="minorHAnsi"/>
              </w:rPr>
              <w:t>A. Health and Fitness</w:t>
            </w:r>
          </w:p>
          <w:p w:rsidR="00A21809" w:rsidRPr="003724CC" w:rsidRDefault="00A21809" w:rsidP="00ED734D">
            <w:pPr>
              <w:spacing w:after="0" w:line="240" w:lineRule="auto"/>
              <w:rPr>
                <w:rFonts w:asciiTheme="minorHAnsi" w:hAnsiTheme="minorHAnsi"/>
              </w:rPr>
            </w:pPr>
            <w:r w:rsidRPr="003724CC">
              <w:rPr>
                <w:rFonts w:asciiTheme="minorHAnsi" w:hAnsiTheme="minorHAnsi"/>
              </w:rPr>
              <w:t>B. Food Hygiene and Sanitation</w:t>
            </w:r>
          </w:p>
          <w:p w:rsidR="00A21809" w:rsidRPr="003724CC" w:rsidRDefault="00A21809" w:rsidP="00ED734D">
            <w:pPr>
              <w:spacing w:after="0" w:line="240" w:lineRule="auto"/>
              <w:rPr>
                <w:rFonts w:asciiTheme="minorHAnsi" w:hAnsiTheme="minorHAnsi"/>
              </w:rPr>
            </w:pPr>
            <w:r w:rsidRPr="003724CC">
              <w:rPr>
                <w:rFonts w:asciiTheme="minorHAnsi" w:hAnsiTheme="minorHAnsi"/>
              </w:rPr>
              <w:t>C. Food Processing</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jc w:val="center"/>
        </w:trPr>
        <w:tc>
          <w:tcPr>
            <w:tcW w:w="10647" w:type="dxa"/>
            <w:gridSpan w:val="9"/>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b/>
              </w:rPr>
            </w:pPr>
            <w:r w:rsidRPr="003724CC">
              <w:rPr>
                <w:rFonts w:asciiTheme="minorHAnsi" w:hAnsiTheme="minorHAnsi"/>
                <w:b/>
              </w:rPr>
              <w:t>External Elective for other major students (Inter/multi disciplinary papers)</w:t>
            </w:r>
          </w:p>
        </w:tc>
      </w:tr>
      <w:tr w:rsidR="00A21809" w:rsidRPr="003724CC" w:rsidTr="00ED734D">
        <w:trPr>
          <w:trHeight w:val="377"/>
          <w:jc w:val="center"/>
        </w:trPr>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Open Elective</w:t>
            </w:r>
          </w:p>
        </w:tc>
        <w:tc>
          <w:tcPr>
            <w:tcW w:w="996"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Paper-1</w:t>
            </w:r>
          </w:p>
        </w:tc>
        <w:tc>
          <w:tcPr>
            <w:tcW w:w="812"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b/>
              </w:rPr>
            </w:pPr>
            <w:r w:rsidRPr="003724CC">
              <w:rPr>
                <w:rFonts w:asciiTheme="minorHAnsi" w:hAnsiTheme="minorHAnsi"/>
                <w:b/>
              </w:rPr>
              <w:t>(to choose 1 out of 3)</w:t>
            </w:r>
          </w:p>
          <w:p w:rsidR="00A21809" w:rsidRPr="003724CC" w:rsidRDefault="00A21809" w:rsidP="00ED734D">
            <w:pPr>
              <w:spacing w:after="0" w:line="240" w:lineRule="auto"/>
              <w:rPr>
                <w:rFonts w:asciiTheme="minorHAnsi" w:hAnsiTheme="minorHAnsi"/>
              </w:rPr>
            </w:pPr>
            <w:r w:rsidRPr="003724CC">
              <w:rPr>
                <w:rFonts w:asciiTheme="minorHAnsi" w:hAnsiTheme="minorHAnsi"/>
              </w:rPr>
              <w:t>A. Culinary Skills</w:t>
            </w:r>
          </w:p>
          <w:p w:rsidR="00A21809" w:rsidRPr="003724CC" w:rsidRDefault="00A21809" w:rsidP="00ED734D">
            <w:pPr>
              <w:spacing w:after="0" w:line="240" w:lineRule="auto"/>
              <w:rPr>
                <w:rFonts w:asciiTheme="minorHAnsi" w:hAnsiTheme="minorHAnsi"/>
              </w:rPr>
            </w:pPr>
            <w:r w:rsidRPr="003724CC">
              <w:rPr>
                <w:rFonts w:asciiTheme="minorHAnsi" w:hAnsiTheme="minorHAnsi"/>
              </w:rPr>
              <w:t>B. Basic Food Science</w:t>
            </w:r>
          </w:p>
          <w:p w:rsidR="00A21809" w:rsidRPr="003724CC" w:rsidRDefault="00A21809" w:rsidP="00ED734D">
            <w:pPr>
              <w:spacing w:after="0" w:line="240" w:lineRule="auto"/>
              <w:rPr>
                <w:rFonts w:asciiTheme="minorHAnsi" w:hAnsiTheme="minorHAnsi"/>
              </w:rPr>
            </w:pPr>
            <w:r w:rsidRPr="003724CC">
              <w:rPr>
                <w:rFonts w:asciiTheme="minorHAnsi" w:hAnsiTheme="minorHAnsi"/>
              </w:rPr>
              <w:t>C. Nutraceuticals</w:t>
            </w:r>
          </w:p>
        </w:tc>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tc>
        <w:tc>
          <w:tcPr>
            <w:tcW w:w="996"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30</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21</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125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375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500</w:t>
            </w:r>
          </w:p>
        </w:tc>
      </w:tr>
      <w:tr w:rsidR="00A246C0"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ED734D">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ED734D">
            <w:pPr>
              <w:spacing w:after="0" w:line="240" w:lineRule="auto"/>
              <w:jc w:val="center"/>
              <w:rPr>
                <w:rFonts w:asciiTheme="minorHAnsi" w:hAnsiTheme="minorHAnsi"/>
              </w:rPr>
            </w:pPr>
          </w:p>
        </w:tc>
        <w:tc>
          <w:tcPr>
            <w:tcW w:w="9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ED734D">
            <w:pPr>
              <w:spacing w:after="0" w:line="240" w:lineRule="auto"/>
              <w:jc w:val="center"/>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ED734D">
            <w:pPr>
              <w:spacing w:after="0" w:line="240" w:lineRule="auto"/>
              <w:jc w:val="center"/>
              <w:rPr>
                <w:rFonts w:asciiTheme="minorHAnsi" w:hAnsiTheme="minorHAnsi"/>
                <w:b/>
                <w:bCs/>
              </w:rPr>
            </w:pP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ED734D">
            <w:pPr>
              <w:spacing w:after="0" w:line="240" w:lineRule="auto"/>
              <w:jc w:val="center"/>
              <w:rPr>
                <w:rFonts w:asciiTheme="minorHAnsi" w:hAnsiTheme="minorHAnsi"/>
                <w:b/>
                <w:bCs/>
              </w:rPr>
            </w:pPr>
          </w:p>
        </w:tc>
        <w:tc>
          <w:tcPr>
            <w:tcW w:w="34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ED734D">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ED734D">
            <w:pPr>
              <w:spacing w:after="0" w:line="240" w:lineRule="auto"/>
              <w:jc w:val="center"/>
              <w:rPr>
                <w:rFonts w:asciiTheme="minorHAnsi" w:hAnsiTheme="minorHAnsi"/>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ED734D">
            <w:pPr>
              <w:spacing w:after="0" w:line="240" w:lineRule="auto"/>
              <w:jc w:val="center"/>
              <w:rPr>
                <w:rFonts w:asciiTheme="minorHAnsi" w:hAnsiTheme="minorHAnsi"/>
                <w:b/>
                <w:bC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ED734D">
            <w:pPr>
              <w:spacing w:after="0" w:line="240" w:lineRule="auto"/>
              <w:jc w:val="center"/>
              <w:rPr>
                <w:rFonts w:asciiTheme="minorHAnsi" w:hAnsiTheme="minorHAnsi"/>
                <w:b/>
                <w:bCs/>
              </w:rPr>
            </w:pPr>
          </w:p>
        </w:tc>
      </w:tr>
    </w:tbl>
    <w:p w:rsidR="00A21809" w:rsidRDefault="00A21809" w:rsidP="00A21809">
      <w:r>
        <w:br w:type="page"/>
      </w:r>
    </w:p>
    <w:tbl>
      <w:tblPr>
        <w:tblW w:w="10647" w:type="dxa"/>
        <w:jc w:val="center"/>
        <w:tblInd w:w="315" w:type="dxa"/>
        <w:tblLayout w:type="fixed"/>
        <w:tblLook w:val="0000"/>
      </w:tblPr>
      <w:tblGrid>
        <w:gridCol w:w="567"/>
        <w:gridCol w:w="1639"/>
        <w:gridCol w:w="967"/>
        <w:gridCol w:w="29"/>
        <w:gridCol w:w="812"/>
        <w:gridCol w:w="620"/>
        <w:gridCol w:w="3462"/>
        <w:gridCol w:w="567"/>
        <w:gridCol w:w="1134"/>
        <w:gridCol w:w="850"/>
      </w:tblGrid>
      <w:tr w:rsidR="00A21809" w:rsidRPr="003724CC" w:rsidTr="00ED734D">
        <w:trPr>
          <w:trHeight w:val="335"/>
          <w:jc w:val="center"/>
        </w:trPr>
        <w:tc>
          <w:tcPr>
            <w:tcW w:w="4634" w:type="dxa"/>
            <w:gridSpan w:val="6"/>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lastRenderedPageBreak/>
              <w:t>SEMESTER II</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CIA</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Uni. Exam</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i/>
                <w:iCs/>
              </w:rPr>
              <w:t>Total</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Core-Theory</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Paper-4</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5</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Essentials of Micronutrients</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Core-Theory</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Paper-5</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Nutrition Through Life Cycle</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Core-Theory</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Paper-6</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Food Microbiology</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288"/>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Core-Practical</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Paper-1</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Advanced Food Science &amp; Essentials of Macronutrients</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Core-Practical</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Paper-2</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rPr>
              <w:t>Essentials of Micronutrients &amp; Nutrition Through Life Cycle</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35"/>
          <w:jc w:val="center"/>
        </w:trPr>
        <w:tc>
          <w:tcPr>
            <w:tcW w:w="10647" w:type="dxa"/>
            <w:gridSpan w:val="10"/>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b/>
              </w:rPr>
            </w:pPr>
            <w:r w:rsidRPr="003724CC">
              <w:rPr>
                <w:rFonts w:asciiTheme="minorHAnsi" w:hAnsiTheme="minorHAnsi"/>
                <w:b/>
              </w:rPr>
              <w:t>Internal Elective for same major students (Choose any one)</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Core</w:t>
            </w:r>
            <w:r w:rsidRPr="003724CC">
              <w:rPr>
                <w:rFonts w:asciiTheme="minorHAnsi" w:hAnsiTheme="minorHAnsi"/>
                <w:b/>
                <w:bCs/>
              </w:rPr>
              <w:br/>
              <w:t>Elective</w:t>
            </w:r>
          </w:p>
        </w:tc>
        <w:tc>
          <w:tcPr>
            <w:tcW w:w="996" w:type="dxa"/>
            <w:gridSpan w:val="2"/>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p>
          <w:p w:rsidR="00A21809" w:rsidRPr="003724CC" w:rsidRDefault="00A21809" w:rsidP="00ED734D">
            <w:pPr>
              <w:spacing w:after="0" w:line="240" w:lineRule="auto"/>
              <w:rPr>
                <w:rFonts w:asciiTheme="minorHAnsi" w:hAnsiTheme="minorHAnsi"/>
              </w:rPr>
            </w:pPr>
            <w:r w:rsidRPr="003724CC">
              <w:rPr>
                <w:rFonts w:asciiTheme="minorHAnsi" w:hAnsiTheme="minorHAnsi"/>
                <w:b/>
                <w:bCs/>
              </w:rPr>
              <w:t>Paper-2</w:t>
            </w:r>
          </w:p>
        </w:tc>
        <w:tc>
          <w:tcPr>
            <w:tcW w:w="81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4</w:t>
            </w:r>
          </w:p>
        </w:tc>
        <w:tc>
          <w:tcPr>
            <w:tcW w:w="62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b/>
              </w:rPr>
            </w:pPr>
            <w:r w:rsidRPr="003724CC">
              <w:rPr>
                <w:rFonts w:asciiTheme="minorHAnsi" w:hAnsiTheme="minorHAnsi"/>
                <w:b/>
              </w:rPr>
              <w:t>(to choose 1 out of 3)</w:t>
            </w:r>
          </w:p>
          <w:p w:rsidR="00A21809" w:rsidRPr="003724CC" w:rsidRDefault="00A21809" w:rsidP="00ED734D">
            <w:pPr>
              <w:spacing w:after="0" w:line="240" w:lineRule="auto"/>
              <w:rPr>
                <w:rFonts w:asciiTheme="minorHAnsi" w:hAnsiTheme="minorHAnsi"/>
              </w:rPr>
            </w:pPr>
            <w:r w:rsidRPr="003724CC">
              <w:rPr>
                <w:rFonts w:asciiTheme="minorHAnsi" w:hAnsiTheme="minorHAnsi"/>
              </w:rPr>
              <w:t>A. Food Standard and Quality Control</w:t>
            </w:r>
          </w:p>
          <w:p w:rsidR="00A21809" w:rsidRPr="003724CC" w:rsidRDefault="00A21809" w:rsidP="00ED734D">
            <w:pPr>
              <w:spacing w:after="0" w:line="240" w:lineRule="auto"/>
              <w:rPr>
                <w:rFonts w:asciiTheme="minorHAnsi" w:hAnsiTheme="minorHAnsi"/>
              </w:rPr>
            </w:pPr>
            <w:r w:rsidRPr="003724CC">
              <w:rPr>
                <w:rFonts w:asciiTheme="minorHAnsi" w:hAnsiTheme="minorHAnsi"/>
              </w:rPr>
              <w:t>B. Hospital Food Service</w:t>
            </w:r>
          </w:p>
          <w:p w:rsidR="00A21809" w:rsidRPr="003724CC" w:rsidRDefault="00A21809" w:rsidP="00ED734D">
            <w:pPr>
              <w:spacing w:after="0" w:line="240" w:lineRule="auto"/>
              <w:rPr>
                <w:rFonts w:asciiTheme="minorHAnsi" w:hAnsiTheme="minorHAnsi"/>
              </w:rPr>
            </w:pPr>
            <w:r w:rsidRPr="003724CC">
              <w:rPr>
                <w:rFonts w:asciiTheme="minorHAnsi" w:hAnsiTheme="minorHAnsi"/>
              </w:rPr>
              <w:t>C. Textiles and Clothing in Human Care</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35"/>
          <w:jc w:val="center"/>
        </w:trPr>
        <w:tc>
          <w:tcPr>
            <w:tcW w:w="10647" w:type="dxa"/>
            <w:gridSpan w:val="10"/>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b/>
              </w:rPr>
            </w:pPr>
            <w:r w:rsidRPr="003724CC">
              <w:rPr>
                <w:rFonts w:asciiTheme="minorHAnsi" w:hAnsiTheme="minorHAnsi"/>
                <w:b/>
              </w:rPr>
              <w:t>External Elective for other major students (Inter/multi disciplinary papers)</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Open Elective</w:t>
            </w:r>
          </w:p>
        </w:tc>
        <w:tc>
          <w:tcPr>
            <w:tcW w:w="996" w:type="dxa"/>
            <w:gridSpan w:val="2"/>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Paper-2</w:t>
            </w:r>
          </w:p>
        </w:tc>
        <w:tc>
          <w:tcPr>
            <w:tcW w:w="812"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b/>
              </w:rPr>
            </w:pPr>
            <w:r w:rsidRPr="003724CC">
              <w:rPr>
                <w:rFonts w:asciiTheme="minorHAnsi" w:hAnsiTheme="minorHAnsi"/>
                <w:b/>
              </w:rPr>
              <w:t>(to choose 1 out of 3)</w:t>
            </w:r>
          </w:p>
          <w:p w:rsidR="00A21809" w:rsidRPr="003724CC" w:rsidRDefault="00A21809" w:rsidP="00ED734D">
            <w:pPr>
              <w:spacing w:after="0" w:line="240" w:lineRule="auto"/>
              <w:rPr>
                <w:rFonts w:asciiTheme="minorHAnsi" w:hAnsiTheme="minorHAnsi"/>
              </w:rPr>
            </w:pPr>
            <w:r w:rsidRPr="003724CC">
              <w:rPr>
                <w:rFonts w:asciiTheme="minorHAnsi" w:hAnsiTheme="minorHAnsi"/>
              </w:rPr>
              <w:t>A. Bakery Science</w:t>
            </w:r>
          </w:p>
          <w:p w:rsidR="00A21809" w:rsidRPr="003724CC" w:rsidRDefault="00A21809" w:rsidP="00ED734D">
            <w:pPr>
              <w:spacing w:after="0" w:line="240" w:lineRule="auto"/>
              <w:rPr>
                <w:rFonts w:asciiTheme="minorHAnsi" w:hAnsiTheme="minorHAnsi"/>
              </w:rPr>
            </w:pPr>
            <w:r w:rsidRPr="003724CC">
              <w:rPr>
                <w:rFonts w:asciiTheme="minorHAnsi" w:hAnsiTheme="minorHAnsi"/>
              </w:rPr>
              <w:t>B. Home Scale Preservation of fruits and Vegetables</w:t>
            </w:r>
          </w:p>
          <w:p w:rsidR="00A21809" w:rsidRPr="003724CC" w:rsidRDefault="00A21809" w:rsidP="00ED734D">
            <w:pPr>
              <w:spacing w:after="0" w:line="240" w:lineRule="auto"/>
              <w:rPr>
                <w:rFonts w:asciiTheme="minorHAnsi" w:hAnsiTheme="minorHAnsi"/>
              </w:rPr>
            </w:pPr>
            <w:r w:rsidRPr="003724CC">
              <w:rPr>
                <w:rFonts w:asciiTheme="minorHAnsi" w:hAnsiTheme="minorHAnsi"/>
              </w:rPr>
              <w:t>C. Lifestyle Practice</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*Field Study</w:t>
            </w:r>
          </w:p>
        </w:tc>
        <w:tc>
          <w:tcPr>
            <w:tcW w:w="996" w:type="dxa"/>
            <w:gridSpan w:val="2"/>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c>
          <w:tcPr>
            <w:tcW w:w="1134"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w:t>
            </w:r>
          </w:p>
        </w:tc>
        <w:tc>
          <w:tcPr>
            <w:tcW w:w="85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861429">
            <w:pPr>
              <w:pStyle w:val="ListParagraph"/>
              <w:numPr>
                <w:ilvl w:val="0"/>
                <w:numId w:val="40"/>
              </w:numPr>
              <w:spacing w:after="0" w:line="240" w:lineRule="auto"/>
              <w:jc w:val="center"/>
              <w:rPr>
                <w:rFonts w:asciiTheme="minorHAnsi" w:hAnsiTheme="minorHAnsi"/>
              </w:rPr>
            </w:pPr>
          </w:p>
        </w:tc>
        <w:tc>
          <w:tcPr>
            <w:tcW w:w="2635" w:type="dxa"/>
            <w:gridSpan w:val="3"/>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Compulsory Paper</w:t>
            </w:r>
          </w:p>
        </w:tc>
        <w:tc>
          <w:tcPr>
            <w:tcW w:w="812"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w:t>
            </w:r>
          </w:p>
        </w:tc>
        <w:tc>
          <w:tcPr>
            <w:tcW w:w="62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r w:rsidRPr="003724CC">
              <w:rPr>
                <w:rFonts w:asciiTheme="minorHAnsi" w:hAnsiTheme="minorHAnsi"/>
                <w:b/>
                <w:bCs/>
              </w:rPr>
              <w:t xml:space="preserve">Human Rights </w:t>
            </w: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rPr>
              <w:t>100</w:t>
            </w:r>
          </w:p>
        </w:tc>
      </w:tr>
      <w:tr w:rsidR="00A21809"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p>
        </w:tc>
        <w:tc>
          <w:tcPr>
            <w:tcW w:w="996" w:type="dxa"/>
            <w:gridSpan w:val="2"/>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30</w:t>
            </w:r>
          </w:p>
        </w:tc>
        <w:tc>
          <w:tcPr>
            <w:tcW w:w="620" w:type="dxa"/>
            <w:tcBorders>
              <w:top w:val="single" w:sz="4" w:space="0" w:color="auto"/>
              <w:left w:val="single" w:sz="4" w:space="0" w:color="auto"/>
              <w:bottom w:val="single" w:sz="4" w:space="0" w:color="auto"/>
              <w:right w:val="single" w:sz="4" w:space="0" w:color="auto"/>
            </w:tcBorders>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30</w:t>
            </w:r>
          </w:p>
        </w:tc>
        <w:tc>
          <w:tcPr>
            <w:tcW w:w="3462"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300</w:t>
            </w:r>
          </w:p>
        </w:tc>
        <w:tc>
          <w:tcPr>
            <w:tcW w:w="1134"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600</w:t>
            </w:r>
          </w:p>
        </w:tc>
        <w:tc>
          <w:tcPr>
            <w:tcW w:w="850" w:type="dxa"/>
            <w:tcBorders>
              <w:top w:val="single" w:sz="4" w:space="0" w:color="auto"/>
              <w:left w:val="single" w:sz="4" w:space="0" w:color="auto"/>
              <w:bottom w:val="single" w:sz="4" w:space="0" w:color="auto"/>
              <w:right w:val="single" w:sz="4" w:space="0" w:color="auto"/>
            </w:tcBorders>
            <w:vAlign w:val="center"/>
          </w:tcPr>
          <w:p w:rsidR="00A21809" w:rsidRPr="003724CC" w:rsidRDefault="00A21809" w:rsidP="00ED734D">
            <w:pPr>
              <w:spacing w:after="0" w:line="240" w:lineRule="auto"/>
              <w:jc w:val="center"/>
              <w:rPr>
                <w:rFonts w:asciiTheme="minorHAnsi" w:hAnsiTheme="minorHAnsi"/>
              </w:rPr>
            </w:pPr>
            <w:r w:rsidRPr="003724CC">
              <w:rPr>
                <w:rFonts w:asciiTheme="minorHAnsi" w:hAnsiTheme="minorHAnsi"/>
                <w:b/>
                <w:bCs/>
              </w:rPr>
              <w:t>900</w:t>
            </w:r>
          </w:p>
        </w:tc>
      </w:tr>
      <w:tr w:rsidR="00A21809"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1809" w:rsidRPr="003724CC" w:rsidRDefault="00A21809" w:rsidP="00ED734D">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1809" w:rsidRPr="003724CC" w:rsidRDefault="00A21809" w:rsidP="00ED734D">
            <w:pPr>
              <w:spacing w:after="0" w:line="240" w:lineRule="auto"/>
              <w:rPr>
                <w:rFonts w:asciiTheme="minorHAnsi" w:hAnsiTheme="minorHAnsi"/>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1809" w:rsidRPr="003724CC" w:rsidRDefault="00A21809" w:rsidP="00ED734D">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1809" w:rsidRPr="003724CC" w:rsidRDefault="00A21809" w:rsidP="00ED734D">
            <w:pPr>
              <w:spacing w:after="0" w:line="240" w:lineRule="auto"/>
              <w:jc w:val="center"/>
              <w:rPr>
                <w:rFonts w:asciiTheme="minorHAnsi" w:hAnsiTheme="minorHAnsi"/>
                <w:b/>
                <w:bCs/>
              </w:rPr>
            </w:pP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1809" w:rsidRPr="003724CC" w:rsidRDefault="00A21809" w:rsidP="00ED734D">
            <w:pPr>
              <w:spacing w:after="0" w:line="240" w:lineRule="auto"/>
              <w:jc w:val="center"/>
              <w:rPr>
                <w:rFonts w:asciiTheme="minorHAnsi" w:hAnsiTheme="minorHAnsi"/>
                <w:b/>
                <w:bCs/>
              </w:rPr>
            </w:pPr>
          </w:p>
        </w:tc>
        <w:tc>
          <w:tcPr>
            <w:tcW w:w="34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1809" w:rsidRPr="003724CC" w:rsidRDefault="00A21809" w:rsidP="00ED734D">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1809" w:rsidRPr="003724CC" w:rsidRDefault="00A21809" w:rsidP="00ED734D">
            <w:pPr>
              <w:spacing w:after="0" w:line="240" w:lineRule="auto"/>
              <w:jc w:val="center"/>
              <w:rPr>
                <w:rFonts w:asciiTheme="minorHAnsi" w:hAnsiTheme="minorHAnsi"/>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1809" w:rsidRPr="003724CC" w:rsidRDefault="00A21809" w:rsidP="00ED734D">
            <w:pPr>
              <w:spacing w:after="0" w:line="240" w:lineRule="auto"/>
              <w:jc w:val="center"/>
              <w:rPr>
                <w:rFonts w:asciiTheme="minorHAnsi" w:hAnsiTheme="minorHAnsi"/>
                <w:b/>
                <w:bC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1809" w:rsidRPr="003724CC" w:rsidRDefault="00A21809" w:rsidP="00ED734D">
            <w:pPr>
              <w:spacing w:after="0" w:line="240" w:lineRule="auto"/>
              <w:jc w:val="center"/>
              <w:rPr>
                <w:rFonts w:asciiTheme="minorHAnsi" w:hAnsiTheme="minorHAnsi"/>
                <w:b/>
                <w:bCs/>
              </w:rPr>
            </w:pPr>
          </w:p>
        </w:tc>
      </w:tr>
      <w:tr w:rsidR="00ED734D" w:rsidRPr="003724CC" w:rsidTr="00ED734D">
        <w:trPr>
          <w:trHeight w:val="335"/>
          <w:jc w:val="center"/>
        </w:trPr>
        <w:tc>
          <w:tcPr>
            <w:tcW w:w="4634" w:type="dxa"/>
            <w:gridSpan w:val="6"/>
            <w:tcBorders>
              <w:top w:val="single" w:sz="4" w:space="0" w:color="auto"/>
              <w:left w:val="single" w:sz="4" w:space="0" w:color="auto"/>
              <w:bottom w:val="single" w:sz="4" w:space="0" w:color="auto"/>
              <w:right w:val="single" w:sz="4" w:space="0" w:color="auto"/>
            </w:tcBorders>
          </w:tcPr>
          <w:p w:rsidR="00ED734D" w:rsidRPr="003724CC" w:rsidRDefault="00ED734D" w:rsidP="00ED734D">
            <w:pPr>
              <w:spacing w:after="0" w:line="240" w:lineRule="auto"/>
              <w:jc w:val="center"/>
              <w:rPr>
                <w:rFonts w:asciiTheme="minorHAnsi" w:hAnsiTheme="minorHAnsi"/>
                <w:b/>
                <w:bCs/>
              </w:rPr>
            </w:pPr>
            <w:r w:rsidRPr="003724CC">
              <w:rPr>
                <w:rFonts w:asciiTheme="minorHAnsi" w:hAnsiTheme="minorHAnsi"/>
                <w:b/>
                <w:bCs/>
              </w:rPr>
              <w:t>SEMESTER III</w:t>
            </w:r>
          </w:p>
        </w:tc>
        <w:tc>
          <w:tcPr>
            <w:tcW w:w="346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b/>
                <w:bCs/>
                <w:i/>
                <w:iCs/>
              </w:rPr>
              <w:t>CIA</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b/>
                <w:bCs/>
                <w:i/>
                <w:iCs/>
              </w:rPr>
              <w:t>Uni. Exam</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b/>
                <w:bCs/>
                <w:i/>
                <w:iCs/>
              </w:rPr>
              <w:t>Total</w:t>
            </w:r>
          </w:p>
        </w:tc>
      </w:tr>
      <w:tr w:rsidR="00ED734D"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A246C0" w:rsidRDefault="00ED734D"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Core-Theory</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Paper-7</w:t>
            </w:r>
          </w:p>
        </w:tc>
        <w:tc>
          <w:tcPr>
            <w:tcW w:w="81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5</w:t>
            </w:r>
          </w:p>
        </w:tc>
        <w:tc>
          <w:tcPr>
            <w:tcW w:w="62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before="60" w:after="60" w:line="240" w:lineRule="auto"/>
              <w:jc w:val="center"/>
              <w:rPr>
                <w:rFonts w:asciiTheme="minorHAnsi" w:hAnsiTheme="minorHAnsi"/>
              </w:rPr>
            </w:pPr>
            <w:r w:rsidRPr="003724CC">
              <w:rPr>
                <w:rFonts w:asciiTheme="minorHAnsi" w:hAnsiTheme="minorHAnsi"/>
              </w:rPr>
              <w:t>4</w:t>
            </w:r>
          </w:p>
        </w:tc>
        <w:tc>
          <w:tcPr>
            <w:tcW w:w="346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widowControl w:val="0"/>
              <w:autoSpaceDE w:val="0"/>
              <w:autoSpaceDN w:val="0"/>
              <w:adjustRightInd w:val="0"/>
              <w:spacing w:before="60" w:after="60" w:line="221" w:lineRule="exact"/>
              <w:rPr>
                <w:rFonts w:asciiTheme="minorHAnsi" w:hAnsiTheme="minorHAnsi"/>
              </w:rPr>
            </w:pPr>
            <w:r w:rsidRPr="003724CC">
              <w:rPr>
                <w:rFonts w:asciiTheme="minorHAnsi" w:hAnsiTheme="minorHAnsi"/>
              </w:rPr>
              <w:t>Nutritional Biochemistry</w:t>
            </w: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100</w:t>
            </w:r>
          </w:p>
        </w:tc>
      </w:tr>
      <w:tr w:rsidR="00ED734D"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A246C0" w:rsidRDefault="00ED734D"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Core-Theory</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Paper-8</w:t>
            </w:r>
          </w:p>
        </w:tc>
        <w:tc>
          <w:tcPr>
            <w:tcW w:w="81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5</w:t>
            </w:r>
          </w:p>
        </w:tc>
        <w:tc>
          <w:tcPr>
            <w:tcW w:w="620" w:type="dxa"/>
            <w:tcBorders>
              <w:top w:val="single" w:sz="4" w:space="0" w:color="auto"/>
              <w:left w:val="single" w:sz="4" w:space="0" w:color="auto"/>
              <w:bottom w:val="single" w:sz="4" w:space="0" w:color="auto"/>
              <w:right w:val="single" w:sz="4" w:space="0" w:color="auto"/>
            </w:tcBorders>
            <w:vAlign w:val="center"/>
          </w:tcPr>
          <w:p w:rsidR="00ED734D" w:rsidRPr="003724CC" w:rsidRDefault="00905D02" w:rsidP="00ED734D">
            <w:pPr>
              <w:spacing w:before="60" w:after="60" w:line="240" w:lineRule="auto"/>
              <w:jc w:val="center"/>
              <w:rPr>
                <w:rFonts w:asciiTheme="minorHAnsi" w:hAnsiTheme="minorHAnsi"/>
              </w:rPr>
            </w:pPr>
            <w:r>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widowControl w:val="0"/>
              <w:autoSpaceDE w:val="0"/>
              <w:autoSpaceDN w:val="0"/>
              <w:adjustRightInd w:val="0"/>
              <w:spacing w:before="60" w:after="60" w:line="229" w:lineRule="exact"/>
              <w:rPr>
                <w:rFonts w:asciiTheme="minorHAnsi" w:hAnsiTheme="minorHAnsi"/>
              </w:rPr>
            </w:pPr>
            <w:r w:rsidRPr="003724CC">
              <w:rPr>
                <w:rFonts w:asciiTheme="minorHAnsi" w:hAnsiTheme="minorHAnsi"/>
                <w:w w:val="98"/>
              </w:rPr>
              <w:t xml:space="preserve">Research  Methodology </w:t>
            </w:r>
            <w:r w:rsidRPr="003724CC">
              <w:rPr>
                <w:rFonts w:asciiTheme="minorHAnsi" w:hAnsiTheme="minorHAnsi"/>
              </w:rPr>
              <w:t xml:space="preserve">and  Applied  Statistics </w:t>
            </w: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100</w:t>
            </w:r>
          </w:p>
        </w:tc>
      </w:tr>
      <w:tr w:rsidR="00ED734D"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A246C0" w:rsidRDefault="00ED734D"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Core-Theory</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Paper-9</w:t>
            </w:r>
          </w:p>
        </w:tc>
        <w:tc>
          <w:tcPr>
            <w:tcW w:w="81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4</w:t>
            </w:r>
          </w:p>
        </w:tc>
        <w:tc>
          <w:tcPr>
            <w:tcW w:w="620" w:type="dxa"/>
            <w:tcBorders>
              <w:top w:val="single" w:sz="4" w:space="0" w:color="auto"/>
              <w:left w:val="single" w:sz="4" w:space="0" w:color="auto"/>
              <w:bottom w:val="single" w:sz="4" w:space="0" w:color="auto"/>
              <w:right w:val="single" w:sz="4" w:space="0" w:color="auto"/>
            </w:tcBorders>
            <w:vAlign w:val="center"/>
          </w:tcPr>
          <w:p w:rsidR="00ED734D" w:rsidRPr="003724CC" w:rsidRDefault="00905D02" w:rsidP="00ED734D">
            <w:pPr>
              <w:spacing w:before="60" w:after="60" w:line="240" w:lineRule="auto"/>
              <w:jc w:val="center"/>
              <w:rPr>
                <w:rFonts w:asciiTheme="minorHAnsi" w:hAnsiTheme="minorHAnsi"/>
              </w:rPr>
            </w:pPr>
            <w:r>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before="60" w:after="60" w:line="240" w:lineRule="auto"/>
              <w:rPr>
                <w:rFonts w:asciiTheme="minorHAnsi" w:hAnsiTheme="minorHAnsi"/>
              </w:rPr>
            </w:pPr>
            <w:r w:rsidRPr="003724CC">
              <w:rPr>
                <w:rFonts w:asciiTheme="minorHAnsi" w:hAnsiTheme="minorHAnsi"/>
              </w:rPr>
              <w:t>Community Nutrition</w:t>
            </w: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100</w:t>
            </w:r>
          </w:p>
        </w:tc>
      </w:tr>
      <w:tr w:rsidR="00ED734D"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Core-Practical</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rPr>
              <w:t>Paper-3</w:t>
            </w:r>
          </w:p>
        </w:tc>
        <w:tc>
          <w:tcPr>
            <w:tcW w:w="81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6</w:t>
            </w:r>
          </w:p>
        </w:tc>
        <w:tc>
          <w:tcPr>
            <w:tcW w:w="62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before="60" w:after="60" w:line="240" w:lineRule="auto"/>
              <w:jc w:val="center"/>
              <w:rPr>
                <w:rFonts w:asciiTheme="minorHAnsi" w:hAnsiTheme="minorHAnsi"/>
              </w:rPr>
            </w:pPr>
            <w:r w:rsidRPr="003724CC">
              <w:rPr>
                <w:rFonts w:asciiTheme="minorHAnsi" w:hAnsiTheme="minorHAnsi"/>
              </w:rPr>
              <w:t>0</w:t>
            </w:r>
          </w:p>
        </w:tc>
        <w:tc>
          <w:tcPr>
            <w:tcW w:w="346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widowControl w:val="0"/>
              <w:autoSpaceDE w:val="0"/>
              <w:autoSpaceDN w:val="0"/>
              <w:adjustRightInd w:val="0"/>
              <w:spacing w:before="60" w:after="60" w:line="223" w:lineRule="exact"/>
              <w:rPr>
                <w:rFonts w:asciiTheme="minorHAnsi" w:hAnsiTheme="minorHAnsi"/>
              </w:rPr>
            </w:pPr>
            <w:r w:rsidRPr="003724CC">
              <w:rPr>
                <w:rFonts w:asciiTheme="minorHAnsi" w:hAnsiTheme="minorHAnsi"/>
              </w:rPr>
              <w:t>Nutritional Biochemistry &amp;  Community  Nutrition (Practicals)</w:t>
            </w: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0</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0</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0</w:t>
            </w:r>
          </w:p>
        </w:tc>
      </w:tr>
      <w:tr w:rsidR="00ED734D" w:rsidRPr="003724CC" w:rsidTr="00ED734D">
        <w:trPr>
          <w:trHeight w:val="335"/>
          <w:jc w:val="center"/>
        </w:trPr>
        <w:tc>
          <w:tcPr>
            <w:tcW w:w="10647" w:type="dxa"/>
            <w:gridSpan w:val="10"/>
            <w:tcBorders>
              <w:top w:val="single" w:sz="4" w:space="0" w:color="auto"/>
              <w:left w:val="single" w:sz="4" w:space="0" w:color="auto"/>
              <w:bottom w:val="single" w:sz="4" w:space="0" w:color="auto"/>
              <w:right w:val="single" w:sz="4" w:space="0" w:color="auto"/>
            </w:tcBorders>
          </w:tcPr>
          <w:p w:rsidR="00ED734D" w:rsidRPr="003724CC" w:rsidRDefault="00ED734D" w:rsidP="00ED734D">
            <w:pPr>
              <w:spacing w:after="0" w:line="240" w:lineRule="auto"/>
              <w:jc w:val="center"/>
              <w:rPr>
                <w:rFonts w:asciiTheme="minorHAnsi" w:hAnsiTheme="minorHAnsi"/>
                <w:b/>
                <w:bCs/>
              </w:rPr>
            </w:pPr>
            <w:r w:rsidRPr="003724CC">
              <w:rPr>
                <w:rFonts w:asciiTheme="minorHAnsi" w:hAnsiTheme="minorHAnsi"/>
                <w:b/>
              </w:rPr>
              <w:t>Internal Elective for same major students (Choose any one)</w:t>
            </w:r>
          </w:p>
        </w:tc>
      </w:tr>
      <w:tr w:rsidR="00ED734D"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A246C0" w:rsidRDefault="00ED734D"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rPr>
                <w:rFonts w:asciiTheme="minorHAnsi" w:hAnsiTheme="minorHAnsi"/>
              </w:rPr>
            </w:pPr>
            <w:r w:rsidRPr="003724CC">
              <w:rPr>
                <w:rFonts w:asciiTheme="minorHAnsi" w:hAnsiTheme="minorHAnsi"/>
                <w:b/>
                <w:bCs/>
              </w:rPr>
              <w:t>Core</w:t>
            </w:r>
            <w:r w:rsidRPr="003724CC">
              <w:rPr>
                <w:rFonts w:asciiTheme="minorHAnsi" w:hAnsiTheme="minorHAnsi"/>
                <w:b/>
                <w:bCs/>
              </w:rPr>
              <w:br/>
              <w:t>Elective</w:t>
            </w:r>
          </w:p>
        </w:tc>
        <w:tc>
          <w:tcPr>
            <w:tcW w:w="996" w:type="dxa"/>
            <w:gridSpan w:val="2"/>
            <w:tcBorders>
              <w:top w:val="single" w:sz="4" w:space="0" w:color="auto"/>
              <w:left w:val="single" w:sz="4" w:space="0" w:color="auto"/>
              <w:bottom w:val="single" w:sz="4" w:space="0" w:color="auto"/>
              <w:right w:val="single" w:sz="4" w:space="0" w:color="auto"/>
            </w:tcBorders>
          </w:tcPr>
          <w:p w:rsidR="00ED734D" w:rsidRPr="003724CC" w:rsidRDefault="00ED734D" w:rsidP="00ED734D">
            <w:pPr>
              <w:spacing w:after="0" w:line="240" w:lineRule="auto"/>
              <w:rPr>
                <w:rFonts w:asciiTheme="minorHAnsi" w:hAnsiTheme="minorHAnsi"/>
              </w:rPr>
            </w:pPr>
          </w:p>
          <w:p w:rsidR="00ED734D" w:rsidRPr="003724CC" w:rsidRDefault="00ED734D" w:rsidP="00ED734D">
            <w:pPr>
              <w:spacing w:after="0" w:line="240" w:lineRule="auto"/>
              <w:rPr>
                <w:rFonts w:asciiTheme="minorHAnsi" w:hAnsiTheme="minorHAnsi"/>
              </w:rPr>
            </w:pPr>
            <w:r w:rsidRPr="003724CC">
              <w:rPr>
                <w:rFonts w:asciiTheme="minorHAnsi" w:hAnsiTheme="minorHAnsi"/>
                <w:b/>
                <w:bCs/>
              </w:rPr>
              <w:t>Paper-3</w:t>
            </w:r>
          </w:p>
        </w:tc>
        <w:tc>
          <w:tcPr>
            <w:tcW w:w="81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5</w:t>
            </w:r>
          </w:p>
        </w:tc>
        <w:tc>
          <w:tcPr>
            <w:tcW w:w="62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before="60" w:after="60" w:line="240" w:lineRule="auto"/>
              <w:jc w:val="center"/>
              <w:rPr>
                <w:rFonts w:asciiTheme="minorHAnsi" w:hAnsiTheme="minorHAnsi"/>
              </w:rPr>
            </w:pPr>
            <w:r w:rsidRPr="003724CC">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A246C0">
            <w:pPr>
              <w:spacing w:after="0" w:line="240" w:lineRule="auto"/>
              <w:rPr>
                <w:rFonts w:asciiTheme="minorHAnsi" w:hAnsiTheme="minorHAnsi"/>
                <w:b/>
              </w:rPr>
            </w:pPr>
            <w:r w:rsidRPr="003724CC">
              <w:rPr>
                <w:rFonts w:asciiTheme="minorHAnsi" w:hAnsiTheme="minorHAnsi"/>
                <w:b/>
              </w:rPr>
              <w:t>(to choose 1 out of 3)</w:t>
            </w:r>
          </w:p>
          <w:p w:rsidR="00ED734D" w:rsidRPr="003724CC" w:rsidRDefault="00ED734D" w:rsidP="00ED734D">
            <w:pPr>
              <w:widowControl w:val="0"/>
              <w:autoSpaceDE w:val="0"/>
              <w:autoSpaceDN w:val="0"/>
              <w:adjustRightInd w:val="0"/>
              <w:spacing w:after="0" w:line="240" w:lineRule="auto"/>
              <w:jc w:val="both"/>
              <w:rPr>
                <w:rFonts w:asciiTheme="minorHAnsi" w:hAnsiTheme="minorHAnsi"/>
              </w:rPr>
            </w:pPr>
            <w:r w:rsidRPr="003724CC">
              <w:rPr>
                <w:rFonts w:asciiTheme="minorHAnsi" w:hAnsiTheme="minorHAnsi"/>
              </w:rPr>
              <w:t>A.Nutrition  in</w:t>
            </w:r>
          </w:p>
          <w:p w:rsidR="00ED734D" w:rsidRPr="003724CC" w:rsidRDefault="00ED734D" w:rsidP="00ED734D">
            <w:pPr>
              <w:widowControl w:val="0"/>
              <w:autoSpaceDE w:val="0"/>
              <w:autoSpaceDN w:val="0"/>
              <w:adjustRightInd w:val="0"/>
              <w:spacing w:after="0" w:line="240" w:lineRule="auto"/>
              <w:rPr>
                <w:rFonts w:asciiTheme="minorHAnsi" w:hAnsiTheme="minorHAnsi"/>
              </w:rPr>
            </w:pPr>
            <w:r w:rsidRPr="003724CC">
              <w:rPr>
                <w:rFonts w:asciiTheme="minorHAnsi" w:hAnsiTheme="minorHAnsi"/>
              </w:rPr>
              <w:t>Emergencies</w:t>
            </w:r>
          </w:p>
          <w:p w:rsidR="00ED734D" w:rsidRPr="003724CC" w:rsidRDefault="00ED734D" w:rsidP="00ED734D">
            <w:pPr>
              <w:widowControl w:val="0"/>
              <w:autoSpaceDE w:val="0"/>
              <w:autoSpaceDN w:val="0"/>
              <w:adjustRightInd w:val="0"/>
              <w:spacing w:after="0" w:line="240" w:lineRule="auto"/>
              <w:rPr>
                <w:rFonts w:asciiTheme="minorHAnsi" w:hAnsiTheme="minorHAnsi"/>
              </w:rPr>
            </w:pPr>
            <w:r w:rsidRPr="003724CC">
              <w:rPr>
                <w:rFonts w:asciiTheme="minorHAnsi" w:hAnsiTheme="minorHAnsi"/>
              </w:rPr>
              <w:t xml:space="preserve">B.Functional Foods and </w:t>
            </w:r>
            <w:r w:rsidR="00B132A1">
              <w:rPr>
                <w:rFonts w:asciiTheme="minorHAnsi" w:hAnsiTheme="minorHAnsi"/>
              </w:rPr>
              <w:t xml:space="preserve">   </w:t>
            </w:r>
            <w:r w:rsidRPr="003724CC">
              <w:rPr>
                <w:rFonts w:asciiTheme="minorHAnsi" w:hAnsiTheme="minorHAnsi"/>
              </w:rPr>
              <w:t>Nutraceuticals</w:t>
            </w:r>
          </w:p>
          <w:p w:rsidR="00ED734D" w:rsidRPr="003724CC" w:rsidRDefault="00ED734D" w:rsidP="00ED734D">
            <w:pPr>
              <w:widowControl w:val="0"/>
              <w:autoSpaceDE w:val="0"/>
              <w:autoSpaceDN w:val="0"/>
              <w:adjustRightInd w:val="0"/>
              <w:spacing w:after="0" w:line="240" w:lineRule="auto"/>
              <w:rPr>
                <w:rFonts w:asciiTheme="minorHAnsi" w:hAnsiTheme="minorHAnsi"/>
                <w:color w:val="000000" w:themeColor="text1"/>
              </w:rPr>
            </w:pPr>
            <w:r w:rsidRPr="003724CC">
              <w:rPr>
                <w:rFonts w:asciiTheme="minorHAnsi" w:hAnsiTheme="minorHAnsi"/>
                <w:color w:val="000000" w:themeColor="text1"/>
              </w:rPr>
              <w:t>C.Principles of Food Analysis</w:t>
            </w:r>
          </w:p>
          <w:p w:rsidR="00ED734D" w:rsidRPr="003724CC" w:rsidRDefault="00ED734D" w:rsidP="00ED734D">
            <w:pPr>
              <w:widowControl w:val="0"/>
              <w:autoSpaceDE w:val="0"/>
              <w:autoSpaceDN w:val="0"/>
              <w:adjustRightInd w:val="0"/>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100</w:t>
            </w:r>
          </w:p>
        </w:tc>
      </w:tr>
      <w:tr w:rsidR="003724CC" w:rsidRPr="003724CC" w:rsidTr="00BC1422">
        <w:trPr>
          <w:trHeight w:val="335"/>
          <w:jc w:val="center"/>
        </w:trPr>
        <w:tc>
          <w:tcPr>
            <w:tcW w:w="10647" w:type="dxa"/>
            <w:gridSpan w:val="10"/>
            <w:tcBorders>
              <w:top w:val="single" w:sz="4" w:space="0" w:color="auto"/>
              <w:left w:val="single" w:sz="4" w:space="0" w:color="auto"/>
              <w:bottom w:val="single" w:sz="4" w:space="0" w:color="auto"/>
              <w:right w:val="single" w:sz="4" w:space="0" w:color="auto"/>
            </w:tcBorders>
          </w:tcPr>
          <w:p w:rsidR="003724CC" w:rsidRPr="003724CC" w:rsidRDefault="003724CC" w:rsidP="00ED734D">
            <w:pPr>
              <w:spacing w:after="0" w:line="240" w:lineRule="auto"/>
              <w:jc w:val="center"/>
              <w:rPr>
                <w:rFonts w:asciiTheme="minorHAnsi" w:hAnsiTheme="minorHAnsi"/>
                <w:b/>
                <w:bCs/>
              </w:rPr>
            </w:pPr>
            <w:r w:rsidRPr="003724CC">
              <w:rPr>
                <w:rFonts w:asciiTheme="minorHAnsi" w:hAnsiTheme="minorHAnsi"/>
                <w:b/>
              </w:rPr>
              <w:t>External Elective for other major students (Inter/multi disciplinary papers)</w:t>
            </w:r>
          </w:p>
        </w:tc>
      </w:tr>
      <w:tr w:rsidR="00ED734D"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A246C0" w:rsidRDefault="00ED734D"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ED734D" w:rsidRPr="003724CC" w:rsidRDefault="003724CC" w:rsidP="00ED734D">
            <w:pPr>
              <w:spacing w:after="0" w:line="240" w:lineRule="auto"/>
              <w:rPr>
                <w:rFonts w:asciiTheme="minorHAnsi" w:hAnsiTheme="minorHAnsi"/>
              </w:rPr>
            </w:pPr>
            <w:r w:rsidRPr="003724CC">
              <w:rPr>
                <w:rFonts w:asciiTheme="minorHAnsi" w:hAnsiTheme="minorHAnsi"/>
                <w:b/>
                <w:bCs/>
              </w:rPr>
              <w:t>Open</w:t>
            </w:r>
            <w:r w:rsidRPr="003724CC">
              <w:rPr>
                <w:rFonts w:asciiTheme="minorHAnsi" w:hAnsiTheme="minorHAnsi"/>
                <w:b/>
                <w:bCs/>
              </w:rPr>
              <w:br/>
            </w:r>
            <w:r w:rsidR="00ED734D" w:rsidRPr="003724CC">
              <w:rPr>
                <w:rFonts w:asciiTheme="minorHAnsi" w:hAnsiTheme="minorHAnsi"/>
                <w:b/>
                <w:bCs/>
              </w:rPr>
              <w:lastRenderedPageBreak/>
              <w:t>Elective</w:t>
            </w:r>
          </w:p>
        </w:tc>
        <w:tc>
          <w:tcPr>
            <w:tcW w:w="996" w:type="dxa"/>
            <w:gridSpan w:val="2"/>
            <w:tcBorders>
              <w:top w:val="single" w:sz="4" w:space="0" w:color="auto"/>
              <w:left w:val="single" w:sz="4" w:space="0" w:color="auto"/>
              <w:bottom w:val="single" w:sz="4" w:space="0" w:color="auto"/>
              <w:right w:val="single" w:sz="4" w:space="0" w:color="auto"/>
            </w:tcBorders>
          </w:tcPr>
          <w:p w:rsidR="00ED734D" w:rsidRPr="003724CC" w:rsidRDefault="00ED734D" w:rsidP="00ED734D">
            <w:pPr>
              <w:spacing w:after="0" w:line="240" w:lineRule="auto"/>
              <w:rPr>
                <w:rFonts w:asciiTheme="minorHAnsi" w:hAnsiTheme="minorHAnsi"/>
              </w:rPr>
            </w:pPr>
          </w:p>
          <w:p w:rsidR="00ED734D" w:rsidRPr="003724CC" w:rsidRDefault="00ED734D" w:rsidP="00ED734D">
            <w:pPr>
              <w:spacing w:after="0" w:line="240" w:lineRule="auto"/>
              <w:rPr>
                <w:rFonts w:asciiTheme="minorHAnsi" w:hAnsiTheme="minorHAnsi"/>
              </w:rPr>
            </w:pPr>
            <w:r w:rsidRPr="003724CC">
              <w:rPr>
                <w:rFonts w:asciiTheme="minorHAnsi" w:hAnsiTheme="minorHAnsi"/>
                <w:b/>
                <w:bCs/>
              </w:rPr>
              <w:lastRenderedPageBreak/>
              <w:t>Paper-3</w:t>
            </w:r>
          </w:p>
        </w:tc>
        <w:tc>
          <w:tcPr>
            <w:tcW w:w="81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lastRenderedPageBreak/>
              <w:t>5</w:t>
            </w:r>
          </w:p>
        </w:tc>
        <w:tc>
          <w:tcPr>
            <w:tcW w:w="62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before="60" w:after="60" w:line="240" w:lineRule="auto"/>
              <w:jc w:val="center"/>
              <w:rPr>
                <w:rFonts w:asciiTheme="minorHAnsi" w:hAnsiTheme="minorHAnsi"/>
              </w:rPr>
            </w:pPr>
            <w:r w:rsidRPr="003724CC">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A246C0">
            <w:pPr>
              <w:spacing w:after="0" w:line="240" w:lineRule="auto"/>
              <w:rPr>
                <w:rFonts w:asciiTheme="minorHAnsi" w:hAnsiTheme="minorHAnsi"/>
                <w:b/>
              </w:rPr>
            </w:pPr>
            <w:r w:rsidRPr="003724CC">
              <w:rPr>
                <w:rFonts w:asciiTheme="minorHAnsi" w:hAnsiTheme="minorHAnsi"/>
                <w:b/>
              </w:rPr>
              <w:t>(to choose 1 out of 3)</w:t>
            </w:r>
          </w:p>
          <w:p w:rsidR="00A246C0" w:rsidRDefault="00A246C0" w:rsidP="00ED734D">
            <w:pPr>
              <w:spacing w:after="0" w:line="240" w:lineRule="auto"/>
              <w:rPr>
                <w:rFonts w:asciiTheme="minorHAnsi" w:hAnsiTheme="minorHAnsi"/>
                <w:color w:val="000000" w:themeColor="text1"/>
              </w:rPr>
            </w:pPr>
          </w:p>
          <w:p w:rsidR="00ED734D" w:rsidRPr="003724CC" w:rsidRDefault="00ED734D" w:rsidP="00ED734D">
            <w:pPr>
              <w:spacing w:after="0" w:line="240" w:lineRule="auto"/>
              <w:rPr>
                <w:rFonts w:asciiTheme="minorHAnsi" w:hAnsiTheme="minorHAnsi"/>
                <w:color w:val="000000" w:themeColor="text1"/>
              </w:rPr>
            </w:pPr>
            <w:r w:rsidRPr="003724CC">
              <w:rPr>
                <w:rFonts w:asciiTheme="minorHAnsi" w:hAnsiTheme="minorHAnsi"/>
                <w:color w:val="000000" w:themeColor="text1"/>
              </w:rPr>
              <w:t>A.</w:t>
            </w:r>
            <w:r w:rsidR="00A246C0">
              <w:rPr>
                <w:rFonts w:asciiTheme="minorHAnsi" w:hAnsiTheme="minorHAnsi"/>
                <w:color w:val="000000" w:themeColor="text1"/>
              </w:rPr>
              <w:t xml:space="preserve"> </w:t>
            </w:r>
            <w:r w:rsidRPr="003724CC">
              <w:rPr>
                <w:rFonts w:asciiTheme="minorHAnsi" w:hAnsiTheme="minorHAnsi"/>
                <w:color w:val="000000" w:themeColor="text1"/>
              </w:rPr>
              <w:t>Princi.ples of Nutrition- I</w:t>
            </w:r>
          </w:p>
          <w:p w:rsidR="00ED734D" w:rsidRPr="003724CC" w:rsidRDefault="00ED734D" w:rsidP="00ED734D">
            <w:pPr>
              <w:spacing w:after="0" w:line="240" w:lineRule="auto"/>
              <w:rPr>
                <w:rFonts w:asciiTheme="minorHAnsi" w:hAnsiTheme="minorHAnsi"/>
                <w:color w:val="000000" w:themeColor="text1"/>
              </w:rPr>
            </w:pPr>
            <w:r w:rsidRPr="003724CC">
              <w:rPr>
                <w:rFonts w:asciiTheme="minorHAnsi" w:hAnsiTheme="minorHAnsi"/>
                <w:color w:val="000000" w:themeColor="text1"/>
              </w:rPr>
              <w:t>B.</w:t>
            </w:r>
            <w:r w:rsidR="00A246C0">
              <w:rPr>
                <w:rFonts w:asciiTheme="minorHAnsi" w:hAnsiTheme="minorHAnsi"/>
                <w:color w:val="000000" w:themeColor="text1"/>
              </w:rPr>
              <w:t xml:space="preserve"> </w:t>
            </w:r>
            <w:r w:rsidRPr="003724CC">
              <w:rPr>
                <w:rFonts w:asciiTheme="minorHAnsi" w:hAnsiTheme="minorHAnsi"/>
                <w:color w:val="000000" w:themeColor="text1"/>
              </w:rPr>
              <w:t>Assessment of Nutritional Status</w:t>
            </w:r>
          </w:p>
          <w:p w:rsidR="00ED734D" w:rsidRPr="003724CC" w:rsidRDefault="00ED734D" w:rsidP="00A246C0">
            <w:pPr>
              <w:spacing w:after="0" w:line="240" w:lineRule="auto"/>
              <w:rPr>
                <w:rFonts w:asciiTheme="minorHAnsi" w:hAnsiTheme="minorHAnsi"/>
                <w:color w:val="000000" w:themeColor="text1"/>
              </w:rPr>
            </w:pPr>
            <w:r w:rsidRPr="003724CC">
              <w:rPr>
                <w:rFonts w:asciiTheme="minorHAnsi" w:hAnsiTheme="minorHAnsi"/>
                <w:color w:val="000000" w:themeColor="text1"/>
              </w:rPr>
              <w:t>C.</w:t>
            </w:r>
            <w:r w:rsidR="00A246C0">
              <w:rPr>
                <w:rFonts w:asciiTheme="minorHAnsi" w:hAnsiTheme="minorHAnsi"/>
                <w:color w:val="000000" w:themeColor="text1"/>
              </w:rPr>
              <w:t xml:space="preserve"> </w:t>
            </w:r>
            <w:r w:rsidRPr="003724CC">
              <w:rPr>
                <w:rFonts w:asciiTheme="minorHAnsi" w:hAnsiTheme="minorHAnsi"/>
                <w:color w:val="000000" w:themeColor="text1"/>
              </w:rPr>
              <w:t>Nutrition Education and  Counselling</w:t>
            </w: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lastRenderedPageBreak/>
              <w:t>25</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100</w:t>
            </w:r>
          </w:p>
        </w:tc>
      </w:tr>
      <w:tr w:rsidR="00ED734D" w:rsidRPr="003724CC" w:rsidTr="00ED734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A246C0" w:rsidRDefault="00ED734D"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Viva Voce</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b/>
              </w:rPr>
            </w:pPr>
            <w:r w:rsidRPr="003724CC">
              <w:rPr>
                <w:rFonts w:asciiTheme="minorHAnsi" w:hAnsiTheme="minorHAnsi"/>
                <w:b/>
              </w:rPr>
              <w:t>-</w:t>
            </w:r>
          </w:p>
        </w:tc>
        <w:tc>
          <w:tcPr>
            <w:tcW w:w="62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before="60" w:after="60" w:line="240" w:lineRule="auto"/>
              <w:jc w:val="center"/>
              <w:rPr>
                <w:rFonts w:asciiTheme="minorHAnsi" w:hAnsiTheme="minorHAnsi"/>
              </w:rPr>
            </w:pPr>
            <w:r w:rsidRPr="003724CC">
              <w:rPr>
                <w:rFonts w:asciiTheme="minorHAnsi" w:hAnsiTheme="minorHAnsi"/>
              </w:rPr>
              <w:t>2</w:t>
            </w:r>
          </w:p>
        </w:tc>
        <w:tc>
          <w:tcPr>
            <w:tcW w:w="346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before="60" w:after="60" w:line="240" w:lineRule="auto"/>
              <w:rPr>
                <w:rFonts w:asciiTheme="minorHAnsi" w:hAnsiTheme="minorHAnsi"/>
              </w:rPr>
            </w:pPr>
            <w:r w:rsidRPr="003724CC">
              <w:rPr>
                <w:rFonts w:asciiTheme="minorHAnsi" w:hAnsiTheme="minorHAnsi"/>
              </w:rPr>
              <w:t xml:space="preserve">Internship </w:t>
            </w: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ED734D">
            <w:pPr>
              <w:spacing w:after="0" w:line="240" w:lineRule="auto"/>
              <w:jc w:val="center"/>
              <w:rPr>
                <w:rFonts w:asciiTheme="minorHAnsi" w:hAnsiTheme="minorHAnsi"/>
              </w:rPr>
            </w:pPr>
            <w:r w:rsidRPr="003724CC">
              <w:rPr>
                <w:rFonts w:asciiTheme="minorHAnsi" w:hAnsiTheme="minorHAnsi"/>
              </w:rPr>
              <w:t>100</w:t>
            </w:r>
          </w:p>
        </w:tc>
      </w:tr>
      <w:tr w:rsidR="00ED734D" w:rsidRPr="003724CC" w:rsidTr="00A246C0">
        <w:trPr>
          <w:trHeight w:val="302"/>
          <w:jc w:val="center"/>
        </w:trPr>
        <w:tc>
          <w:tcPr>
            <w:tcW w:w="567" w:type="dxa"/>
            <w:tcBorders>
              <w:top w:val="single" w:sz="4" w:space="0" w:color="auto"/>
              <w:left w:val="single" w:sz="4" w:space="0" w:color="auto"/>
              <w:bottom w:val="single" w:sz="4" w:space="0" w:color="auto"/>
              <w:right w:val="single" w:sz="4" w:space="0" w:color="auto"/>
            </w:tcBorders>
          </w:tcPr>
          <w:p w:rsidR="00ED734D" w:rsidRPr="00A246C0" w:rsidRDefault="00ED734D"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rPr>
                <w:rFonts w:asciiTheme="minorHAnsi" w:hAnsiTheme="minorHAnsi"/>
              </w:rPr>
            </w:pPr>
            <w:r w:rsidRPr="003724CC">
              <w:rPr>
                <w:rFonts w:asciiTheme="minorHAnsi" w:hAnsiTheme="minorHAnsi"/>
                <w:b/>
              </w:rPr>
              <w:t>**</w:t>
            </w:r>
            <w:r w:rsidRPr="003724CC">
              <w:rPr>
                <w:rFonts w:asciiTheme="minorHAnsi" w:hAnsiTheme="minorHAnsi"/>
              </w:rPr>
              <w:t xml:space="preserve"> MOOC Courses</w:t>
            </w:r>
          </w:p>
        </w:tc>
        <w:tc>
          <w:tcPr>
            <w:tcW w:w="996" w:type="dxa"/>
            <w:gridSpan w:val="2"/>
            <w:tcBorders>
              <w:top w:val="single" w:sz="4" w:space="0" w:color="auto"/>
              <w:left w:val="single" w:sz="4" w:space="0" w:color="auto"/>
              <w:bottom w:val="single" w:sz="4" w:space="0" w:color="auto"/>
              <w:right w:val="single" w:sz="4" w:space="0" w:color="auto"/>
            </w:tcBorders>
          </w:tcPr>
          <w:p w:rsidR="00ED734D" w:rsidRPr="003724CC" w:rsidRDefault="00ED734D" w:rsidP="00ED734D">
            <w:pPr>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jc w:val="center"/>
              <w:rPr>
                <w:rFonts w:asciiTheme="minorHAnsi" w:hAnsiTheme="minorHAnsi"/>
                <w:b/>
                <w:bCs/>
              </w:rPr>
            </w:pPr>
            <w:r w:rsidRPr="003724CC">
              <w:rPr>
                <w:rFonts w:asciiTheme="minorHAnsi" w:hAnsiTheme="minorHAnsi"/>
                <w:b/>
                <w:bCs/>
              </w:rPr>
              <w:t>-</w:t>
            </w:r>
          </w:p>
        </w:tc>
        <w:tc>
          <w:tcPr>
            <w:tcW w:w="620"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jc w:val="center"/>
              <w:rPr>
                <w:rFonts w:asciiTheme="minorHAnsi" w:hAnsiTheme="minorHAnsi"/>
                <w:bCs/>
              </w:rPr>
            </w:pPr>
            <w:r w:rsidRPr="003724CC">
              <w:rPr>
                <w:rFonts w:asciiTheme="minorHAnsi" w:hAnsiTheme="minorHAnsi"/>
                <w:bCs/>
              </w:rPr>
              <w:t>-</w:t>
            </w:r>
          </w:p>
        </w:tc>
        <w:tc>
          <w:tcPr>
            <w:tcW w:w="3462"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rPr>
                <w:rFonts w:asciiTheme="minorHAnsi" w:hAnsiTheme="minorHAnsi"/>
                <w:b/>
                <w:bCs/>
              </w:rPr>
            </w:pPr>
          </w:p>
        </w:tc>
        <w:tc>
          <w:tcPr>
            <w:tcW w:w="567"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jc w:val="center"/>
              <w:rPr>
                <w:rFonts w:asciiTheme="minorHAnsi" w:hAnsiTheme="minorHAnsi"/>
              </w:rPr>
            </w:pPr>
            <w:r w:rsidRPr="003724CC">
              <w:rPr>
                <w:rFonts w:asciiTheme="minorHAnsi" w:hAnsiTheme="minorHAnsi"/>
              </w:rPr>
              <w:t>0</w:t>
            </w:r>
          </w:p>
        </w:tc>
        <w:tc>
          <w:tcPr>
            <w:tcW w:w="1134"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jc w:val="center"/>
              <w:rPr>
                <w:rFonts w:asciiTheme="minorHAnsi" w:hAnsiTheme="minorHAnsi"/>
              </w:rPr>
            </w:pPr>
            <w:r w:rsidRPr="003724CC">
              <w:rPr>
                <w:rFonts w:asciiTheme="minorHAnsi" w:hAnsiTheme="minorHAnsi"/>
              </w:rPr>
              <w:t>0</w:t>
            </w:r>
          </w:p>
        </w:tc>
        <w:tc>
          <w:tcPr>
            <w:tcW w:w="850" w:type="dxa"/>
            <w:tcBorders>
              <w:top w:val="single" w:sz="4" w:space="0" w:color="auto"/>
              <w:left w:val="single" w:sz="4" w:space="0" w:color="auto"/>
              <w:bottom w:val="single" w:sz="4" w:space="0" w:color="auto"/>
              <w:right w:val="single" w:sz="4" w:space="0" w:color="auto"/>
            </w:tcBorders>
          </w:tcPr>
          <w:p w:rsidR="00ED734D" w:rsidRPr="003724CC" w:rsidRDefault="00ED734D" w:rsidP="00ED734D">
            <w:pPr>
              <w:jc w:val="center"/>
              <w:rPr>
                <w:rFonts w:asciiTheme="minorHAnsi" w:hAnsiTheme="minorHAnsi"/>
              </w:rPr>
            </w:pPr>
            <w:r w:rsidRPr="003724CC">
              <w:rPr>
                <w:rFonts w:asciiTheme="minorHAnsi" w:hAnsiTheme="minorHAnsi"/>
              </w:rPr>
              <w:t>100</w:t>
            </w:r>
          </w:p>
        </w:tc>
      </w:tr>
      <w:tr w:rsidR="00ED734D"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ED734D" w:rsidRPr="003724CC" w:rsidRDefault="00ED734D" w:rsidP="00192D1E">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ED734D" w:rsidRPr="003724CC" w:rsidRDefault="00ED734D" w:rsidP="00192D1E">
            <w:pPr>
              <w:spacing w:after="0" w:line="240" w:lineRule="auto"/>
              <w:rPr>
                <w:rFonts w:asciiTheme="minorHAnsi" w:hAnsiTheme="minorHAnsi"/>
              </w:rPr>
            </w:pPr>
          </w:p>
        </w:tc>
        <w:tc>
          <w:tcPr>
            <w:tcW w:w="996" w:type="dxa"/>
            <w:gridSpan w:val="2"/>
            <w:tcBorders>
              <w:top w:val="single" w:sz="4" w:space="0" w:color="auto"/>
              <w:left w:val="single" w:sz="4" w:space="0" w:color="auto"/>
              <w:bottom w:val="single" w:sz="4" w:space="0" w:color="auto"/>
              <w:right w:val="single" w:sz="4" w:space="0" w:color="auto"/>
            </w:tcBorders>
          </w:tcPr>
          <w:p w:rsidR="00ED734D" w:rsidRPr="003724CC" w:rsidRDefault="00ED734D" w:rsidP="00192D1E">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tcPr>
          <w:p w:rsidR="00ED734D" w:rsidRPr="003724CC" w:rsidRDefault="00ED734D" w:rsidP="00192D1E">
            <w:pPr>
              <w:spacing w:after="0" w:line="240" w:lineRule="auto"/>
              <w:jc w:val="center"/>
              <w:rPr>
                <w:rFonts w:asciiTheme="minorHAnsi" w:hAnsiTheme="minorHAnsi"/>
                <w:b/>
                <w:bCs/>
              </w:rPr>
            </w:pPr>
            <w:r w:rsidRPr="003724CC">
              <w:rPr>
                <w:rFonts w:asciiTheme="minorHAnsi" w:hAnsiTheme="minorHAnsi"/>
                <w:b/>
                <w:bCs/>
              </w:rPr>
              <w:t>30</w:t>
            </w:r>
          </w:p>
        </w:tc>
        <w:tc>
          <w:tcPr>
            <w:tcW w:w="620" w:type="dxa"/>
            <w:tcBorders>
              <w:top w:val="single" w:sz="4" w:space="0" w:color="auto"/>
              <w:left w:val="single" w:sz="4" w:space="0" w:color="auto"/>
              <w:bottom w:val="single" w:sz="4" w:space="0" w:color="auto"/>
              <w:right w:val="single" w:sz="4" w:space="0" w:color="auto"/>
            </w:tcBorders>
          </w:tcPr>
          <w:p w:rsidR="00ED734D" w:rsidRPr="003724CC" w:rsidRDefault="00905D02" w:rsidP="00192D1E">
            <w:pPr>
              <w:spacing w:after="0" w:line="240" w:lineRule="auto"/>
              <w:jc w:val="center"/>
              <w:rPr>
                <w:rFonts w:asciiTheme="minorHAnsi" w:hAnsiTheme="minorHAnsi"/>
                <w:b/>
                <w:bCs/>
              </w:rPr>
            </w:pPr>
            <w:r>
              <w:rPr>
                <w:rFonts w:asciiTheme="minorHAnsi" w:hAnsiTheme="minorHAnsi"/>
                <w:b/>
                <w:bCs/>
              </w:rPr>
              <w:t>18</w:t>
            </w:r>
          </w:p>
        </w:tc>
        <w:tc>
          <w:tcPr>
            <w:tcW w:w="3462"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192D1E">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192D1E">
            <w:pPr>
              <w:spacing w:after="0" w:line="240" w:lineRule="auto"/>
              <w:jc w:val="center"/>
              <w:rPr>
                <w:rFonts w:asciiTheme="minorHAnsi" w:hAnsiTheme="minorHAnsi"/>
                <w:b/>
                <w:bCs/>
              </w:rPr>
            </w:pPr>
            <w:r w:rsidRPr="003724CC">
              <w:rPr>
                <w:rFonts w:asciiTheme="minorHAnsi" w:hAnsiTheme="minorHAnsi"/>
                <w:b/>
                <w:bCs/>
              </w:rPr>
              <w:t>150</w:t>
            </w:r>
          </w:p>
        </w:tc>
        <w:tc>
          <w:tcPr>
            <w:tcW w:w="1134"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192D1E">
            <w:pPr>
              <w:spacing w:after="0" w:line="240" w:lineRule="auto"/>
              <w:jc w:val="center"/>
              <w:rPr>
                <w:rFonts w:asciiTheme="minorHAnsi" w:hAnsiTheme="minorHAnsi"/>
                <w:b/>
                <w:bCs/>
              </w:rPr>
            </w:pPr>
            <w:r w:rsidRPr="003724CC">
              <w:rPr>
                <w:rFonts w:asciiTheme="minorHAnsi" w:hAnsiTheme="minorHAnsi"/>
                <w:b/>
                <w:bCs/>
              </w:rPr>
              <w:t>450</w:t>
            </w:r>
          </w:p>
        </w:tc>
        <w:tc>
          <w:tcPr>
            <w:tcW w:w="850" w:type="dxa"/>
            <w:tcBorders>
              <w:top w:val="single" w:sz="4" w:space="0" w:color="auto"/>
              <w:left w:val="single" w:sz="4" w:space="0" w:color="auto"/>
              <w:bottom w:val="single" w:sz="4" w:space="0" w:color="auto"/>
              <w:right w:val="single" w:sz="4" w:space="0" w:color="auto"/>
            </w:tcBorders>
            <w:vAlign w:val="center"/>
          </w:tcPr>
          <w:p w:rsidR="00ED734D" w:rsidRPr="003724CC" w:rsidRDefault="00ED734D" w:rsidP="00192D1E">
            <w:pPr>
              <w:spacing w:after="0" w:line="240" w:lineRule="auto"/>
              <w:jc w:val="center"/>
              <w:rPr>
                <w:rFonts w:asciiTheme="minorHAnsi" w:hAnsiTheme="minorHAnsi"/>
                <w:b/>
                <w:bCs/>
              </w:rPr>
            </w:pPr>
            <w:r w:rsidRPr="003724CC">
              <w:rPr>
                <w:rFonts w:asciiTheme="minorHAnsi" w:hAnsiTheme="minorHAnsi"/>
                <w:b/>
                <w:bCs/>
              </w:rPr>
              <w:t>700</w:t>
            </w:r>
          </w:p>
        </w:tc>
      </w:tr>
      <w:tr w:rsidR="003724CC"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24CC" w:rsidRPr="003724CC" w:rsidRDefault="003724CC" w:rsidP="00192D1E">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192D1E">
            <w:pPr>
              <w:spacing w:after="0" w:line="240" w:lineRule="auto"/>
              <w:rPr>
                <w:rFonts w:asciiTheme="minorHAnsi" w:hAnsiTheme="minorHAnsi"/>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3724CC">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192D1E">
            <w:pPr>
              <w:spacing w:after="0" w:line="240" w:lineRule="auto"/>
              <w:jc w:val="center"/>
              <w:rPr>
                <w:rFonts w:asciiTheme="minorHAnsi" w:hAnsiTheme="minorHAnsi"/>
              </w:rPr>
            </w:pP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192D1E">
            <w:pPr>
              <w:spacing w:before="60" w:after="60" w:line="240" w:lineRule="auto"/>
              <w:jc w:val="center"/>
              <w:rPr>
                <w:rFonts w:asciiTheme="minorHAnsi" w:hAnsiTheme="minorHAnsi"/>
              </w:rPr>
            </w:pPr>
          </w:p>
        </w:tc>
        <w:tc>
          <w:tcPr>
            <w:tcW w:w="34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192D1E">
            <w:pPr>
              <w:widowControl w:val="0"/>
              <w:autoSpaceDE w:val="0"/>
              <w:autoSpaceDN w:val="0"/>
              <w:adjustRightInd w:val="0"/>
              <w:spacing w:before="60" w:after="60" w:line="221" w:lineRule="exact"/>
              <w:ind w:left="100"/>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192D1E">
            <w:pPr>
              <w:spacing w:after="0" w:line="240" w:lineRule="auto"/>
              <w:jc w:val="center"/>
              <w:rPr>
                <w:rFonts w:asciiTheme="minorHAnsi" w:hAnsi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192D1E">
            <w:pPr>
              <w:spacing w:after="0" w:line="240" w:lineRule="auto"/>
              <w:jc w:val="center"/>
              <w:rPr>
                <w:rFonts w:asciiTheme="minorHAnsi" w:hAnsi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724CC" w:rsidRPr="003724CC" w:rsidRDefault="003724CC" w:rsidP="00192D1E">
            <w:pPr>
              <w:spacing w:after="0" w:line="240" w:lineRule="auto"/>
              <w:jc w:val="center"/>
              <w:rPr>
                <w:rFonts w:asciiTheme="minorHAnsi" w:hAnsiTheme="minorHAnsi"/>
              </w:rPr>
            </w:pPr>
          </w:p>
        </w:tc>
      </w:tr>
      <w:tr w:rsidR="003724CC" w:rsidRPr="003724CC" w:rsidTr="00FF1BA6">
        <w:trPr>
          <w:trHeight w:val="335"/>
          <w:jc w:val="center"/>
        </w:trPr>
        <w:tc>
          <w:tcPr>
            <w:tcW w:w="4634" w:type="dxa"/>
            <w:gridSpan w:val="6"/>
            <w:tcBorders>
              <w:top w:val="single" w:sz="4" w:space="0" w:color="auto"/>
              <w:left w:val="single" w:sz="4" w:space="0" w:color="auto"/>
              <w:bottom w:val="single" w:sz="4" w:space="0" w:color="auto"/>
              <w:right w:val="single" w:sz="4" w:space="0" w:color="auto"/>
            </w:tcBorders>
          </w:tcPr>
          <w:p w:rsidR="003724CC" w:rsidRPr="003724CC" w:rsidRDefault="003724CC" w:rsidP="00192D1E">
            <w:pPr>
              <w:spacing w:before="60" w:after="60" w:line="240" w:lineRule="auto"/>
              <w:jc w:val="center"/>
              <w:rPr>
                <w:rFonts w:asciiTheme="minorHAnsi" w:hAnsiTheme="minorHAnsi"/>
              </w:rPr>
            </w:pPr>
            <w:r w:rsidRPr="003724CC">
              <w:rPr>
                <w:rFonts w:asciiTheme="minorHAnsi" w:hAnsiTheme="minorHAnsi"/>
                <w:b/>
                <w:bCs/>
              </w:rPr>
              <w:t>SEMESTER IV</w:t>
            </w:r>
          </w:p>
        </w:tc>
        <w:tc>
          <w:tcPr>
            <w:tcW w:w="346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widowControl w:val="0"/>
              <w:autoSpaceDE w:val="0"/>
              <w:autoSpaceDN w:val="0"/>
              <w:adjustRightInd w:val="0"/>
              <w:spacing w:before="60" w:after="60" w:line="221" w:lineRule="exact"/>
              <w:ind w:left="100"/>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b/>
                <w:bCs/>
                <w:i/>
                <w:iCs/>
              </w:rPr>
              <w:t>CIA</w:t>
            </w:r>
          </w:p>
        </w:tc>
        <w:tc>
          <w:tcPr>
            <w:tcW w:w="1134"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b/>
                <w:bCs/>
                <w:i/>
                <w:iCs/>
              </w:rPr>
              <w:t>Uni. Exam</w:t>
            </w:r>
          </w:p>
        </w:tc>
        <w:tc>
          <w:tcPr>
            <w:tcW w:w="850"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b/>
                <w:bCs/>
                <w:i/>
                <w:iCs/>
              </w:rPr>
              <w:t>Total</w:t>
            </w:r>
          </w:p>
        </w:tc>
      </w:tr>
      <w:tr w:rsidR="003724CC" w:rsidRPr="003724CC" w:rsidTr="007504FB">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3724CC" w:rsidRPr="00A246C0" w:rsidRDefault="003724CC"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rPr>
                <w:rFonts w:asciiTheme="minorHAnsi" w:hAnsiTheme="minorHAnsi"/>
              </w:rPr>
            </w:pPr>
            <w:r w:rsidRPr="003724CC">
              <w:rPr>
                <w:rFonts w:asciiTheme="minorHAnsi" w:hAnsiTheme="minorHAnsi"/>
              </w:rPr>
              <w:t>Core-Theory</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3724CC" w:rsidRPr="003724CC" w:rsidRDefault="003724CC" w:rsidP="003724CC">
            <w:pPr>
              <w:spacing w:after="0" w:line="240" w:lineRule="auto"/>
              <w:rPr>
                <w:rFonts w:asciiTheme="minorHAnsi" w:hAnsiTheme="minorHAnsi"/>
              </w:rPr>
            </w:pPr>
            <w:r w:rsidRPr="003724CC">
              <w:rPr>
                <w:rFonts w:asciiTheme="minorHAnsi" w:hAnsiTheme="minorHAnsi"/>
              </w:rPr>
              <w:t>Paper-</w:t>
            </w:r>
            <w:r w:rsidRPr="003724CC">
              <w:rPr>
                <w:rFonts w:asciiTheme="minorHAnsi" w:hAnsiTheme="minorHAnsi"/>
              </w:rPr>
              <w:t>10</w:t>
            </w:r>
          </w:p>
        </w:tc>
        <w:tc>
          <w:tcPr>
            <w:tcW w:w="812" w:type="dxa"/>
            <w:tcBorders>
              <w:top w:val="single" w:sz="4" w:space="0" w:color="auto"/>
              <w:left w:val="single" w:sz="4" w:space="0" w:color="auto"/>
              <w:bottom w:val="single" w:sz="4" w:space="0" w:color="auto"/>
              <w:right w:val="single" w:sz="4" w:space="0" w:color="auto"/>
            </w:tcBorders>
            <w:vAlign w:val="center"/>
          </w:tcPr>
          <w:p w:rsidR="003724CC" w:rsidRPr="003724CC" w:rsidRDefault="00A246C0" w:rsidP="00192D1E">
            <w:pPr>
              <w:spacing w:after="0" w:line="240" w:lineRule="auto"/>
              <w:jc w:val="center"/>
              <w:rPr>
                <w:rFonts w:asciiTheme="minorHAnsi" w:hAnsiTheme="minorHAnsi"/>
              </w:rPr>
            </w:pPr>
            <w:r>
              <w:rPr>
                <w:rFonts w:asciiTheme="minorHAnsi" w:hAnsiTheme="minorHAnsi"/>
              </w:rPr>
              <w:t>6</w:t>
            </w:r>
          </w:p>
        </w:tc>
        <w:tc>
          <w:tcPr>
            <w:tcW w:w="620" w:type="dxa"/>
            <w:tcBorders>
              <w:top w:val="single" w:sz="4" w:space="0" w:color="auto"/>
              <w:left w:val="single" w:sz="4" w:space="0" w:color="auto"/>
              <w:bottom w:val="single" w:sz="4" w:space="0" w:color="auto"/>
              <w:right w:val="single" w:sz="4" w:space="0" w:color="auto"/>
            </w:tcBorders>
            <w:vAlign w:val="center"/>
          </w:tcPr>
          <w:p w:rsidR="003724CC" w:rsidRPr="003724CC" w:rsidRDefault="00555C77" w:rsidP="00192D1E">
            <w:pPr>
              <w:spacing w:before="60" w:after="60" w:line="240" w:lineRule="auto"/>
              <w:jc w:val="center"/>
              <w:rPr>
                <w:rFonts w:asciiTheme="minorHAnsi" w:hAnsiTheme="minorHAnsi"/>
              </w:rPr>
            </w:pPr>
            <w:r>
              <w:rPr>
                <w:rFonts w:asciiTheme="minorHAnsi" w:hAnsiTheme="minorHAnsi"/>
              </w:rPr>
              <w:t>4</w:t>
            </w:r>
          </w:p>
        </w:tc>
        <w:tc>
          <w:tcPr>
            <w:tcW w:w="346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widowControl w:val="0"/>
              <w:autoSpaceDE w:val="0"/>
              <w:autoSpaceDN w:val="0"/>
              <w:adjustRightInd w:val="0"/>
              <w:spacing w:before="60" w:after="60" w:line="221" w:lineRule="exact"/>
              <w:ind w:left="100"/>
              <w:rPr>
                <w:rFonts w:asciiTheme="minorHAnsi" w:hAnsiTheme="minorHAnsi"/>
              </w:rPr>
            </w:pPr>
            <w:r w:rsidRPr="003724CC">
              <w:rPr>
                <w:rFonts w:asciiTheme="minorHAnsi" w:hAnsiTheme="minorHAnsi"/>
              </w:rPr>
              <w:t>Diet  Therapy</w:t>
            </w:r>
          </w:p>
        </w:tc>
        <w:tc>
          <w:tcPr>
            <w:tcW w:w="567"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100</w:t>
            </w:r>
          </w:p>
        </w:tc>
      </w:tr>
      <w:tr w:rsidR="003724CC" w:rsidRPr="003724CC" w:rsidTr="007504FB">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3724CC" w:rsidRPr="00A246C0" w:rsidRDefault="003724CC"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rPr>
                <w:rFonts w:asciiTheme="minorHAnsi" w:hAnsiTheme="minorHAnsi"/>
              </w:rPr>
            </w:pPr>
            <w:r w:rsidRPr="003724CC">
              <w:rPr>
                <w:rFonts w:asciiTheme="minorHAnsi" w:hAnsiTheme="minorHAnsi"/>
              </w:rPr>
              <w:t>Core-Practical</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rPr>
                <w:rFonts w:asciiTheme="minorHAnsi" w:hAnsiTheme="minorHAnsi"/>
              </w:rPr>
            </w:pPr>
            <w:r w:rsidRPr="003724CC">
              <w:rPr>
                <w:rFonts w:asciiTheme="minorHAnsi" w:hAnsiTheme="minorHAnsi"/>
              </w:rPr>
              <w:t>Paper-3</w:t>
            </w:r>
          </w:p>
        </w:tc>
        <w:tc>
          <w:tcPr>
            <w:tcW w:w="81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0</w:t>
            </w:r>
          </w:p>
        </w:tc>
        <w:tc>
          <w:tcPr>
            <w:tcW w:w="620" w:type="dxa"/>
            <w:tcBorders>
              <w:top w:val="single" w:sz="4" w:space="0" w:color="auto"/>
              <w:left w:val="single" w:sz="4" w:space="0" w:color="auto"/>
              <w:bottom w:val="single" w:sz="4" w:space="0" w:color="auto"/>
              <w:right w:val="single" w:sz="4" w:space="0" w:color="auto"/>
            </w:tcBorders>
            <w:vAlign w:val="center"/>
          </w:tcPr>
          <w:p w:rsidR="003724CC" w:rsidRPr="003724CC" w:rsidRDefault="00555C77" w:rsidP="00192D1E">
            <w:pPr>
              <w:spacing w:before="60" w:after="60" w:line="240" w:lineRule="auto"/>
              <w:jc w:val="center"/>
              <w:rPr>
                <w:rFonts w:asciiTheme="minorHAnsi" w:hAnsiTheme="minorHAnsi"/>
              </w:rPr>
            </w:pPr>
            <w:r>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widowControl w:val="0"/>
              <w:autoSpaceDE w:val="0"/>
              <w:autoSpaceDN w:val="0"/>
              <w:adjustRightInd w:val="0"/>
              <w:spacing w:before="60" w:after="60" w:line="223" w:lineRule="exact"/>
              <w:rPr>
                <w:rFonts w:asciiTheme="minorHAnsi" w:hAnsiTheme="minorHAnsi"/>
              </w:rPr>
            </w:pPr>
            <w:r w:rsidRPr="003724CC">
              <w:rPr>
                <w:rFonts w:asciiTheme="minorHAnsi" w:hAnsiTheme="minorHAnsi"/>
              </w:rPr>
              <w:t>Nutritional Biochemistry &amp; Community  Nutrition</w:t>
            </w:r>
          </w:p>
        </w:tc>
        <w:tc>
          <w:tcPr>
            <w:tcW w:w="567"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100</w:t>
            </w:r>
          </w:p>
        </w:tc>
      </w:tr>
      <w:tr w:rsidR="003724CC" w:rsidRPr="003724CC" w:rsidTr="003724CC">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3724CC" w:rsidRPr="00A246C0" w:rsidRDefault="003724CC"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rPr>
                <w:rFonts w:asciiTheme="minorHAnsi" w:hAnsiTheme="minorHAnsi"/>
              </w:rPr>
            </w:pPr>
            <w:r w:rsidRPr="003724CC">
              <w:rPr>
                <w:rFonts w:asciiTheme="minorHAnsi" w:hAnsiTheme="minorHAnsi"/>
              </w:rPr>
              <w:t>Core-Practical</w:t>
            </w:r>
          </w:p>
        </w:tc>
        <w:tc>
          <w:tcPr>
            <w:tcW w:w="967"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rPr>
                <w:rFonts w:asciiTheme="minorHAnsi" w:hAnsiTheme="minorHAnsi"/>
              </w:rPr>
            </w:pPr>
            <w:r w:rsidRPr="003724CC">
              <w:rPr>
                <w:rFonts w:asciiTheme="minorHAnsi" w:hAnsiTheme="minorHAnsi"/>
              </w:rPr>
              <w:t>Paper-</w:t>
            </w:r>
            <w:r w:rsidRPr="003724CC">
              <w:rPr>
                <w:rFonts w:asciiTheme="minorHAnsi" w:hAnsiTheme="minorHAnsi"/>
              </w:rPr>
              <w:t>4</w:t>
            </w:r>
          </w:p>
        </w:tc>
        <w:tc>
          <w:tcPr>
            <w:tcW w:w="841" w:type="dxa"/>
            <w:gridSpan w:val="2"/>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6</w:t>
            </w:r>
          </w:p>
        </w:tc>
        <w:tc>
          <w:tcPr>
            <w:tcW w:w="620" w:type="dxa"/>
            <w:tcBorders>
              <w:top w:val="single" w:sz="4" w:space="0" w:color="auto"/>
              <w:left w:val="single" w:sz="4" w:space="0" w:color="auto"/>
              <w:bottom w:val="single" w:sz="4" w:space="0" w:color="auto"/>
              <w:right w:val="single" w:sz="4" w:space="0" w:color="auto"/>
            </w:tcBorders>
            <w:vAlign w:val="center"/>
          </w:tcPr>
          <w:p w:rsidR="003724CC" w:rsidRPr="003724CC" w:rsidRDefault="00555C77" w:rsidP="00192D1E">
            <w:pPr>
              <w:spacing w:before="60" w:after="60" w:line="240" w:lineRule="auto"/>
              <w:jc w:val="center"/>
              <w:rPr>
                <w:rFonts w:asciiTheme="minorHAnsi" w:hAnsiTheme="minorHAnsi"/>
              </w:rPr>
            </w:pPr>
            <w:r>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widowControl w:val="0"/>
              <w:autoSpaceDE w:val="0"/>
              <w:autoSpaceDN w:val="0"/>
              <w:adjustRightInd w:val="0"/>
              <w:spacing w:before="60" w:after="60" w:line="221" w:lineRule="exact"/>
              <w:rPr>
                <w:rFonts w:asciiTheme="minorHAnsi" w:hAnsiTheme="minorHAnsi"/>
              </w:rPr>
            </w:pPr>
            <w:r w:rsidRPr="003724CC">
              <w:rPr>
                <w:rFonts w:asciiTheme="minorHAnsi" w:hAnsiTheme="minorHAnsi"/>
                <w:w w:val="98"/>
              </w:rPr>
              <w:t>Diet Therapy</w:t>
            </w:r>
          </w:p>
        </w:tc>
        <w:tc>
          <w:tcPr>
            <w:tcW w:w="567"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100</w:t>
            </w:r>
          </w:p>
        </w:tc>
      </w:tr>
      <w:tr w:rsidR="003724CC" w:rsidRPr="003724CC" w:rsidTr="000A7B20">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3724CC" w:rsidRPr="00A246C0" w:rsidRDefault="003724CC"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Core</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Project / Dissertation</w:t>
            </w:r>
          </w:p>
        </w:tc>
        <w:tc>
          <w:tcPr>
            <w:tcW w:w="81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A246C0">
            <w:pPr>
              <w:spacing w:after="0" w:line="240" w:lineRule="auto"/>
              <w:jc w:val="center"/>
              <w:rPr>
                <w:rFonts w:asciiTheme="minorHAnsi" w:hAnsiTheme="minorHAnsi"/>
              </w:rPr>
            </w:pPr>
            <w:r w:rsidRPr="003724CC">
              <w:rPr>
                <w:rFonts w:asciiTheme="minorHAnsi" w:hAnsiTheme="minorHAnsi"/>
              </w:rPr>
              <w:t>1</w:t>
            </w:r>
            <w:r w:rsidR="00A246C0">
              <w:rPr>
                <w:rFonts w:asciiTheme="minorHAnsi" w:hAnsiTheme="minorHAnsi"/>
              </w:rPr>
              <w:t>0</w:t>
            </w:r>
          </w:p>
        </w:tc>
        <w:tc>
          <w:tcPr>
            <w:tcW w:w="620" w:type="dxa"/>
            <w:tcBorders>
              <w:top w:val="single" w:sz="4" w:space="0" w:color="auto"/>
              <w:left w:val="single" w:sz="4" w:space="0" w:color="auto"/>
              <w:bottom w:val="single" w:sz="4" w:space="0" w:color="auto"/>
              <w:right w:val="single" w:sz="4" w:space="0" w:color="auto"/>
            </w:tcBorders>
            <w:vAlign w:val="center"/>
          </w:tcPr>
          <w:p w:rsidR="003724CC" w:rsidRPr="003724CC" w:rsidRDefault="00A246C0" w:rsidP="00192D1E">
            <w:pPr>
              <w:spacing w:before="60" w:after="60" w:line="240" w:lineRule="auto"/>
              <w:jc w:val="center"/>
              <w:rPr>
                <w:rFonts w:asciiTheme="minorHAnsi" w:hAnsiTheme="minorHAnsi"/>
              </w:rPr>
            </w:pPr>
            <w:r>
              <w:rPr>
                <w:rFonts w:asciiTheme="minorHAnsi" w:hAnsiTheme="minorHAnsi"/>
              </w:rPr>
              <w:t>5</w:t>
            </w:r>
          </w:p>
        </w:tc>
        <w:tc>
          <w:tcPr>
            <w:tcW w:w="346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A246C0">
            <w:pPr>
              <w:widowControl w:val="0"/>
              <w:autoSpaceDE w:val="0"/>
              <w:autoSpaceDN w:val="0"/>
              <w:adjustRightInd w:val="0"/>
              <w:spacing w:before="60" w:after="60" w:line="221" w:lineRule="exact"/>
              <w:rPr>
                <w:rFonts w:asciiTheme="minorHAnsi" w:hAnsiTheme="minorHAnsi"/>
              </w:rPr>
            </w:pPr>
            <w:r w:rsidRPr="003724CC">
              <w:rPr>
                <w:rFonts w:asciiTheme="minorHAnsi" w:hAnsiTheme="minorHAnsi"/>
              </w:rPr>
              <w:t xml:space="preserve">Core Project/ Dissertation with </w:t>
            </w:r>
            <w:r w:rsidR="00A246C0">
              <w:rPr>
                <w:rFonts w:asciiTheme="minorHAnsi" w:hAnsiTheme="minorHAnsi"/>
              </w:rPr>
              <w:br/>
            </w:r>
            <w:r w:rsidRPr="003724CC">
              <w:rPr>
                <w:rFonts w:asciiTheme="minorHAnsi" w:hAnsiTheme="minorHAnsi"/>
                <w:iCs/>
              </w:rPr>
              <w:t>viva</w:t>
            </w:r>
            <w:r w:rsidR="00A246C0">
              <w:rPr>
                <w:rFonts w:asciiTheme="minorHAnsi" w:hAnsiTheme="minorHAnsi"/>
                <w:iCs/>
              </w:rPr>
              <w:t xml:space="preserve"> </w:t>
            </w:r>
            <w:r w:rsidRPr="003724CC">
              <w:rPr>
                <w:rFonts w:asciiTheme="minorHAnsi" w:hAnsiTheme="minorHAnsi"/>
                <w:iCs/>
              </w:rPr>
              <w:t>voce</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724CC" w:rsidRPr="003724CC" w:rsidRDefault="003724CC" w:rsidP="003724CC">
            <w:pPr>
              <w:autoSpaceDE w:val="0"/>
              <w:autoSpaceDN w:val="0"/>
              <w:adjustRightInd w:val="0"/>
              <w:jc w:val="center"/>
              <w:rPr>
                <w:rFonts w:asciiTheme="minorHAnsi" w:hAnsiTheme="minorHAnsi"/>
                <w:color w:val="000000"/>
              </w:rPr>
            </w:pPr>
            <w:r w:rsidRPr="003724CC">
              <w:rPr>
                <w:rFonts w:asciiTheme="minorHAnsi" w:hAnsiTheme="minorHAnsi"/>
                <w:color w:val="000000"/>
              </w:rPr>
              <w:t>100</w:t>
            </w:r>
          </w:p>
          <w:p w:rsidR="003724CC" w:rsidRPr="003724CC" w:rsidRDefault="003724CC" w:rsidP="003724CC">
            <w:pPr>
              <w:spacing w:after="0" w:line="240" w:lineRule="auto"/>
              <w:jc w:val="center"/>
              <w:rPr>
                <w:rFonts w:asciiTheme="minorHAnsi" w:hAnsiTheme="minorHAnsi"/>
              </w:rPr>
            </w:pPr>
            <w:r w:rsidRPr="003724CC">
              <w:rPr>
                <w:rFonts w:asciiTheme="minorHAnsi" w:hAnsiTheme="minorHAnsi"/>
                <w:color w:val="000000"/>
              </w:rPr>
              <w:t>(75 Project +25 viva)</w:t>
            </w:r>
          </w:p>
        </w:tc>
        <w:tc>
          <w:tcPr>
            <w:tcW w:w="850"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100</w:t>
            </w:r>
          </w:p>
        </w:tc>
      </w:tr>
      <w:tr w:rsidR="003724CC" w:rsidRPr="003724CC" w:rsidTr="0020129C">
        <w:trPr>
          <w:trHeight w:val="335"/>
          <w:jc w:val="center"/>
        </w:trPr>
        <w:tc>
          <w:tcPr>
            <w:tcW w:w="10647" w:type="dxa"/>
            <w:gridSpan w:val="10"/>
            <w:tcBorders>
              <w:top w:val="single" w:sz="4" w:space="0" w:color="auto"/>
              <w:left w:val="single" w:sz="4" w:space="0" w:color="auto"/>
              <w:bottom w:val="single" w:sz="4" w:space="0" w:color="auto"/>
              <w:right w:val="single" w:sz="4" w:space="0" w:color="auto"/>
            </w:tcBorders>
          </w:tcPr>
          <w:p w:rsidR="003724CC" w:rsidRPr="00A246C0" w:rsidRDefault="003724CC" w:rsidP="00192D1E">
            <w:pPr>
              <w:spacing w:after="0" w:line="240" w:lineRule="auto"/>
              <w:jc w:val="center"/>
              <w:rPr>
                <w:rFonts w:asciiTheme="minorHAnsi" w:hAnsiTheme="minorHAnsi"/>
                <w:b/>
              </w:rPr>
            </w:pPr>
            <w:r w:rsidRPr="00A246C0">
              <w:rPr>
                <w:rFonts w:asciiTheme="minorHAnsi" w:hAnsiTheme="minorHAnsi"/>
                <w:b/>
              </w:rPr>
              <w:t>Internal Elective for same major students (Choose any one)</w:t>
            </w:r>
          </w:p>
        </w:tc>
      </w:tr>
      <w:tr w:rsidR="003724CC" w:rsidRPr="003724CC" w:rsidTr="000B18CD">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3724CC" w:rsidRPr="00A246C0" w:rsidRDefault="003724CC"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3724CC" w:rsidRPr="00A246C0" w:rsidRDefault="003724CC" w:rsidP="003724CC">
            <w:pPr>
              <w:spacing w:after="0" w:line="240" w:lineRule="auto"/>
              <w:rPr>
                <w:rFonts w:asciiTheme="minorHAnsi" w:hAnsiTheme="minorHAnsi"/>
              </w:rPr>
            </w:pPr>
            <w:r w:rsidRPr="00A246C0">
              <w:rPr>
                <w:rFonts w:asciiTheme="minorHAnsi" w:hAnsiTheme="minorHAnsi"/>
                <w:bCs/>
              </w:rPr>
              <w:t xml:space="preserve">Core </w:t>
            </w:r>
            <w:r w:rsidRPr="00A246C0">
              <w:rPr>
                <w:rFonts w:asciiTheme="minorHAnsi" w:hAnsiTheme="minorHAnsi"/>
                <w:bCs/>
              </w:rPr>
              <w:t>Elective</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3724CC" w:rsidRPr="003724CC" w:rsidRDefault="003724CC" w:rsidP="00555C77">
            <w:pPr>
              <w:spacing w:after="0" w:line="240" w:lineRule="auto"/>
              <w:rPr>
                <w:rFonts w:asciiTheme="minorHAnsi" w:hAnsiTheme="minorHAnsi"/>
              </w:rPr>
            </w:pPr>
            <w:r w:rsidRPr="003724CC">
              <w:rPr>
                <w:rFonts w:asciiTheme="minorHAnsi" w:hAnsiTheme="minorHAnsi"/>
              </w:rPr>
              <w:t>Paper</w:t>
            </w:r>
            <w:r w:rsidR="00555C77">
              <w:rPr>
                <w:rFonts w:asciiTheme="minorHAnsi" w:hAnsiTheme="minorHAnsi"/>
              </w:rPr>
              <w:t>-</w:t>
            </w:r>
            <w:r w:rsidRPr="003724CC">
              <w:rPr>
                <w:rFonts w:asciiTheme="minorHAnsi" w:hAnsiTheme="minorHAnsi"/>
              </w:rPr>
              <w:t xml:space="preserve"> 4</w:t>
            </w:r>
          </w:p>
        </w:tc>
        <w:tc>
          <w:tcPr>
            <w:tcW w:w="812"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5</w:t>
            </w:r>
          </w:p>
        </w:tc>
        <w:tc>
          <w:tcPr>
            <w:tcW w:w="620"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before="60" w:after="60" w:line="240" w:lineRule="auto"/>
              <w:jc w:val="center"/>
              <w:rPr>
                <w:rFonts w:asciiTheme="minorHAnsi" w:hAnsiTheme="minorHAnsi"/>
              </w:rPr>
            </w:pPr>
            <w:r w:rsidRPr="003724CC">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A246C0">
            <w:pPr>
              <w:spacing w:after="0" w:line="240" w:lineRule="auto"/>
              <w:rPr>
                <w:rFonts w:asciiTheme="minorHAnsi" w:hAnsiTheme="minorHAnsi"/>
                <w:b/>
              </w:rPr>
            </w:pPr>
            <w:r w:rsidRPr="003724CC">
              <w:rPr>
                <w:rFonts w:asciiTheme="minorHAnsi" w:hAnsiTheme="minorHAnsi"/>
                <w:b/>
              </w:rPr>
              <w:t>(to choose 1 out of 3)</w:t>
            </w:r>
          </w:p>
          <w:p w:rsidR="003724CC" w:rsidRPr="003724CC" w:rsidRDefault="003724CC" w:rsidP="00192D1E">
            <w:pPr>
              <w:widowControl w:val="0"/>
              <w:autoSpaceDE w:val="0"/>
              <w:autoSpaceDN w:val="0"/>
              <w:adjustRightInd w:val="0"/>
              <w:spacing w:before="60" w:after="60" w:line="229" w:lineRule="exact"/>
              <w:rPr>
                <w:rFonts w:asciiTheme="minorHAnsi" w:hAnsiTheme="minorHAnsi"/>
                <w:color w:val="000000" w:themeColor="text1"/>
              </w:rPr>
            </w:pPr>
            <w:r w:rsidRPr="003724CC">
              <w:rPr>
                <w:rFonts w:asciiTheme="minorHAnsi" w:hAnsiTheme="minorHAnsi"/>
                <w:color w:val="000000" w:themeColor="text1"/>
              </w:rPr>
              <w:t>A.</w:t>
            </w:r>
            <w:r w:rsidR="00A246C0">
              <w:rPr>
                <w:rFonts w:asciiTheme="minorHAnsi" w:hAnsiTheme="minorHAnsi"/>
                <w:color w:val="000000" w:themeColor="text1"/>
              </w:rPr>
              <w:t xml:space="preserve"> </w:t>
            </w:r>
            <w:r w:rsidRPr="003724CC">
              <w:rPr>
                <w:rFonts w:asciiTheme="minorHAnsi" w:hAnsiTheme="minorHAnsi"/>
                <w:color w:val="000000" w:themeColor="text1"/>
              </w:rPr>
              <w:t>Food</w:t>
            </w:r>
            <w:r w:rsidR="00A246C0">
              <w:rPr>
                <w:rFonts w:asciiTheme="minorHAnsi" w:hAnsiTheme="minorHAnsi"/>
                <w:color w:val="000000" w:themeColor="text1"/>
              </w:rPr>
              <w:t xml:space="preserve"> </w:t>
            </w:r>
            <w:r w:rsidRPr="003724CC">
              <w:rPr>
                <w:rFonts w:asciiTheme="minorHAnsi" w:hAnsiTheme="minorHAnsi"/>
                <w:color w:val="000000" w:themeColor="text1"/>
              </w:rPr>
              <w:t>biotechnology</w:t>
            </w:r>
          </w:p>
          <w:p w:rsidR="003724CC" w:rsidRPr="003724CC" w:rsidRDefault="003724CC" w:rsidP="00192D1E">
            <w:pPr>
              <w:widowControl w:val="0"/>
              <w:autoSpaceDE w:val="0"/>
              <w:autoSpaceDN w:val="0"/>
              <w:adjustRightInd w:val="0"/>
              <w:spacing w:before="60" w:after="60" w:line="229" w:lineRule="exact"/>
              <w:rPr>
                <w:rFonts w:asciiTheme="minorHAnsi" w:hAnsiTheme="minorHAnsi"/>
                <w:color w:val="000000" w:themeColor="text1"/>
              </w:rPr>
            </w:pPr>
            <w:r w:rsidRPr="003724CC">
              <w:rPr>
                <w:rFonts w:asciiTheme="minorHAnsi" w:hAnsiTheme="minorHAnsi"/>
                <w:color w:val="000000" w:themeColor="text1"/>
              </w:rPr>
              <w:t>B.</w:t>
            </w:r>
            <w:r w:rsidR="00A246C0">
              <w:rPr>
                <w:rFonts w:asciiTheme="minorHAnsi" w:hAnsiTheme="minorHAnsi"/>
                <w:color w:val="000000" w:themeColor="text1"/>
              </w:rPr>
              <w:t xml:space="preserve"> </w:t>
            </w:r>
            <w:r w:rsidRPr="003724CC">
              <w:rPr>
                <w:rFonts w:asciiTheme="minorHAnsi" w:hAnsiTheme="minorHAnsi"/>
                <w:color w:val="000000" w:themeColor="text1"/>
              </w:rPr>
              <w:t>Food Safety and Nutrition Security</w:t>
            </w:r>
          </w:p>
          <w:p w:rsidR="003724CC" w:rsidRPr="003724CC" w:rsidRDefault="003724CC" w:rsidP="00192D1E">
            <w:pPr>
              <w:widowControl w:val="0"/>
              <w:autoSpaceDE w:val="0"/>
              <w:autoSpaceDN w:val="0"/>
              <w:adjustRightInd w:val="0"/>
              <w:spacing w:before="60" w:after="60" w:line="229" w:lineRule="exact"/>
              <w:rPr>
                <w:rFonts w:asciiTheme="minorHAnsi" w:hAnsiTheme="minorHAnsi"/>
                <w:color w:val="E36C0A" w:themeColor="accent6" w:themeShade="BF"/>
              </w:rPr>
            </w:pPr>
            <w:r w:rsidRPr="003724CC">
              <w:rPr>
                <w:rFonts w:asciiTheme="minorHAnsi" w:hAnsiTheme="minorHAnsi"/>
                <w:color w:val="000000" w:themeColor="text1"/>
              </w:rPr>
              <w:t>C.</w:t>
            </w:r>
            <w:r w:rsidR="00A246C0">
              <w:rPr>
                <w:rFonts w:asciiTheme="minorHAnsi" w:hAnsiTheme="minorHAnsi"/>
                <w:color w:val="000000" w:themeColor="text1"/>
              </w:rPr>
              <w:t xml:space="preserve"> </w:t>
            </w:r>
            <w:r w:rsidRPr="003724CC">
              <w:rPr>
                <w:rFonts w:asciiTheme="minorHAnsi" w:hAnsiTheme="minorHAnsi"/>
                <w:color w:val="000000" w:themeColor="text1"/>
              </w:rPr>
              <w:t>Computer Application in Food Science and Nutrition</w:t>
            </w:r>
          </w:p>
        </w:tc>
        <w:tc>
          <w:tcPr>
            <w:tcW w:w="567"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3724CC" w:rsidRPr="003724CC" w:rsidRDefault="003724CC" w:rsidP="00192D1E">
            <w:pPr>
              <w:spacing w:after="0" w:line="240" w:lineRule="auto"/>
              <w:jc w:val="center"/>
              <w:rPr>
                <w:rFonts w:asciiTheme="minorHAnsi" w:hAnsiTheme="minorHAnsi"/>
              </w:rPr>
            </w:pPr>
            <w:r w:rsidRPr="003724CC">
              <w:rPr>
                <w:rFonts w:asciiTheme="minorHAnsi" w:hAnsiTheme="minorHAnsi"/>
              </w:rPr>
              <w:t>100</w:t>
            </w:r>
          </w:p>
        </w:tc>
      </w:tr>
      <w:tr w:rsidR="003724CC" w:rsidRPr="003724CC" w:rsidTr="005E45B5">
        <w:trPr>
          <w:trHeight w:val="335"/>
          <w:jc w:val="center"/>
        </w:trPr>
        <w:tc>
          <w:tcPr>
            <w:tcW w:w="10647" w:type="dxa"/>
            <w:gridSpan w:val="10"/>
            <w:tcBorders>
              <w:top w:val="single" w:sz="4" w:space="0" w:color="auto"/>
              <w:left w:val="single" w:sz="4" w:space="0" w:color="auto"/>
              <w:bottom w:val="single" w:sz="4" w:space="0" w:color="auto"/>
              <w:right w:val="single" w:sz="4" w:space="0" w:color="auto"/>
            </w:tcBorders>
          </w:tcPr>
          <w:p w:rsidR="003724CC" w:rsidRPr="003724CC" w:rsidRDefault="00A246C0" w:rsidP="00192D1E">
            <w:pPr>
              <w:spacing w:after="0" w:line="240" w:lineRule="auto"/>
              <w:jc w:val="center"/>
              <w:rPr>
                <w:rFonts w:asciiTheme="minorHAnsi" w:hAnsiTheme="minorHAnsi"/>
              </w:rPr>
            </w:pPr>
            <w:r w:rsidRPr="003724CC">
              <w:rPr>
                <w:rFonts w:asciiTheme="minorHAnsi" w:hAnsiTheme="minorHAnsi"/>
                <w:b/>
              </w:rPr>
              <w:t>External Elective for other major students (Inter/multi disciplinary papers)</w:t>
            </w:r>
          </w:p>
        </w:tc>
      </w:tr>
      <w:tr w:rsidR="00A246C0" w:rsidRPr="003724CC" w:rsidTr="003E520E">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46C0" w:rsidRPr="00A246C0" w:rsidRDefault="00A246C0" w:rsidP="00861429">
            <w:pPr>
              <w:pStyle w:val="ListParagraph"/>
              <w:numPr>
                <w:ilvl w:val="0"/>
                <w:numId w:val="40"/>
              </w:num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46C0" w:rsidRPr="00A246C0" w:rsidRDefault="00A246C0" w:rsidP="00192D1E">
            <w:pPr>
              <w:spacing w:after="0" w:line="240" w:lineRule="auto"/>
              <w:rPr>
                <w:rFonts w:asciiTheme="minorHAnsi" w:hAnsiTheme="minorHAnsi"/>
              </w:rPr>
            </w:pPr>
            <w:r w:rsidRPr="00A246C0">
              <w:rPr>
                <w:rFonts w:asciiTheme="minorHAnsi" w:hAnsiTheme="minorHAnsi"/>
                <w:bCs/>
              </w:rPr>
              <w:t>Open Elective</w:t>
            </w: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246C0" w:rsidRPr="003724CC" w:rsidRDefault="00A246C0" w:rsidP="00555C77">
            <w:pPr>
              <w:spacing w:after="0" w:line="240" w:lineRule="auto"/>
              <w:rPr>
                <w:rFonts w:asciiTheme="minorHAnsi" w:hAnsiTheme="minorHAnsi"/>
                <w:b/>
              </w:rPr>
            </w:pPr>
            <w:r w:rsidRPr="003724CC">
              <w:rPr>
                <w:rFonts w:asciiTheme="minorHAnsi" w:hAnsiTheme="minorHAnsi"/>
              </w:rPr>
              <w:t>Paper</w:t>
            </w:r>
            <w:r w:rsidR="00555C77">
              <w:rPr>
                <w:rFonts w:asciiTheme="minorHAnsi" w:hAnsiTheme="minorHAnsi"/>
              </w:rPr>
              <w:t>-</w:t>
            </w:r>
            <w:r w:rsidRPr="003724CC">
              <w:rPr>
                <w:rFonts w:asciiTheme="minorHAnsi" w:hAnsiTheme="minorHAnsi"/>
              </w:rPr>
              <w:t xml:space="preserve"> 4</w:t>
            </w:r>
          </w:p>
        </w:tc>
        <w:tc>
          <w:tcPr>
            <w:tcW w:w="812"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jc w:val="center"/>
              <w:rPr>
                <w:rFonts w:asciiTheme="minorHAnsi" w:hAnsiTheme="minorHAnsi"/>
                <w:b/>
              </w:rPr>
            </w:pPr>
            <w:r>
              <w:rPr>
                <w:rFonts w:asciiTheme="minorHAnsi" w:hAnsiTheme="minorHAnsi"/>
                <w:b/>
              </w:rPr>
              <w:t>3</w:t>
            </w:r>
          </w:p>
        </w:tc>
        <w:tc>
          <w:tcPr>
            <w:tcW w:w="620" w:type="dxa"/>
            <w:tcBorders>
              <w:top w:val="single" w:sz="4" w:space="0" w:color="auto"/>
              <w:left w:val="single" w:sz="4" w:space="0" w:color="auto"/>
              <w:bottom w:val="single" w:sz="4" w:space="0" w:color="auto"/>
              <w:right w:val="single" w:sz="4" w:space="0" w:color="auto"/>
            </w:tcBorders>
            <w:vAlign w:val="center"/>
          </w:tcPr>
          <w:p w:rsidR="00A246C0" w:rsidRPr="00555C77" w:rsidRDefault="00A246C0" w:rsidP="00192D1E">
            <w:pPr>
              <w:spacing w:before="60" w:after="60" w:line="240" w:lineRule="auto"/>
              <w:jc w:val="center"/>
              <w:rPr>
                <w:rFonts w:asciiTheme="minorHAnsi" w:hAnsiTheme="minorHAnsi"/>
              </w:rPr>
            </w:pPr>
            <w:r w:rsidRPr="00555C77">
              <w:rPr>
                <w:rFonts w:asciiTheme="minorHAnsi" w:hAnsiTheme="minorHAnsi"/>
              </w:rPr>
              <w:t>3</w:t>
            </w:r>
          </w:p>
        </w:tc>
        <w:tc>
          <w:tcPr>
            <w:tcW w:w="3462"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A246C0">
            <w:pPr>
              <w:spacing w:after="0" w:line="240" w:lineRule="auto"/>
              <w:rPr>
                <w:rFonts w:asciiTheme="minorHAnsi" w:hAnsiTheme="minorHAnsi"/>
                <w:b/>
              </w:rPr>
            </w:pPr>
            <w:r w:rsidRPr="003724CC">
              <w:rPr>
                <w:rFonts w:asciiTheme="minorHAnsi" w:hAnsiTheme="minorHAnsi"/>
                <w:b/>
              </w:rPr>
              <w:t>(to choose 1 out of 3)</w:t>
            </w:r>
          </w:p>
          <w:p w:rsidR="00A246C0" w:rsidRPr="003724CC" w:rsidRDefault="00A246C0" w:rsidP="00192D1E">
            <w:pPr>
              <w:spacing w:before="60" w:after="60" w:line="240" w:lineRule="auto"/>
              <w:rPr>
                <w:rFonts w:asciiTheme="minorHAnsi" w:hAnsiTheme="minorHAnsi"/>
                <w:color w:val="000000" w:themeColor="text1"/>
              </w:rPr>
            </w:pPr>
            <w:r w:rsidRPr="003724CC">
              <w:rPr>
                <w:rFonts w:asciiTheme="minorHAnsi" w:hAnsiTheme="minorHAnsi"/>
                <w:color w:val="000000" w:themeColor="text1"/>
              </w:rPr>
              <w:t>A.</w:t>
            </w:r>
            <w:r>
              <w:rPr>
                <w:rFonts w:asciiTheme="minorHAnsi" w:hAnsiTheme="minorHAnsi"/>
                <w:color w:val="000000" w:themeColor="text1"/>
              </w:rPr>
              <w:t xml:space="preserve"> </w:t>
            </w:r>
            <w:r w:rsidRPr="003724CC">
              <w:rPr>
                <w:rFonts w:asciiTheme="minorHAnsi" w:hAnsiTheme="minorHAnsi"/>
                <w:color w:val="000000" w:themeColor="text1"/>
              </w:rPr>
              <w:t>Principles of Nutrition- II</w:t>
            </w:r>
          </w:p>
          <w:p w:rsidR="00A246C0" w:rsidRPr="003724CC" w:rsidRDefault="00A246C0" w:rsidP="00192D1E">
            <w:pPr>
              <w:spacing w:before="60" w:after="60" w:line="240" w:lineRule="auto"/>
              <w:rPr>
                <w:rFonts w:asciiTheme="minorHAnsi" w:hAnsiTheme="minorHAnsi"/>
                <w:color w:val="000000" w:themeColor="text1"/>
              </w:rPr>
            </w:pPr>
            <w:r w:rsidRPr="003724CC">
              <w:rPr>
                <w:rFonts w:asciiTheme="minorHAnsi" w:hAnsiTheme="minorHAnsi"/>
                <w:color w:val="000000" w:themeColor="text1"/>
              </w:rPr>
              <w:t>B.</w:t>
            </w:r>
            <w:r>
              <w:rPr>
                <w:rFonts w:asciiTheme="minorHAnsi" w:hAnsiTheme="minorHAnsi"/>
                <w:color w:val="000000" w:themeColor="text1"/>
              </w:rPr>
              <w:t xml:space="preserve"> </w:t>
            </w:r>
            <w:r w:rsidRPr="003724CC">
              <w:rPr>
                <w:rFonts w:asciiTheme="minorHAnsi" w:hAnsiTheme="minorHAnsi"/>
                <w:color w:val="000000" w:themeColor="text1"/>
              </w:rPr>
              <w:t>Nutrition in Special Condition</w:t>
            </w:r>
          </w:p>
          <w:p w:rsidR="00A246C0" w:rsidRPr="003724CC" w:rsidRDefault="00A246C0" w:rsidP="00192D1E">
            <w:pPr>
              <w:spacing w:before="60" w:after="60" w:line="240" w:lineRule="auto"/>
              <w:rPr>
                <w:rFonts w:asciiTheme="minorHAnsi" w:hAnsiTheme="minorHAnsi"/>
                <w:color w:val="000000" w:themeColor="text1"/>
              </w:rPr>
            </w:pPr>
            <w:r w:rsidRPr="003724CC">
              <w:rPr>
                <w:rFonts w:asciiTheme="minorHAnsi" w:hAnsiTheme="minorHAnsi"/>
                <w:color w:val="000000" w:themeColor="text1"/>
              </w:rPr>
              <w:t>C.</w:t>
            </w:r>
            <w:r>
              <w:rPr>
                <w:rFonts w:asciiTheme="minorHAnsi" w:hAnsiTheme="minorHAnsi"/>
                <w:color w:val="000000" w:themeColor="text1"/>
              </w:rPr>
              <w:t xml:space="preserve"> </w:t>
            </w:r>
            <w:r w:rsidRPr="003724CC">
              <w:rPr>
                <w:rFonts w:asciiTheme="minorHAnsi" w:hAnsiTheme="minorHAnsi"/>
                <w:color w:val="000000" w:themeColor="text1"/>
              </w:rPr>
              <w:t>Techniques of Food Evaluation</w:t>
            </w:r>
          </w:p>
        </w:tc>
        <w:tc>
          <w:tcPr>
            <w:tcW w:w="567"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jc w:val="center"/>
              <w:rPr>
                <w:rFonts w:asciiTheme="minorHAnsi" w:hAnsiTheme="minorHAnsi"/>
              </w:rPr>
            </w:pPr>
            <w:r w:rsidRPr="003724CC">
              <w:rPr>
                <w:rFonts w:asciiTheme="minorHAnsi" w:hAnsiTheme="minorHAnsi"/>
              </w:rPr>
              <w:t>25</w:t>
            </w:r>
          </w:p>
        </w:tc>
        <w:tc>
          <w:tcPr>
            <w:tcW w:w="1134"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jc w:val="center"/>
              <w:rPr>
                <w:rFonts w:asciiTheme="minorHAnsi" w:hAnsiTheme="minorHAnsi"/>
              </w:rPr>
            </w:pPr>
            <w:r w:rsidRPr="003724CC">
              <w:rPr>
                <w:rFonts w:asciiTheme="minorHAnsi" w:hAnsiTheme="minorHAnsi"/>
              </w:rPr>
              <w:t>75</w:t>
            </w:r>
          </w:p>
        </w:tc>
        <w:tc>
          <w:tcPr>
            <w:tcW w:w="850"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jc w:val="center"/>
              <w:rPr>
                <w:rFonts w:asciiTheme="minorHAnsi" w:hAnsiTheme="minorHAnsi"/>
              </w:rPr>
            </w:pPr>
            <w:r w:rsidRPr="003724CC">
              <w:rPr>
                <w:rFonts w:asciiTheme="minorHAnsi" w:hAnsiTheme="minorHAnsi"/>
              </w:rPr>
              <w:t>100</w:t>
            </w:r>
          </w:p>
        </w:tc>
      </w:tr>
      <w:tr w:rsidR="00A246C0" w:rsidRPr="003724CC" w:rsidTr="00192D1E">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rPr>
                <w:rFonts w:asciiTheme="minorHAnsi" w:hAnsiTheme="minorHAnsi"/>
              </w:rPr>
            </w:pPr>
          </w:p>
        </w:tc>
        <w:tc>
          <w:tcPr>
            <w:tcW w:w="996" w:type="dxa"/>
            <w:gridSpan w:val="2"/>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jc w:val="center"/>
              <w:rPr>
                <w:rFonts w:asciiTheme="minorHAnsi" w:hAnsiTheme="minorHAnsi"/>
                <w:b/>
                <w:bCs/>
              </w:rPr>
            </w:pPr>
            <w:r>
              <w:rPr>
                <w:rFonts w:asciiTheme="minorHAnsi" w:hAnsiTheme="minorHAnsi"/>
                <w:b/>
                <w:bCs/>
              </w:rPr>
              <w:t>30</w:t>
            </w:r>
          </w:p>
        </w:tc>
        <w:tc>
          <w:tcPr>
            <w:tcW w:w="620" w:type="dxa"/>
            <w:tcBorders>
              <w:top w:val="single" w:sz="4" w:space="0" w:color="auto"/>
              <w:left w:val="single" w:sz="4" w:space="0" w:color="auto"/>
              <w:bottom w:val="single" w:sz="4" w:space="0" w:color="auto"/>
              <w:right w:val="single" w:sz="4" w:space="0" w:color="auto"/>
            </w:tcBorders>
          </w:tcPr>
          <w:p w:rsidR="00A246C0" w:rsidRPr="003724CC" w:rsidRDefault="00555C77" w:rsidP="00192D1E">
            <w:pPr>
              <w:spacing w:after="0" w:line="240" w:lineRule="auto"/>
              <w:jc w:val="center"/>
              <w:rPr>
                <w:rFonts w:asciiTheme="minorHAnsi" w:hAnsiTheme="minorHAnsi"/>
                <w:b/>
                <w:bCs/>
              </w:rPr>
            </w:pPr>
            <w:r>
              <w:rPr>
                <w:rFonts w:asciiTheme="minorHAnsi" w:hAnsiTheme="minorHAnsi"/>
                <w:b/>
                <w:bCs/>
              </w:rPr>
              <w:t>21</w:t>
            </w:r>
          </w:p>
        </w:tc>
        <w:tc>
          <w:tcPr>
            <w:tcW w:w="3462"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2B489B">
            <w:pPr>
              <w:spacing w:after="0" w:line="240" w:lineRule="auto"/>
              <w:jc w:val="center"/>
              <w:rPr>
                <w:rFonts w:asciiTheme="minorHAnsi" w:hAnsiTheme="minorHAnsi"/>
                <w:b/>
              </w:rPr>
            </w:pPr>
            <w:r w:rsidRPr="003724CC">
              <w:rPr>
                <w:rFonts w:asciiTheme="minorHAnsi" w:hAnsiTheme="minorHAnsi"/>
                <w:b/>
              </w:rPr>
              <w:fldChar w:fldCharType="begin"/>
            </w:r>
            <w:r w:rsidRPr="003724CC">
              <w:rPr>
                <w:rFonts w:asciiTheme="minorHAnsi" w:hAnsiTheme="minorHAnsi"/>
                <w:b/>
              </w:rPr>
              <w:instrText xml:space="preserve"> =SUM(ABOVE) </w:instrText>
            </w:r>
            <w:r w:rsidRPr="003724CC">
              <w:rPr>
                <w:rFonts w:asciiTheme="minorHAnsi" w:hAnsiTheme="minorHAnsi"/>
                <w:b/>
              </w:rPr>
              <w:fldChar w:fldCharType="separate"/>
            </w:r>
            <w:r w:rsidRPr="003724CC">
              <w:rPr>
                <w:rFonts w:asciiTheme="minorHAnsi" w:hAnsiTheme="minorHAnsi"/>
                <w:b/>
                <w:noProof/>
              </w:rPr>
              <w:t>125</w:t>
            </w:r>
            <w:r w:rsidRPr="003724CC">
              <w:rPr>
                <w:rFonts w:asciiTheme="minorHAnsi" w:hAnsiTheme="minorHAnsi"/>
                <w: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2B489B">
            <w:pPr>
              <w:spacing w:after="0" w:line="240" w:lineRule="auto"/>
              <w:jc w:val="center"/>
              <w:rPr>
                <w:rFonts w:asciiTheme="minorHAnsi" w:hAnsiTheme="minorHAnsi"/>
                <w:b/>
              </w:rPr>
            </w:pPr>
            <w:r w:rsidRPr="003724CC">
              <w:rPr>
                <w:rFonts w:asciiTheme="minorHAnsi" w:hAnsiTheme="minorHAnsi"/>
                <w:b/>
              </w:rPr>
              <w:fldChar w:fldCharType="begin"/>
            </w:r>
            <w:r w:rsidRPr="003724CC">
              <w:rPr>
                <w:rFonts w:asciiTheme="minorHAnsi" w:hAnsiTheme="minorHAnsi"/>
                <w:b/>
              </w:rPr>
              <w:instrText xml:space="preserve"> =SUM(ABOVE) </w:instrText>
            </w:r>
            <w:r w:rsidRPr="003724CC">
              <w:rPr>
                <w:rFonts w:asciiTheme="minorHAnsi" w:hAnsiTheme="minorHAnsi"/>
                <w:b/>
              </w:rPr>
              <w:fldChar w:fldCharType="separate"/>
            </w:r>
            <w:r w:rsidRPr="003724CC">
              <w:rPr>
                <w:rFonts w:asciiTheme="minorHAnsi" w:hAnsiTheme="minorHAnsi"/>
                <w:b/>
                <w:noProof/>
              </w:rPr>
              <w:t>375</w:t>
            </w:r>
            <w:r w:rsidRPr="003724CC">
              <w:rPr>
                <w:rFonts w:asciiTheme="minorHAnsi" w:hAnsiTheme="minorHAnsi"/>
                <w: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A246C0">
            <w:pPr>
              <w:spacing w:after="0" w:line="240" w:lineRule="auto"/>
              <w:jc w:val="center"/>
              <w:rPr>
                <w:rFonts w:asciiTheme="minorHAnsi" w:hAnsiTheme="minorHAnsi"/>
                <w:b/>
              </w:rPr>
            </w:pPr>
            <w:r>
              <w:rPr>
                <w:rFonts w:asciiTheme="minorHAnsi" w:hAnsiTheme="minorHAnsi"/>
                <w:b/>
              </w:rPr>
              <w:t>600</w:t>
            </w:r>
          </w:p>
        </w:tc>
      </w:tr>
      <w:tr w:rsidR="00A246C0"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rPr>
                <w:rFonts w:asciiTheme="minorHAnsi" w:hAnsiTheme="minorHAnsi"/>
              </w:rPr>
            </w:pPr>
          </w:p>
        </w:tc>
        <w:tc>
          <w:tcPr>
            <w:tcW w:w="996" w:type="dxa"/>
            <w:gridSpan w:val="2"/>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jc w:val="center"/>
              <w:rPr>
                <w:rFonts w:asciiTheme="minorHAnsi" w:hAnsiTheme="minorHAnsi"/>
                <w:b/>
                <w:bCs/>
              </w:rPr>
            </w:pPr>
            <w:r>
              <w:rPr>
                <w:rFonts w:asciiTheme="minorHAnsi" w:hAnsiTheme="minorHAnsi"/>
                <w:b/>
                <w:bCs/>
              </w:rPr>
              <w:t>120</w:t>
            </w:r>
          </w:p>
        </w:tc>
        <w:tc>
          <w:tcPr>
            <w:tcW w:w="620" w:type="dxa"/>
            <w:tcBorders>
              <w:top w:val="single" w:sz="4" w:space="0" w:color="auto"/>
              <w:left w:val="single" w:sz="4" w:space="0" w:color="auto"/>
              <w:bottom w:val="single" w:sz="4" w:space="0" w:color="auto"/>
              <w:right w:val="single" w:sz="4" w:space="0" w:color="auto"/>
            </w:tcBorders>
          </w:tcPr>
          <w:p w:rsidR="00A246C0" w:rsidRPr="003724CC" w:rsidRDefault="00A246C0" w:rsidP="00192D1E">
            <w:pPr>
              <w:spacing w:after="0" w:line="240" w:lineRule="auto"/>
              <w:jc w:val="center"/>
              <w:rPr>
                <w:rFonts w:asciiTheme="minorHAnsi" w:hAnsiTheme="minorHAnsi"/>
                <w:b/>
                <w:bCs/>
              </w:rPr>
            </w:pPr>
            <w:r>
              <w:rPr>
                <w:rFonts w:asciiTheme="minorHAnsi" w:hAnsiTheme="minorHAnsi"/>
                <w:b/>
                <w:bCs/>
              </w:rPr>
              <w:t>90</w:t>
            </w:r>
          </w:p>
        </w:tc>
        <w:tc>
          <w:tcPr>
            <w:tcW w:w="3462"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jc w:val="center"/>
              <w:rPr>
                <w:rFonts w:asciiTheme="minorHAnsi" w:hAnsiTheme="minorHAnsi"/>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jc w:val="center"/>
              <w:rPr>
                <w:rFonts w:asciiTheme="minorHAnsi" w:hAnsiTheme="minorHAnsi"/>
                <w:b/>
                <w:bCs/>
              </w:rPr>
            </w:pPr>
          </w:p>
        </w:tc>
        <w:tc>
          <w:tcPr>
            <w:tcW w:w="850" w:type="dxa"/>
            <w:tcBorders>
              <w:top w:val="single" w:sz="4" w:space="0" w:color="auto"/>
              <w:left w:val="single" w:sz="4" w:space="0" w:color="auto"/>
              <w:bottom w:val="single" w:sz="4" w:space="0" w:color="auto"/>
              <w:right w:val="single" w:sz="4" w:space="0" w:color="auto"/>
            </w:tcBorders>
            <w:vAlign w:val="center"/>
          </w:tcPr>
          <w:p w:rsidR="00A246C0" w:rsidRPr="003724CC" w:rsidRDefault="00A246C0" w:rsidP="00192D1E">
            <w:pPr>
              <w:spacing w:after="0" w:line="240" w:lineRule="auto"/>
              <w:jc w:val="center"/>
              <w:rPr>
                <w:rFonts w:asciiTheme="minorHAnsi" w:hAnsiTheme="minorHAnsi"/>
                <w:b/>
                <w:bCs/>
              </w:rPr>
            </w:pPr>
            <w:r>
              <w:rPr>
                <w:rFonts w:asciiTheme="minorHAnsi" w:hAnsiTheme="minorHAnsi"/>
                <w:b/>
                <w:bCs/>
              </w:rPr>
              <w:t>2700</w:t>
            </w:r>
          </w:p>
        </w:tc>
      </w:tr>
      <w:tr w:rsidR="00A246C0" w:rsidRPr="003724CC" w:rsidTr="00A246C0">
        <w:trPr>
          <w:trHeight w:val="335"/>
          <w:jc w:val="cent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192D1E">
            <w:pPr>
              <w:spacing w:after="0" w:line="240" w:lineRule="auto"/>
              <w:jc w:val="center"/>
              <w:rPr>
                <w:rFonts w:asciiTheme="minorHAnsi" w:hAnsiTheme="minorHAnsi"/>
              </w:rPr>
            </w:pPr>
          </w:p>
        </w:tc>
        <w:tc>
          <w:tcPr>
            <w:tcW w:w="1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192D1E">
            <w:pPr>
              <w:spacing w:after="0" w:line="240" w:lineRule="auto"/>
              <w:rPr>
                <w:rFonts w:asciiTheme="minorHAnsi" w:hAnsiTheme="minorHAnsi"/>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192D1E">
            <w:pPr>
              <w:spacing w:after="0" w:line="240" w:lineRule="auto"/>
              <w:rPr>
                <w:rFonts w:asciiTheme="minorHAnsi" w:hAnsiTheme="minorHAnsi"/>
              </w:rPr>
            </w:pPr>
          </w:p>
        </w:tc>
        <w:tc>
          <w:tcPr>
            <w:tcW w:w="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192D1E">
            <w:pPr>
              <w:spacing w:after="0" w:line="240" w:lineRule="auto"/>
              <w:jc w:val="center"/>
              <w:rPr>
                <w:rFonts w:asciiTheme="minorHAnsi" w:hAnsiTheme="minorHAnsi"/>
                <w:b/>
                <w:bCs/>
              </w:rPr>
            </w:pP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246C0" w:rsidRPr="003724CC" w:rsidRDefault="00A246C0" w:rsidP="00192D1E">
            <w:pPr>
              <w:spacing w:after="0" w:line="240" w:lineRule="auto"/>
              <w:jc w:val="center"/>
              <w:rPr>
                <w:rFonts w:asciiTheme="minorHAnsi" w:hAnsiTheme="minorHAnsi"/>
                <w:b/>
                <w:bCs/>
              </w:rPr>
            </w:pPr>
          </w:p>
        </w:tc>
        <w:tc>
          <w:tcPr>
            <w:tcW w:w="34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192D1E">
            <w:pPr>
              <w:spacing w:after="0" w:line="240" w:lineRule="auto"/>
              <w:rPr>
                <w:rFonts w:asciiTheme="minorHAnsi" w:hAnsiTheme="minorHAnsi"/>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192D1E">
            <w:pPr>
              <w:spacing w:after="0" w:line="240" w:lineRule="auto"/>
              <w:jc w:val="center"/>
              <w:rPr>
                <w:rFonts w:asciiTheme="minorHAnsi" w:hAnsiTheme="minorHAnsi"/>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192D1E">
            <w:pPr>
              <w:spacing w:after="0" w:line="240" w:lineRule="auto"/>
              <w:jc w:val="center"/>
              <w:rPr>
                <w:rFonts w:asciiTheme="minorHAnsi" w:hAnsiTheme="minorHAnsi"/>
                <w:b/>
                <w:bC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246C0" w:rsidRPr="003724CC" w:rsidRDefault="00A246C0" w:rsidP="00192D1E">
            <w:pPr>
              <w:spacing w:after="0" w:line="240" w:lineRule="auto"/>
              <w:jc w:val="center"/>
              <w:rPr>
                <w:rFonts w:asciiTheme="minorHAnsi" w:hAnsiTheme="minorHAnsi"/>
                <w:b/>
                <w:bCs/>
              </w:rPr>
            </w:pPr>
          </w:p>
        </w:tc>
      </w:tr>
    </w:tbl>
    <w:p w:rsidR="00134883" w:rsidRDefault="00134883">
      <w:pPr>
        <w:spacing w:after="0" w:line="240" w:lineRule="auto"/>
        <w:jc w:val="center"/>
        <w:rPr>
          <w:rFonts w:ascii="Times New Roman" w:hAnsi="Times New Roman"/>
          <w:b/>
          <w:sz w:val="24"/>
          <w:szCs w:val="24"/>
        </w:rPr>
      </w:pPr>
    </w:p>
    <w:p w:rsidR="003724CC" w:rsidRDefault="003724CC">
      <w:pPr>
        <w:spacing w:after="0" w:line="240" w:lineRule="auto"/>
        <w:rPr>
          <w:rFonts w:ascii="Times New Roman" w:hAnsi="Times New Roman"/>
          <w:sz w:val="24"/>
          <w:szCs w:val="24"/>
        </w:rPr>
      </w:pPr>
      <w:r>
        <w:rPr>
          <w:rFonts w:ascii="Times New Roman" w:hAnsi="Times New Roman"/>
          <w:sz w:val="24"/>
          <w:szCs w:val="24"/>
        </w:rPr>
        <w:br w:type="page"/>
      </w:r>
    </w:p>
    <w:p w:rsidR="00134883" w:rsidRDefault="00134883">
      <w:pPr>
        <w:widowControl w:val="0"/>
        <w:autoSpaceDE w:val="0"/>
        <w:autoSpaceDN w:val="0"/>
        <w:adjustRightInd w:val="0"/>
        <w:spacing w:after="0" w:line="240" w:lineRule="auto"/>
        <w:jc w:val="center"/>
        <w:rPr>
          <w:rFonts w:ascii="Times New Roman" w:hAnsi="Times New Roman"/>
          <w:sz w:val="24"/>
          <w:szCs w:val="24"/>
        </w:rPr>
        <w:sectPr w:rsidR="00134883">
          <w:headerReference w:type="even" r:id="rId8"/>
          <w:headerReference w:type="default" r:id="rId9"/>
          <w:footerReference w:type="even" r:id="rId10"/>
          <w:footerReference w:type="default" r:id="rId11"/>
          <w:headerReference w:type="first" r:id="rId12"/>
          <w:footerReference w:type="first" r:id="rId13"/>
          <w:pgSz w:w="12240" w:h="15840"/>
          <w:pgMar w:top="9" w:right="1134" w:bottom="1560" w:left="1134" w:header="720" w:footer="720" w:gutter="0"/>
          <w:cols w:space="720" w:equalWidth="0">
            <w:col w:w="10326"/>
          </w:cols>
          <w:noEndnote/>
        </w:sectPr>
      </w:pP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lastRenderedPageBreak/>
        <w:t>THIRUVALLUVAR UNIVERSITY</w:t>
      </w: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t>M.Sc. FOODS AND NUTRITION</w:t>
      </w:r>
    </w:p>
    <w:p w:rsidR="00134883" w:rsidRDefault="003E6610">
      <w:pPr>
        <w:spacing w:after="0" w:line="240" w:lineRule="auto"/>
        <w:jc w:val="center"/>
        <w:rPr>
          <w:rFonts w:ascii="Times New Roman" w:hAnsi="Times New Roman"/>
          <w:b/>
          <w:sz w:val="28"/>
          <w:szCs w:val="24"/>
        </w:rPr>
      </w:pPr>
      <w:r>
        <w:rPr>
          <w:rFonts w:ascii="Times New Roman" w:hAnsi="Times New Roman"/>
          <w:b/>
          <w:sz w:val="28"/>
          <w:szCs w:val="24"/>
        </w:rPr>
        <w:t>SYLLABUS</w:t>
      </w:r>
    </w:p>
    <w:p w:rsidR="00134883" w:rsidRDefault="003E6610">
      <w:pPr>
        <w:spacing w:after="0" w:line="240" w:lineRule="auto"/>
        <w:jc w:val="center"/>
        <w:rPr>
          <w:rFonts w:ascii="Times New Roman" w:hAnsi="Times New Roman"/>
          <w:b/>
          <w:sz w:val="24"/>
        </w:rPr>
      </w:pPr>
      <w:r>
        <w:rPr>
          <w:rFonts w:ascii="Times New Roman" w:hAnsi="Times New Roman"/>
          <w:b/>
          <w:sz w:val="28"/>
          <w:szCs w:val="24"/>
        </w:rPr>
        <w:t>UNDER CBCS</w:t>
      </w:r>
    </w:p>
    <w:p w:rsidR="00134883" w:rsidRDefault="003E6610">
      <w:pPr>
        <w:spacing w:after="0" w:line="240" w:lineRule="auto"/>
        <w:jc w:val="center"/>
        <w:rPr>
          <w:rFonts w:ascii="Times New Roman" w:hAnsi="Times New Roman"/>
          <w:b/>
          <w:sz w:val="28"/>
          <w:szCs w:val="24"/>
        </w:rPr>
      </w:pPr>
      <w:r>
        <w:rPr>
          <w:rFonts w:ascii="Times New Roman" w:hAnsi="Times New Roman"/>
          <w:b/>
          <w:sz w:val="28"/>
          <w:szCs w:val="24"/>
        </w:rPr>
        <w:t>(with effect from 2020-2021)</w:t>
      </w:r>
    </w:p>
    <w:p w:rsidR="00A246C0" w:rsidRDefault="00A246C0">
      <w:pPr>
        <w:spacing w:after="0" w:line="360" w:lineRule="auto"/>
        <w:jc w:val="center"/>
        <w:rPr>
          <w:rFonts w:ascii="Times New Roman" w:hAnsi="Times New Roman"/>
          <w:b/>
          <w:sz w:val="28"/>
          <w:szCs w:val="24"/>
        </w:rPr>
      </w:pP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t xml:space="preserve">SEMESTER III </w:t>
      </w:r>
    </w:p>
    <w:p w:rsidR="00B132A1" w:rsidRDefault="00B132A1">
      <w:pPr>
        <w:spacing w:after="0" w:line="360" w:lineRule="auto"/>
        <w:jc w:val="center"/>
        <w:rPr>
          <w:rFonts w:ascii="Times New Roman" w:hAnsi="Times New Roman"/>
          <w:b/>
          <w:sz w:val="28"/>
          <w:szCs w:val="24"/>
        </w:rPr>
      </w:pPr>
      <w:r>
        <w:rPr>
          <w:rFonts w:ascii="Times New Roman" w:hAnsi="Times New Roman"/>
          <w:b/>
          <w:sz w:val="28"/>
          <w:szCs w:val="24"/>
        </w:rPr>
        <w:t>CORE PAPER - 7</w:t>
      </w:r>
    </w:p>
    <w:p w:rsidR="00134883" w:rsidRDefault="003E6610">
      <w:pPr>
        <w:spacing w:after="0" w:line="360" w:lineRule="auto"/>
        <w:jc w:val="center"/>
        <w:rPr>
          <w:rFonts w:ascii="Times New Roman" w:hAnsi="Times New Roman"/>
          <w:b/>
          <w:sz w:val="24"/>
          <w:szCs w:val="24"/>
        </w:rPr>
      </w:pPr>
      <w:r>
        <w:rPr>
          <w:rFonts w:ascii="Times New Roman" w:hAnsi="Times New Roman"/>
          <w:b/>
          <w:sz w:val="28"/>
          <w:szCs w:val="24"/>
        </w:rPr>
        <w:t>NUTRITIONAL BIOCHEMISTRY</w:t>
      </w:r>
    </w:p>
    <w:p w:rsidR="00134883" w:rsidRDefault="003E6610">
      <w:pPr>
        <w:spacing w:after="0"/>
        <w:jc w:val="both"/>
        <w:rPr>
          <w:rFonts w:ascii="Times New Roman" w:hAnsi="Times New Roman"/>
          <w:b/>
          <w:sz w:val="24"/>
          <w:szCs w:val="24"/>
        </w:rPr>
      </w:pPr>
      <w:r>
        <w:rPr>
          <w:rFonts w:ascii="Times New Roman" w:hAnsi="Times New Roman"/>
          <w:b/>
          <w:sz w:val="24"/>
          <w:szCs w:val="24"/>
        </w:rPr>
        <w:t>Course Objectives:</w:t>
      </w:r>
    </w:p>
    <w:p w:rsidR="00134883" w:rsidRDefault="003E6610">
      <w:pPr>
        <w:spacing w:after="0"/>
        <w:jc w:val="both"/>
        <w:rPr>
          <w:rFonts w:ascii="Times New Roman" w:hAnsi="Times New Roman"/>
          <w:sz w:val="24"/>
          <w:szCs w:val="24"/>
        </w:rPr>
      </w:pPr>
      <w:r>
        <w:rPr>
          <w:rFonts w:ascii="Times New Roman" w:hAnsi="Times New Roman"/>
          <w:sz w:val="24"/>
          <w:szCs w:val="24"/>
        </w:rPr>
        <w:t>To enable the students to :</w:t>
      </w:r>
    </w:p>
    <w:p w:rsidR="00134883" w:rsidRDefault="003E6610" w:rsidP="00861429">
      <w:pPr>
        <w:numPr>
          <w:ilvl w:val="0"/>
          <w:numId w:val="14"/>
        </w:numPr>
        <w:spacing w:after="0"/>
        <w:jc w:val="both"/>
        <w:rPr>
          <w:rFonts w:ascii="Times New Roman" w:hAnsi="Times New Roman"/>
          <w:sz w:val="24"/>
          <w:szCs w:val="24"/>
        </w:rPr>
      </w:pPr>
      <w:r>
        <w:rPr>
          <w:rFonts w:ascii="Times New Roman" w:hAnsi="Times New Roman"/>
          <w:sz w:val="24"/>
          <w:szCs w:val="24"/>
        </w:rPr>
        <w:t>Understand the involvement of enzymes and co-enzymes involved</w:t>
      </w:r>
      <w:r w:rsidR="00905D02">
        <w:rPr>
          <w:rFonts w:ascii="Times New Roman" w:hAnsi="Times New Roman"/>
          <w:sz w:val="24"/>
          <w:szCs w:val="24"/>
        </w:rPr>
        <w:t xml:space="preserve"> </w:t>
      </w:r>
      <w:r>
        <w:rPr>
          <w:rFonts w:ascii="Times New Roman" w:hAnsi="Times New Roman"/>
          <w:sz w:val="24"/>
          <w:szCs w:val="24"/>
        </w:rPr>
        <w:t>in</w:t>
      </w:r>
      <w:r w:rsidR="00905D02">
        <w:rPr>
          <w:rFonts w:ascii="Times New Roman" w:hAnsi="Times New Roman"/>
          <w:sz w:val="24"/>
          <w:szCs w:val="24"/>
        </w:rPr>
        <w:t xml:space="preserve"> </w:t>
      </w:r>
      <w:r>
        <w:rPr>
          <w:rFonts w:ascii="Times New Roman" w:hAnsi="Times New Roman"/>
          <w:sz w:val="24"/>
          <w:szCs w:val="24"/>
        </w:rPr>
        <w:t>Biological   Oxidation</w:t>
      </w:r>
    </w:p>
    <w:p w:rsidR="00134883" w:rsidRDefault="003E6610" w:rsidP="00861429">
      <w:pPr>
        <w:numPr>
          <w:ilvl w:val="0"/>
          <w:numId w:val="14"/>
        </w:numPr>
        <w:spacing w:after="0"/>
        <w:jc w:val="both"/>
        <w:rPr>
          <w:rFonts w:ascii="Times New Roman" w:hAnsi="Times New Roman"/>
          <w:sz w:val="24"/>
          <w:szCs w:val="24"/>
        </w:rPr>
      </w:pPr>
      <w:r>
        <w:rPr>
          <w:rFonts w:ascii="Times New Roman" w:hAnsi="Times New Roman"/>
          <w:sz w:val="24"/>
          <w:szCs w:val="24"/>
        </w:rPr>
        <w:t xml:space="preserve">Learn the various metabolic cycles of nutrients </w:t>
      </w:r>
    </w:p>
    <w:p w:rsidR="00134883" w:rsidRDefault="003E6610" w:rsidP="00861429">
      <w:pPr>
        <w:numPr>
          <w:ilvl w:val="0"/>
          <w:numId w:val="14"/>
        </w:numPr>
        <w:spacing w:after="0"/>
        <w:jc w:val="both"/>
        <w:rPr>
          <w:rFonts w:ascii="Times New Roman" w:hAnsi="Times New Roman"/>
          <w:sz w:val="24"/>
          <w:szCs w:val="24"/>
        </w:rPr>
      </w:pPr>
      <w:r>
        <w:rPr>
          <w:rFonts w:ascii="Times New Roman" w:hAnsi="Times New Roman"/>
          <w:sz w:val="24"/>
          <w:szCs w:val="24"/>
        </w:rPr>
        <w:t>Analyze the significance of biochemical findings.</w:t>
      </w:r>
    </w:p>
    <w:p w:rsidR="00134883" w:rsidRDefault="003E6610" w:rsidP="00861429">
      <w:pPr>
        <w:pStyle w:val="ListParagraph"/>
        <w:numPr>
          <w:ilvl w:val="0"/>
          <w:numId w:val="14"/>
        </w:numPr>
        <w:autoSpaceDE w:val="0"/>
        <w:autoSpaceDN w:val="0"/>
        <w:adjustRightInd w:val="0"/>
        <w:spacing w:after="0" w:line="240" w:lineRule="auto"/>
        <w:jc w:val="both"/>
        <w:rPr>
          <w:rFonts w:ascii="Times New Roman" w:eastAsia="Batang" w:hAnsi="Times New Roman"/>
          <w:color w:val="000000"/>
          <w:sz w:val="24"/>
          <w:szCs w:val="24"/>
        </w:rPr>
      </w:pPr>
      <w:r>
        <w:rPr>
          <w:rFonts w:ascii="Times New Roman" w:hAnsi="Times New Roman"/>
          <w:color w:val="000000"/>
          <w:sz w:val="24"/>
          <w:szCs w:val="24"/>
        </w:rPr>
        <w:t>Obtain in</w:t>
      </w:r>
      <w:r w:rsidR="00905D02">
        <w:rPr>
          <w:rFonts w:ascii="Times New Roman" w:hAnsi="Times New Roman"/>
          <w:color w:val="000000"/>
          <w:sz w:val="24"/>
          <w:szCs w:val="24"/>
        </w:rPr>
        <w:t xml:space="preserve"> </w:t>
      </w:r>
      <w:r>
        <w:rPr>
          <w:rFonts w:ascii="Times New Roman" w:hAnsi="Times New Roman"/>
          <w:color w:val="000000"/>
          <w:sz w:val="24"/>
          <w:szCs w:val="24"/>
        </w:rPr>
        <w:t>depth knowledge in the study of Biochemistry of major nutrients and metabolic pathways.</w:t>
      </w:r>
    </w:p>
    <w:p w:rsidR="00134883" w:rsidRDefault="00134883">
      <w:pPr>
        <w:pStyle w:val="ListParagraph"/>
        <w:autoSpaceDE w:val="0"/>
        <w:autoSpaceDN w:val="0"/>
        <w:adjustRightInd w:val="0"/>
        <w:spacing w:after="0" w:line="240" w:lineRule="auto"/>
        <w:jc w:val="both"/>
        <w:rPr>
          <w:rFonts w:ascii="Times New Roman" w:eastAsia="Batang" w:hAnsi="Times New Roman"/>
          <w:color w:val="000000"/>
          <w:sz w:val="24"/>
          <w:szCs w:val="24"/>
        </w:rPr>
      </w:pPr>
    </w:p>
    <w:p w:rsidR="00134883" w:rsidRDefault="003E6610">
      <w:pPr>
        <w:spacing w:after="0"/>
        <w:jc w:val="both"/>
        <w:rPr>
          <w:rFonts w:ascii="Times New Roman" w:hAnsi="Times New Roman"/>
          <w:b/>
          <w:sz w:val="24"/>
          <w:szCs w:val="24"/>
        </w:rPr>
      </w:pPr>
      <w:r>
        <w:rPr>
          <w:rFonts w:ascii="Times New Roman" w:hAnsi="Times New Roman"/>
          <w:b/>
          <w:sz w:val="24"/>
          <w:szCs w:val="24"/>
        </w:rPr>
        <w:t>UNIT-I : BIOLOGICAL OXIDATION</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Enzymes and co-enzymes involved in oxidation and reduction, respiratory chain, phosphates in biological oxidation and energy capture, components and role of respiratory chain and mechanism of oxidative phosphorylation ,inhibitors, uncouplers and mitochondrial disease.</w:t>
      </w:r>
    </w:p>
    <w:p w:rsidR="00134883" w:rsidRDefault="003E6610">
      <w:pPr>
        <w:spacing w:after="0"/>
        <w:jc w:val="both"/>
        <w:rPr>
          <w:rFonts w:ascii="Times New Roman" w:hAnsi="Times New Roman"/>
          <w:b/>
          <w:sz w:val="24"/>
          <w:szCs w:val="24"/>
        </w:rPr>
      </w:pPr>
      <w:r>
        <w:rPr>
          <w:rFonts w:ascii="Times New Roman" w:hAnsi="Times New Roman"/>
          <w:b/>
          <w:sz w:val="24"/>
          <w:szCs w:val="24"/>
        </w:rPr>
        <w:t>UNIT-II : METABOLISM OF CARBOHYDRATE</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Glycolysis, Gluconeogenesis, TCA cycle, HMP shunt, glycogen metabolism, bioenergetics, disorders of carbohydrate metabolism –fructosuria, galactosemia, glycogen storage disease, pentosuria, abnormal level in blood glucose.</w:t>
      </w:r>
    </w:p>
    <w:p w:rsidR="00134883" w:rsidRDefault="003E6610">
      <w:pPr>
        <w:spacing w:after="0"/>
        <w:jc w:val="both"/>
        <w:rPr>
          <w:rFonts w:ascii="Times New Roman" w:hAnsi="Times New Roman"/>
          <w:b/>
          <w:sz w:val="24"/>
          <w:szCs w:val="24"/>
        </w:rPr>
      </w:pPr>
      <w:r>
        <w:rPr>
          <w:rFonts w:ascii="Times New Roman" w:hAnsi="Times New Roman"/>
          <w:b/>
          <w:sz w:val="24"/>
          <w:szCs w:val="24"/>
        </w:rPr>
        <w:t>UNIT-III : METABOLISM Of LIPID</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Biosynthesis and oxidation of saturated and unsaturated fatty acids, glycerides, phospholipids and cholesterol, bioenergetics, lipoproteins and their significance, metabolism  and  disorders of lipoprotein metabolism.</w:t>
      </w: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UNIT-IV : METABOLISM OF PROTEIN AND AMINOACID </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Biosynthesis of protein, general catabolism of aminoacids, glucogenic and ketogenic aminoacids, deamination, transamination, urea cycle, disorders of aminoacid metabolism - phenyl ketonuria, cystinuria, albinism, alkaptonuria, maple syrup disease.</w:t>
      </w:r>
    </w:p>
    <w:p w:rsidR="00134883" w:rsidRDefault="003E6610">
      <w:pPr>
        <w:spacing w:after="0"/>
        <w:jc w:val="both"/>
        <w:rPr>
          <w:rFonts w:ascii="Times New Roman" w:hAnsi="Times New Roman"/>
          <w:b/>
          <w:sz w:val="24"/>
          <w:szCs w:val="24"/>
        </w:rPr>
      </w:pPr>
      <w:r>
        <w:rPr>
          <w:rFonts w:ascii="Times New Roman" w:hAnsi="Times New Roman"/>
          <w:b/>
          <w:sz w:val="24"/>
          <w:szCs w:val="24"/>
        </w:rPr>
        <w:t>UNIT-V : METABOLISM OF NUCLEIC ACIDS</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 xml:space="preserve">Biosynthesis and degradation of purine and pyrimidine nucleotides, DNA replication and repair, biochemical importance of cyclic AMP. Disorders of purine and pyrimidine metabolism - </w:t>
      </w:r>
      <w:r>
        <w:rPr>
          <w:rFonts w:ascii="Times New Roman" w:hAnsi="Times New Roman"/>
          <w:sz w:val="24"/>
          <w:szCs w:val="24"/>
        </w:rPr>
        <w:lastRenderedPageBreak/>
        <w:t>gout, aciduria, xanthinuria, lesch-nyhann syndrome.  Structure and properties of DNA, RNA - mRNA, tRNA, rRNA. Functional tests - Gastric, liver, renal and endocrine.</w:t>
      </w:r>
    </w:p>
    <w:p w:rsidR="00134883" w:rsidRDefault="00134883">
      <w:pPr>
        <w:spacing w:after="0"/>
        <w:jc w:val="both"/>
        <w:rPr>
          <w:rFonts w:ascii="Times New Roman" w:hAnsi="Times New Roman"/>
          <w:b/>
          <w:bCs/>
          <w:sz w:val="24"/>
          <w:szCs w:val="24"/>
        </w:rPr>
      </w:pPr>
    </w:p>
    <w:p w:rsidR="00134883" w:rsidRDefault="00134883">
      <w:pPr>
        <w:spacing w:after="0"/>
        <w:jc w:val="both"/>
        <w:rPr>
          <w:rFonts w:ascii="Times New Roman" w:hAnsi="Times New Roman"/>
          <w:b/>
          <w:bCs/>
          <w:sz w:val="24"/>
          <w:szCs w:val="24"/>
        </w:rPr>
      </w:pPr>
    </w:p>
    <w:p w:rsidR="00134883" w:rsidRDefault="003E6610">
      <w:pPr>
        <w:spacing w:after="0"/>
        <w:jc w:val="both"/>
        <w:rPr>
          <w:rFonts w:ascii="Times New Roman" w:hAnsi="Times New Roman"/>
          <w:b/>
          <w:bCs/>
          <w:sz w:val="24"/>
          <w:szCs w:val="24"/>
        </w:rPr>
      </w:pPr>
      <w:r>
        <w:rPr>
          <w:rFonts w:ascii="Times New Roman" w:hAnsi="Times New Roman"/>
          <w:b/>
          <w:bCs/>
          <w:sz w:val="24"/>
          <w:szCs w:val="24"/>
        </w:rPr>
        <w:t>REFERENCES:</w:t>
      </w:r>
    </w:p>
    <w:p w:rsidR="00134883" w:rsidRDefault="00134883">
      <w:pPr>
        <w:spacing w:after="0"/>
        <w:jc w:val="both"/>
        <w:rPr>
          <w:rFonts w:ascii="Times New Roman" w:hAnsi="Times New Roman"/>
          <w:b/>
          <w:bCs/>
          <w:sz w:val="24"/>
          <w:szCs w:val="24"/>
        </w:rPr>
      </w:pPr>
    </w:p>
    <w:p w:rsidR="00134883" w:rsidRDefault="003E6610" w:rsidP="00861429">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Deb, A.C. (2012), Fundamentals of Biochemistry, New Central Book Agency (P)Ltd.</w:t>
      </w:r>
    </w:p>
    <w:p w:rsidR="00134883" w:rsidRDefault="00134883">
      <w:pPr>
        <w:pStyle w:val="ListParagraph"/>
        <w:spacing w:after="0" w:line="240" w:lineRule="auto"/>
        <w:ind w:left="1080"/>
        <w:jc w:val="both"/>
        <w:rPr>
          <w:rFonts w:ascii="Times New Roman" w:hAnsi="Times New Roman"/>
          <w:sz w:val="24"/>
          <w:szCs w:val="24"/>
        </w:rPr>
      </w:pPr>
    </w:p>
    <w:p w:rsidR="00134883" w:rsidRDefault="003E6610" w:rsidP="00861429">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Nelson, L. and Michael.M.Cox. (2015), Lehninger Principles of Biochemistry, 4</w:t>
      </w:r>
      <w:r>
        <w:rPr>
          <w:rFonts w:ascii="Times New Roman" w:hAnsi="Times New Roman"/>
          <w:sz w:val="24"/>
          <w:szCs w:val="24"/>
          <w:vertAlign w:val="superscript"/>
        </w:rPr>
        <w:t>th</w:t>
      </w:r>
      <w:r>
        <w:rPr>
          <w:rFonts w:ascii="Times New Roman" w:hAnsi="Times New Roman"/>
          <w:sz w:val="24"/>
          <w:szCs w:val="24"/>
        </w:rPr>
        <w:t xml:space="preserve"> Edition, W.H. Freeman and Company, NewYork.</w:t>
      </w:r>
    </w:p>
    <w:p w:rsidR="00134883" w:rsidRDefault="00134883">
      <w:pPr>
        <w:pStyle w:val="ListParagraph"/>
        <w:rPr>
          <w:rFonts w:ascii="Times New Roman" w:hAnsi="Times New Roman"/>
          <w:sz w:val="24"/>
          <w:szCs w:val="24"/>
        </w:rPr>
      </w:pPr>
    </w:p>
    <w:p w:rsidR="00134883" w:rsidRDefault="003E6610" w:rsidP="00861429">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Palmer, T. (1995), Understanding enzymes, 4</w:t>
      </w:r>
      <w:r>
        <w:rPr>
          <w:rFonts w:ascii="Times New Roman" w:hAnsi="Times New Roman"/>
          <w:sz w:val="24"/>
          <w:szCs w:val="24"/>
          <w:vertAlign w:val="superscript"/>
        </w:rPr>
        <w:t>th</w:t>
      </w:r>
      <w:r>
        <w:rPr>
          <w:rFonts w:ascii="Times New Roman" w:hAnsi="Times New Roman"/>
          <w:sz w:val="24"/>
          <w:szCs w:val="24"/>
        </w:rPr>
        <w:t xml:space="preserve"> Edition, Prentice Halls, Ellis Horwood, London.</w:t>
      </w:r>
    </w:p>
    <w:p w:rsidR="00134883" w:rsidRDefault="00134883">
      <w:pPr>
        <w:pStyle w:val="ListParagraph"/>
        <w:rPr>
          <w:rFonts w:ascii="Times New Roman" w:hAnsi="Times New Roman"/>
          <w:sz w:val="24"/>
          <w:szCs w:val="24"/>
        </w:rPr>
      </w:pPr>
    </w:p>
    <w:p w:rsidR="00134883" w:rsidRDefault="003E6610" w:rsidP="00861429">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Murray, R.K.,  Granner, D.K., Mayes, P.A. and Rodwell, V.W. (2003), Harper’s Illustrated Biochemistry, 26</w:t>
      </w:r>
      <w:r>
        <w:rPr>
          <w:rFonts w:ascii="Times New Roman" w:hAnsi="Times New Roman"/>
          <w:sz w:val="24"/>
          <w:szCs w:val="24"/>
          <w:vertAlign w:val="superscript"/>
        </w:rPr>
        <w:t>th</w:t>
      </w:r>
      <w:r>
        <w:rPr>
          <w:rFonts w:ascii="Times New Roman" w:hAnsi="Times New Roman"/>
          <w:sz w:val="24"/>
          <w:szCs w:val="24"/>
        </w:rPr>
        <w:t xml:space="preserve"> edition, International Edition.</w:t>
      </w:r>
    </w:p>
    <w:p w:rsidR="00134883" w:rsidRDefault="00134883">
      <w:pPr>
        <w:pStyle w:val="ListParagraph"/>
        <w:rPr>
          <w:rFonts w:ascii="Times New Roman" w:hAnsi="Times New Roman"/>
          <w:sz w:val="24"/>
          <w:szCs w:val="24"/>
        </w:rPr>
      </w:pPr>
    </w:p>
    <w:p w:rsidR="00134883" w:rsidRDefault="003E6610" w:rsidP="00861429">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West, E.S., Todd, W.R., Mason, H.Sand and Van Brugge, T.J. (1966), Biochemistry, 4</w:t>
      </w:r>
      <w:r>
        <w:rPr>
          <w:rFonts w:ascii="Times New Roman" w:hAnsi="Times New Roman"/>
          <w:sz w:val="24"/>
          <w:szCs w:val="24"/>
          <w:vertAlign w:val="superscript"/>
        </w:rPr>
        <w:t>th</w:t>
      </w:r>
      <w:r>
        <w:rPr>
          <w:rFonts w:ascii="Times New Roman" w:hAnsi="Times New Roman"/>
          <w:sz w:val="24"/>
          <w:szCs w:val="24"/>
        </w:rPr>
        <w:t xml:space="preserve"> edition, The Macmillan Company, London.</w:t>
      </w:r>
    </w:p>
    <w:p w:rsidR="00134883" w:rsidRDefault="00134883">
      <w:pPr>
        <w:pStyle w:val="ListParagraph"/>
        <w:rPr>
          <w:rFonts w:ascii="Times New Roman" w:hAnsi="Times New Roman"/>
          <w:sz w:val="24"/>
          <w:szCs w:val="24"/>
        </w:rPr>
      </w:pPr>
    </w:p>
    <w:p w:rsidR="00134883" w:rsidRDefault="003E6610" w:rsidP="00861429">
      <w:pPr>
        <w:pStyle w:val="ListParagraph"/>
        <w:numPr>
          <w:ilvl w:val="0"/>
          <w:numId w:val="25"/>
        </w:numPr>
        <w:spacing w:after="0" w:line="240" w:lineRule="auto"/>
        <w:jc w:val="both"/>
        <w:rPr>
          <w:rFonts w:ascii="Times New Roman" w:hAnsi="Times New Roman"/>
          <w:sz w:val="24"/>
          <w:szCs w:val="24"/>
        </w:rPr>
      </w:pPr>
      <w:r>
        <w:rPr>
          <w:rFonts w:ascii="Times New Roman" w:hAnsi="Times New Roman"/>
          <w:sz w:val="24"/>
          <w:szCs w:val="24"/>
        </w:rPr>
        <w:t>Voet, D., Voet, G.J. and Pralt, W.C. (2002), Fundamentals of Biochemistry, Upgrade edition, John Wiley and Sons, Inc.</w:t>
      </w:r>
    </w:p>
    <w:p w:rsidR="00134883" w:rsidRDefault="00134883">
      <w:pPr>
        <w:spacing w:after="0" w:line="240" w:lineRule="auto"/>
        <w:rPr>
          <w:rFonts w:ascii="Times New Roman" w:hAnsi="Times New Roman"/>
          <w:sz w:val="24"/>
          <w:szCs w:val="24"/>
        </w:rPr>
      </w:pPr>
    </w:p>
    <w:p w:rsidR="00134883" w:rsidRDefault="00134883">
      <w:pPr>
        <w:spacing w:after="0"/>
        <w:jc w:val="both"/>
        <w:rPr>
          <w:rFonts w:ascii="Times New Roman" w:hAnsi="Times New Roman"/>
          <w:sz w:val="24"/>
          <w:szCs w:val="24"/>
        </w:rPr>
      </w:pPr>
    </w:p>
    <w:p w:rsidR="00134883" w:rsidRDefault="00134883">
      <w:pPr>
        <w:spacing w:after="0"/>
        <w:jc w:val="both"/>
        <w:rPr>
          <w:rFonts w:ascii="Times New Roman" w:hAnsi="Times New Roman"/>
          <w:sz w:val="24"/>
          <w:szCs w:val="24"/>
        </w:rPr>
      </w:pPr>
    </w:p>
    <w:p w:rsidR="00134883" w:rsidRDefault="00134883">
      <w:pPr>
        <w:spacing w:after="0"/>
        <w:jc w:val="both"/>
        <w:rPr>
          <w:rFonts w:ascii="Times New Roman" w:hAnsi="Times New Roman"/>
          <w:sz w:val="24"/>
          <w:szCs w:val="24"/>
        </w:rPr>
      </w:pPr>
    </w:p>
    <w:p w:rsidR="00B132A1" w:rsidRDefault="003E6610">
      <w:pPr>
        <w:spacing w:after="0" w:line="360" w:lineRule="auto"/>
        <w:jc w:val="center"/>
        <w:rPr>
          <w:rFonts w:ascii="Times New Roman" w:hAnsi="Times New Roman"/>
          <w:sz w:val="24"/>
          <w:szCs w:val="24"/>
        </w:rPr>
      </w:pPr>
      <w:r>
        <w:rPr>
          <w:rFonts w:ascii="Times New Roman" w:hAnsi="Times New Roman"/>
          <w:sz w:val="24"/>
          <w:szCs w:val="24"/>
        </w:rPr>
        <w:br w:type="page"/>
      </w:r>
    </w:p>
    <w:p w:rsidR="00B132A1" w:rsidRDefault="00B132A1" w:rsidP="00B132A1">
      <w:pPr>
        <w:spacing w:after="0" w:line="360" w:lineRule="auto"/>
        <w:jc w:val="center"/>
        <w:rPr>
          <w:rFonts w:ascii="Times New Roman" w:hAnsi="Times New Roman"/>
          <w:b/>
          <w:sz w:val="28"/>
          <w:szCs w:val="24"/>
        </w:rPr>
      </w:pPr>
      <w:r>
        <w:rPr>
          <w:rFonts w:ascii="Times New Roman" w:hAnsi="Times New Roman"/>
          <w:b/>
          <w:sz w:val="28"/>
          <w:szCs w:val="24"/>
        </w:rPr>
        <w:lastRenderedPageBreak/>
        <w:t>CORE PAPER - 8</w:t>
      </w: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t>RESEARCH METHODOLOGY AND APPLIED STATISTICS</w:t>
      </w:r>
    </w:p>
    <w:p w:rsidR="00134883" w:rsidRDefault="00134883">
      <w:pPr>
        <w:spacing w:after="0" w:line="240" w:lineRule="auto"/>
        <w:rPr>
          <w:rFonts w:ascii="Times New Roman" w:hAnsi="Times New Roman"/>
          <w:sz w:val="24"/>
          <w:szCs w:val="24"/>
        </w:rPr>
      </w:pPr>
    </w:p>
    <w:p w:rsidR="00134883" w:rsidRDefault="003E6610">
      <w:pPr>
        <w:spacing w:after="0"/>
        <w:jc w:val="both"/>
        <w:rPr>
          <w:rFonts w:ascii="Times New Roman" w:hAnsi="Times New Roman"/>
          <w:b/>
          <w:sz w:val="24"/>
          <w:szCs w:val="24"/>
        </w:rPr>
      </w:pPr>
      <w:r>
        <w:rPr>
          <w:rFonts w:ascii="Times New Roman" w:hAnsi="Times New Roman"/>
          <w:b/>
          <w:sz w:val="24"/>
          <w:szCs w:val="24"/>
        </w:rPr>
        <w:t>Course Objectives:</w:t>
      </w:r>
    </w:p>
    <w:p w:rsidR="00134883" w:rsidRDefault="003E6610">
      <w:pPr>
        <w:spacing w:after="0"/>
        <w:jc w:val="both"/>
        <w:rPr>
          <w:rFonts w:ascii="Times New Roman" w:hAnsi="Times New Roman"/>
          <w:sz w:val="24"/>
          <w:szCs w:val="24"/>
        </w:rPr>
      </w:pPr>
      <w:r>
        <w:rPr>
          <w:rFonts w:ascii="Times New Roman" w:hAnsi="Times New Roman"/>
          <w:sz w:val="24"/>
          <w:szCs w:val="24"/>
        </w:rPr>
        <w:t>To enable the students to :</w:t>
      </w:r>
    </w:p>
    <w:p w:rsidR="00134883" w:rsidRDefault="00134883">
      <w:pPr>
        <w:spacing w:after="0"/>
        <w:ind w:firstLine="720"/>
        <w:jc w:val="both"/>
        <w:rPr>
          <w:rFonts w:ascii="Times New Roman" w:hAnsi="Times New Roman"/>
          <w:sz w:val="24"/>
          <w:szCs w:val="24"/>
        </w:rPr>
      </w:pPr>
    </w:p>
    <w:p w:rsidR="00134883" w:rsidRDefault="003E6610" w:rsidP="00861429">
      <w:pPr>
        <w:pStyle w:val="ListParagraph"/>
        <w:numPr>
          <w:ilvl w:val="0"/>
          <w:numId w:val="26"/>
        </w:numPr>
        <w:shd w:val="clear" w:color="auto" w:fill="FFFFFF"/>
        <w:spacing w:line="240" w:lineRule="auto"/>
        <w:jc w:val="both"/>
        <w:rPr>
          <w:rFonts w:ascii="Times New Roman" w:hAnsi="Times New Roman"/>
          <w:color w:val="000000"/>
          <w:sz w:val="24"/>
          <w:szCs w:val="24"/>
        </w:rPr>
      </w:pPr>
      <w:r>
        <w:rPr>
          <w:rFonts w:ascii="Times New Roman" w:hAnsi="Times New Roman"/>
          <w:color w:val="000000"/>
          <w:sz w:val="24"/>
          <w:szCs w:val="24"/>
        </w:rPr>
        <w:t>Understand the fundamental principles and techniques of methodology concerning research.</w:t>
      </w:r>
    </w:p>
    <w:p w:rsidR="00134883" w:rsidRDefault="003E6610" w:rsidP="00861429">
      <w:pPr>
        <w:pStyle w:val="ListParagraph"/>
        <w:numPr>
          <w:ilvl w:val="0"/>
          <w:numId w:val="26"/>
        </w:numPr>
        <w:shd w:val="clear" w:color="auto" w:fill="FFFFFF"/>
        <w:spacing w:line="240" w:lineRule="auto"/>
        <w:jc w:val="both"/>
        <w:rPr>
          <w:rFonts w:ascii="Times New Roman" w:hAnsi="Times New Roman"/>
          <w:color w:val="000000"/>
          <w:sz w:val="24"/>
          <w:szCs w:val="24"/>
        </w:rPr>
      </w:pPr>
      <w:r>
        <w:rPr>
          <w:rFonts w:ascii="Times New Roman" w:hAnsi="Times New Roman"/>
          <w:color w:val="000000"/>
          <w:sz w:val="24"/>
          <w:szCs w:val="24"/>
        </w:rPr>
        <w:t>To use effective tools and techniques to collect research data, organize them appropriately for facilitating further analysis.</w:t>
      </w:r>
    </w:p>
    <w:p w:rsidR="00134883" w:rsidRDefault="003E6610" w:rsidP="00861429">
      <w:pPr>
        <w:numPr>
          <w:ilvl w:val="0"/>
          <w:numId w:val="26"/>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Learn  the applications of statistics in research.</w:t>
      </w:r>
    </w:p>
    <w:p w:rsidR="00134883" w:rsidRDefault="003E6610" w:rsidP="00861429">
      <w:pPr>
        <w:numPr>
          <w:ilvl w:val="0"/>
          <w:numId w:val="26"/>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Apply statistical procedure to analyse numerical data and interpreting data meaningfully.</w:t>
      </w:r>
    </w:p>
    <w:p w:rsidR="00134883" w:rsidRDefault="003E6610" w:rsidP="00861429">
      <w:pPr>
        <w:numPr>
          <w:ilvl w:val="0"/>
          <w:numId w:val="26"/>
        </w:num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 xml:space="preserve">Develop skills in </w:t>
      </w:r>
      <w:r>
        <w:rPr>
          <w:rFonts w:ascii="Times New Roman" w:hAnsi="Times New Roman"/>
          <w:bCs/>
          <w:color w:val="000000"/>
          <w:sz w:val="24"/>
          <w:szCs w:val="24"/>
        </w:rPr>
        <w:t>Writing a research report</w:t>
      </w:r>
      <w:r>
        <w:rPr>
          <w:rFonts w:ascii="Times New Roman" w:hAnsi="Times New Roman"/>
          <w:color w:val="000000"/>
          <w:sz w:val="24"/>
          <w:szCs w:val="24"/>
        </w:rPr>
        <w:t xml:space="preserve"> and formatting of thesis writing</w:t>
      </w:r>
    </w:p>
    <w:p w:rsidR="00134883" w:rsidRDefault="00134883">
      <w:pPr>
        <w:shd w:val="clear" w:color="auto" w:fill="FFFFFF"/>
        <w:spacing w:after="0"/>
        <w:jc w:val="both"/>
        <w:rPr>
          <w:rFonts w:ascii="Times New Roman" w:hAnsi="Times New Roman"/>
          <w:color w:val="FFFFFF"/>
          <w:sz w:val="24"/>
          <w:szCs w:val="24"/>
        </w:rPr>
      </w:pPr>
    </w:p>
    <w:p w:rsidR="00134883" w:rsidRDefault="003E6610">
      <w:pPr>
        <w:spacing w:after="0"/>
        <w:jc w:val="both"/>
        <w:rPr>
          <w:rFonts w:ascii="Times New Roman" w:hAnsi="Times New Roman"/>
          <w:b/>
          <w:bCs/>
          <w:sz w:val="24"/>
          <w:szCs w:val="24"/>
        </w:rPr>
      </w:pPr>
      <w:r>
        <w:rPr>
          <w:rFonts w:ascii="Times New Roman" w:hAnsi="Times New Roman"/>
          <w:b/>
          <w:bCs/>
          <w:sz w:val="24"/>
          <w:szCs w:val="24"/>
        </w:rPr>
        <w:t>UNIT-I</w:t>
      </w:r>
    </w:p>
    <w:p w:rsidR="00134883" w:rsidRDefault="003E6610">
      <w:pPr>
        <w:spacing w:after="120"/>
        <w:ind w:firstLine="720"/>
        <w:jc w:val="both"/>
        <w:rPr>
          <w:rFonts w:ascii="Times New Roman" w:hAnsi="Times New Roman"/>
          <w:sz w:val="24"/>
          <w:szCs w:val="24"/>
        </w:rPr>
      </w:pPr>
      <w:r>
        <w:rPr>
          <w:rFonts w:ascii="Times New Roman" w:hAnsi="Times New Roman"/>
          <w:bCs/>
          <w:sz w:val="24"/>
          <w:szCs w:val="24"/>
        </w:rPr>
        <w:t>Meaning of research</w:t>
      </w:r>
      <w:r>
        <w:rPr>
          <w:rFonts w:ascii="Times New Roman" w:hAnsi="Times New Roman"/>
          <w:sz w:val="24"/>
          <w:szCs w:val="24"/>
        </w:rPr>
        <w:t>, Types of research, Objectives of research, Research process.</w:t>
      </w:r>
    </w:p>
    <w:p w:rsidR="00134883" w:rsidRDefault="003E6610">
      <w:pPr>
        <w:spacing w:after="120"/>
        <w:ind w:firstLine="720"/>
        <w:jc w:val="both"/>
        <w:rPr>
          <w:rFonts w:ascii="Times New Roman" w:hAnsi="Times New Roman"/>
          <w:sz w:val="24"/>
          <w:szCs w:val="24"/>
        </w:rPr>
      </w:pPr>
      <w:r>
        <w:rPr>
          <w:rFonts w:ascii="Times New Roman" w:hAnsi="Times New Roman"/>
          <w:bCs/>
          <w:sz w:val="24"/>
          <w:szCs w:val="24"/>
        </w:rPr>
        <w:t>Collection of Data</w:t>
      </w:r>
      <w:r>
        <w:rPr>
          <w:rFonts w:ascii="Times New Roman" w:hAnsi="Times New Roman"/>
          <w:sz w:val="24"/>
          <w:szCs w:val="24"/>
        </w:rPr>
        <w:t xml:space="preserve"> - Methods of collecting data.</w:t>
      </w:r>
    </w:p>
    <w:p w:rsidR="00134883" w:rsidRDefault="003E6610">
      <w:pPr>
        <w:spacing w:after="120"/>
        <w:ind w:firstLine="720"/>
        <w:jc w:val="both"/>
        <w:rPr>
          <w:rFonts w:ascii="Times New Roman" w:hAnsi="Times New Roman"/>
          <w:sz w:val="24"/>
          <w:szCs w:val="24"/>
        </w:rPr>
      </w:pPr>
      <w:r>
        <w:rPr>
          <w:rFonts w:ascii="Times New Roman" w:hAnsi="Times New Roman"/>
          <w:bCs/>
          <w:sz w:val="24"/>
          <w:szCs w:val="24"/>
        </w:rPr>
        <w:t>Primary and Secondary data</w:t>
      </w:r>
      <w:r>
        <w:rPr>
          <w:rFonts w:ascii="Times New Roman" w:hAnsi="Times New Roman"/>
          <w:sz w:val="24"/>
          <w:szCs w:val="24"/>
        </w:rPr>
        <w:t xml:space="preserve"> - Sources of Primary and Secondary data, Editing the data and precautions used in the use of data.  Different types of research tools for collecting research data, defining and determining a problem.</w:t>
      </w:r>
    </w:p>
    <w:p w:rsidR="00134883" w:rsidRDefault="003E6610">
      <w:pPr>
        <w:spacing w:after="0"/>
        <w:jc w:val="both"/>
        <w:rPr>
          <w:rFonts w:ascii="Times New Roman" w:hAnsi="Times New Roman"/>
          <w:b/>
          <w:bCs/>
          <w:sz w:val="24"/>
          <w:szCs w:val="24"/>
        </w:rPr>
      </w:pPr>
      <w:r>
        <w:rPr>
          <w:rFonts w:ascii="Times New Roman" w:hAnsi="Times New Roman"/>
          <w:b/>
          <w:bCs/>
          <w:sz w:val="24"/>
          <w:szCs w:val="24"/>
        </w:rPr>
        <w:t>UNIT-II</w:t>
      </w:r>
    </w:p>
    <w:p w:rsidR="00134883" w:rsidRDefault="003E6610">
      <w:pPr>
        <w:spacing w:after="120"/>
        <w:ind w:firstLine="720"/>
        <w:jc w:val="both"/>
        <w:rPr>
          <w:rFonts w:ascii="Times New Roman" w:hAnsi="Times New Roman"/>
          <w:sz w:val="24"/>
          <w:szCs w:val="24"/>
        </w:rPr>
      </w:pPr>
      <w:r>
        <w:rPr>
          <w:rFonts w:ascii="Times New Roman" w:hAnsi="Times New Roman"/>
          <w:bCs/>
          <w:sz w:val="24"/>
          <w:szCs w:val="24"/>
        </w:rPr>
        <w:t>Sampling Design</w:t>
      </w:r>
      <w:r>
        <w:rPr>
          <w:rFonts w:ascii="Times New Roman" w:hAnsi="Times New Roman"/>
          <w:sz w:val="24"/>
          <w:szCs w:val="24"/>
        </w:rPr>
        <w:t xml:space="preserve"> - Census and sampling survey, Different types of sampling techniques - Probability and non-probability,  size of the sample, Merits &amp; Demerits of each sampling method, Sampling errors and methods of Reducing the error.</w:t>
      </w:r>
    </w:p>
    <w:p w:rsidR="00134883" w:rsidRDefault="003E6610">
      <w:pPr>
        <w:spacing w:after="0"/>
        <w:jc w:val="both"/>
        <w:rPr>
          <w:rFonts w:ascii="Times New Roman" w:hAnsi="Times New Roman"/>
          <w:b/>
          <w:bCs/>
          <w:sz w:val="24"/>
          <w:szCs w:val="24"/>
        </w:rPr>
      </w:pPr>
      <w:r>
        <w:rPr>
          <w:rFonts w:ascii="Times New Roman" w:hAnsi="Times New Roman"/>
          <w:b/>
          <w:bCs/>
          <w:sz w:val="24"/>
          <w:szCs w:val="24"/>
        </w:rPr>
        <w:t>UNIT-III</w:t>
      </w:r>
    </w:p>
    <w:p w:rsidR="00134883" w:rsidRDefault="003E6610">
      <w:pPr>
        <w:spacing w:after="120"/>
        <w:ind w:firstLine="720"/>
        <w:jc w:val="both"/>
        <w:rPr>
          <w:rFonts w:ascii="Times New Roman" w:hAnsi="Times New Roman"/>
          <w:sz w:val="24"/>
          <w:szCs w:val="24"/>
        </w:rPr>
      </w:pPr>
      <w:r>
        <w:rPr>
          <w:rFonts w:ascii="Times New Roman" w:hAnsi="Times New Roman"/>
          <w:bCs/>
          <w:sz w:val="24"/>
          <w:szCs w:val="24"/>
        </w:rPr>
        <w:t>Classification and Tabulation of Data</w:t>
      </w:r>
      <w:r>
        <w:rPr>
          <w:rFonts w:ascii="Times New Roman" w:hAnsi="Times New Roman"/>
          <w:sz w:val="24"/>
          <w:szCs w:val="24"/>
        </w:rPr>
        <w:t xml:space="preserve"> - Meaning, Objective, Types of Classification, Formation of frequency distribution, Tabulation of data - Schemes general rules,  Types of tables and preparation of tabular forms.</w:t>
      </w:r>
    </w:p>
    <w:p w:rsidR="00134883" w:rsidRDefault="003E6610">
      <w:pPr>
        <w:spacing w:after="120"/>
        <w:ind w:firstLine="720"/>
        <w:jc w:val="both"/>
        <w:rPr>
          <w:rFonts w:ascii="Times New Roman" w:hAnsi="Times New Roman"/>
          <w:sz w:val="24"/>
          <w:szCs w:val="24"/>
        </w:rPr>
      </w:pPr>
      <w:r>
        <w:rPr>
          <w:rFonts w:ascii="Times New Roman" w:hAnsi="Times New Roman"/>
          <w:bCs/>
          <w:sz w:val="24"/>
          <w:szCs w:val="24"/>
        </w:rPr>
        <w:t>Representation of data</w:t>
      </w:r>
      <w:r>
        <w:rPr>
          <w:rFonts w:ascii="Times New Roman" w:hAnsi="Times New Roman"/>
          <w:sz w:val="24"/>
          <w:szCs w:val="24"/>
        </w:rPr>
        <w:t xml:space="preserve"> - Diagrammatic and Graphic significance, Types of diagrams,  Types of graphs.</w:t>
      </w:r>
    </w:p>
    <w:p w:rsidR="00134883" w:rsidRDefault="003E6610">
      <w:pPr>
        <w:spacing w:after="0"/>
        <w:jc w:val="both"/>
        <w:rPr>
          <w:rFonts w:ascii="Times New Roman" w:hAnsi="Times New Roman"/>
          <w:b/>
          <w:bCs/>
          <w:sz w:val="24"/>
          <w:szCs w:val="24"/>
        </w:rPr>
      </w:pPr>
      <w:r>
        <w:rPr>
          <w:rFonts w:ascii="Times New Roman" w:hAnsi="Times New Roman"/>
          <w:b/>
          <w:bCs/>
          <w:sz w:val="24"/>
          <w:szCs w:val="24"/>
        </w:rPr>
        <w:t>UNIT-IV</w:t>
      </w:r>
    </w:p>
    <w:p w:rsidR="00134883" w:rsidRDefault="003E6610">
      <w:pPr>
        <w:spacing w:after="120"/>
        <w:ind w:firstLine="720"/>
        <w:jc w:val="both"/>
        <w:rPr>
          <w:rFonts w:ascii="Times New Roman" w:hAnsi="Times New Roman"/>
          <w:sz w:val="24"/>
          <w:szCs w:val="24"/>
        </w:rPr>
      </w:pPr>
      <w:r>
        <w:rPr>
          <w:rFonts w:ascii="Times New Roman" w:hAnsi="Times New Roman"/>
          <w:bCs/>
          <w:sz w:val="24"/>
          <w:szCs w:val="24"/>
        </w:rPr>
        <w:t>Measures of central tendency</w:t>
      </w:r>
      <w:r>
        <w:rPr>
          <w:rFonts w:ascii="Times New Roman" w:hAnsi="Times New Roman"/>
          <w:sz w:val="24"/>
          <w:szCs w:val="24"/>
        </w:rPr>
        <w:t xml:space="preserve"> - Mean, Median, Mode,  their relative advantages and disadvantages.  Measures of dispersion - mean deviation, standard deviation,  Quartile deviation,  Co-efficient of variation,  percentile,  Association of attributes,  Contingency table,  correlation - coefficient of correlation and its interpretation,  Rank correlation,  Regression equation and predictions.</w:t>
      </w:r>
    </w:p>
    <w:p w:rsidR="00134883" w:rsidRDefault="003E6610">
      <w:pPr>
        <w:spacing w:after="0"/>
        <w:jc w:val="both"/>
        <w:rPr>
          <w:rFonts w:ascii="Times New Roman" w:hAnsi="Times New Roman"/>
          <w:b/>
          <w:bCs/>
          <w:sz w:val="24"/>
          <w:szCs w:val="24"/>
        </w:rPr>
      </w:pPr>
      <w:r>
        <w:rPr>
          <w:rFonts w:ascii="Times New Roman" w:hAnsi="Times New Roman"/>
          <w:b/>
          <w:bCs/>
          <w:sz w:val="24"/>
          <w:szCs w:val="24"/>
        </w:rPr>
        <w:t>UNIT-V</w:t>
      </w:r>
    </w:p>
    <w:p w:rsidR="00134883" w:rsidRDefault="003E6610">
      <w:pPr>
        <w:spacing w:after="0"/>
        <w:ind w:firstLine="720"/>
        <w:jc w:val="both"/>
        <w:rPr>
          <w:rFonts w:ascii="Times New Roman" w:hAnsi="Times New Roman"/>
          <w:sz w:val="24"/>
          <w:szCs w:val="24"/>
        </w:rPr>
      </w:pPr>
      <w:r>
        <w:rPr>
          <w:rFonts w:ascii="Times New Roman" w:hAnsi="Times New Roman"/>
          <w:bCs/>
          <w:sz w:val="24"/>
          <w:szCs w:val="24"/>
        </w:rPr>
        <w:t>Probability</w:t>
      </w:r>
      <w:r>
        <w:rPr>
          <w:rFonts w:ascii="Times New Roman" w:hAnsi="Times New Roman"/>
          <w:sz w:val="24"/>
          <w:szCs w:val="24"/>
        </w:rPr>
        <w:t xml:space="preserve"> - Theorems, Simple Problems, Distributions - Binomial Poisson distribution,  normal distribution,  their properties and simple problems.</w:t>
      </w:r>
    </w:p>
    <w:p w:rsidR="00134883" w:rsidRDefault="003E6610">
      <w:pPr>
        <w:spacing w:after="0"/>
        <w:jc w:val="both"/>
        <w:rPr>
          <w:rFonts w:ascii="Times New Roman" w:hAnsi="Times New Roman"/>
          <w:sz w:val="24"/>
          <w:szCs w:val="24"/>
        </w:rPr>
      </w:pPr>
      <w:r>
        <w:rPr>
          <w:rFonts w:ascii="Times New Roman" w:hAnsi="Times New Roman"/>
          <w:bCs/>
          <w:sz w:val="24"/>
          <w:szCs w:val="24"/>
        </w:rPr>
        <w:lastRenderedPageBreak/>
        <w:t xml:space="preserve">Testing of significance </w:t>
      </w:r>
      <w:r>
        <w:rPr>
          <w:rFonts w:ascii="Times New Roman" w:hAnsi="Times New Roman"/>
          <w:sz w:val="24"/>
          <w:szCs w:val="24"/>
        </w:rPr>
        <w:t>- Large and Small sample tests - ‘t’ test, Chi square test, and ‘F’ test - simple problems.</w:t>
      </w:r>
    </w:p>
    <w:p w:rsidR="00134883" w:rsidRDefault="003E6610">
      <w:pPr>
        <w:spacing w:after="0"/>
        <w:ind w:firstLine="720"/>
        <w:jc w:val="both"/>
        <w:rPr>
          <w:rFonts w:ascii="Times New Roman" w:hAnsi="Times New Roman"/>
          <w:sz w:val="24"/>
          <w:szCs w:val="24"/>
        </w:rPr>
      </w:pPr>
      <w:r>
        <w:rPr>
          <w:rFonts w:ascii="Times New Roman" w:hAnsi="Times New Roman"/>
          <w:bCs/>
          <w:sz w:val="24"/>
          <w:szCs w:val="24"/>
        </w:rPr>
        <w:t>Writing a research report</w:t>
      </w:r>
      <w:r>
        <w:rPr>
          <w:rFonts w:ascii="Times New Roman" w:hAnsi="Times New Roman"/>
          <w:sz w:val="24"/>
          <w:szCs w:val="24"/>
        </w:rPr>
        <w:t xml:space="preserve"> - format of thesis writing with eg.</w:t>
      </w:r>
    </w:p>
    <w:p w:rsidR="00134883" w:rsidRDefault="003E6610">
      <w:pPr>
        <w:spacing w:after="0" w:line="240" w:lineRule="auto"/>
        <w:jc w:val="both"/>
        <w:rPr>
          <w:rFonts w:ascii="Times New Roman" w:hAnsi="Times New Roman"/>
          <w:color w:val="FF0000"/>
          <w:sz w:val="24"/>
          <w:szCs w:val="24"/>
        </w:rPr>
      </w:pPr>
      <w:r>
        <w:rPr>
          <w:rFonts w:ascii="Times New Roman" w:hAnsi="Times New Roman"/>
          <w:b/>
          <w:sz w:val="24"/>
          <w:szCs w:val="24"/>
        </w:rPr>
        <w:t>Course Outcomes:</w:t>
      </w:r>
    </w:p>
    <w:p w:rsidR="00134883" w:rsidRDefault="003E6610" w:rsidP="00861429">
      <w:pPr>
        <w:pStyle w:val="ListParagraph"/>
        <w:numPr>
          <w:ilvl w:val="0"/>
          <w:numId w:val="15"/>
        </w:numPr>
        <w:spacing w:line="240" w:lineRule="auto"/>
        <w:jc w:val="both"/>
        <w:rPr>
          <w:rFonts w:ascii="Times New Roman" w:hAnsi="Times New Roman"/>
          <w:color w:val="000000"/>
          <w:sz w:val="24"/>
          <w:szCs w:val="24"/>
        </w:rPr>
      </w:pPr>
      <w:r>
        <w:rPr>
          <w:rFonts w:ascii="Times New Roman" w:hAnsi="Times New Roman"/>
          <w:color w:val="000000"/>
          <w:sz w:val="24"/>
          <w:szCs w:val="24"/>
        </w:rPr>
        <w:t>Gain knowledge to design the tools for collection, identify the samples, interpretation of data with the use of tables and pictorial representations.</w:t>
      </w:r>
    </w:p>
    <w:p w:rsidR="00134883" w:rsidRDefault="003E6610" w:rsidP="00861429">
      <w:pPr>
        <w:pStyle w:val="ListParagraph"/>
        <w:numPr>
          <w:ilvl w:val="0"/>
          <w:numId w:val="15"/>
        </w:numPr>
        <w:spacing w:line="240" w:lineRule="auto"/>
        <w:jc w:val="both"/>
        <w:rPr>
          <w:rFonts w:ascii="Times New Roman" w:hAnsi="Times New Roman"/>
          <w:color w:val="000000"/>
          <w:sz w:val="24"/>
          <w:szCs w:val="24"/>
        </w:rPr>
      </w:pPr>
      <w:r>
        <w:rPr>
          <w:rFonts w:ascii="Times New Roman" w:hAnsi="Times New Roman"/>
          <w:color w:val="000000"/>
          <w:sz w:val="24"/>
          <w:szCs w:val="24"/>
        </w:rPr>
        <w:t>Assess the numerical data for providing statistical evidences to support the research results.</w:t>
      </w:r>
    </w:p>
    <w:p w:rsidR="00134883" w:rsidRDefault="003E6610" w:rsidP="00861429">
      <w:pPr>
        <w:pStyle w:val="ListParagraph"/>
        <w:numPr>
          <w:ilvl w:val="0"/>
          <w:numId w:val="15"/>
        </w:numPr>
        <w:spacing w:after="0" w:line="240" w:lineRule="auto"/>
        <w:rPr>
          <w:rFonts w:ascii="Times New Roman" w:hAnsi="Times New Roman"/>
          <w:color w:val="000000"/>
          <w:sz w:val="24"/>
          <w:szCs w:val="24"/>
        </w:rPr>
      </w:pPr>
      <w:r>
        <w:rPr>
          <w:rFonts w:ascii="Times New Roman" w:hAnsi="Times New Roman"/>
          <w:color w:val="000000"/>
          <w:sz w:val="24"/>
          <w:szCs w:val="24"/>
        </w:rPr>
        <w:t>Enable to become a qualified researcher.</w:t>
      </w:r>
    </w:p>
    <w:p w:rsidR="00134883" w:rsidRDefault="00134883">
      <w:pPr>
        <w:spacing w:after="0"/>
        <w:ind w:firstLine="720"/>
        <w:jc w:val="both"/>
        <w:rPr>
          <w:rFonts w:ascii="Times New Roman" w:hAnsi="Times New Roman"/>
          <w:sz w:val="24"/>
          <w:szCs w:val="24"/>
        </w:rPr>
      </w:pPr>
    </w:p>
    <w:p w:rsidR="00134883" w:rsidRDefault="003E6610">
      <w:pPr>
        <w:spacing w:after="0"/>
        <w:jc w:val="both"/>
        <w:rPr>
          <w:rFonts w:ascii="Times New Roman" w:hAnsi="Times New Roman"/>
          <w:b/>
          <w:bCs/>
          <w:sz w:val="24"/>
          <w:szCs w:val="24"/>
        </w:rPr>
      </w:pPr>
      <w:r>
        <w:rPr>
          <w:rFonts w:ascii="Times New Roman" w:hAnsi="Times New Roman"/>
          <w:b/>
          <w:bCs/>
          <w:sz w:val="24"/>
          <w:szCs w:val="24"/>
        </w:rPr>
        <w:t>REFERENCES:</w:t>
      </w:r>
    </w:p>
    <w:p w:rsidR="00134883" w:rsidRDefault="00134883">
      <w:pPr>
        <w:spacing w:after="0"/>
        <w:jc w:val="both"/>
        <w:rPr>
          <w:rFonts w:ascii="Times New Roman" w:hAnsi="Times New Roman"/>
          <w:b/>
          <w:bCs/>
          <w:sz w:val="24"/>
          <w:szCs w:val="24"/>
        </w:rPr>
      </w:pPr>
    </w:p>
    <w:p w:rsidR="00134883" w:rsidRDefault="003E6610" w:rsidP="00861429">
      <w:pPr>
        <w:numPr>
          <w:ilvl w:val="0"/>
          <w:numId w:val="4"/>
        </w:numPr>
        <w:spacing w:after="240" w:line="240" w:lineRule="auto"/>
        <w:jc w:val="both"/>
        <w:rPr>
          <w:rFonts w:ascii="Times New Roman" w:hAnsi="Times New Roman"/>
          <w:sz w:val="24"/>
        </w:rPr>
      </w:pPr>
      <w:r>
        <w:rPr>
          <w:rFonts w:ascii="Times New Roman" w:hAnsi="Times New Roman"/>
          <w:sz w:val="24"/>
        </w:rPr>
        <w:t>Donald, H.M.C. Burney , Research Methods, fifth edition, Thomson and Wadsworth Publications, 2002.</w:t>
      </w:r>
    </w:p>
    <w:p w:rsidR="00134883" w:rsidRDefault="003E6610" w:rsidP="00861429">
      <w:pPr>
        <w:numPr>
          <w:ilvl w:val="0"/>
          <w:numId w:val="4"/>
        </w:numPr>
        <w:spacing w:after="240" w:line="240" w:lineRule="auto"/>
        <w:jc w:val="both"/>
        <w:rPr>
          <w:rFonts w:ascii="Times New Roman" w:hAnsi="Times New Roman"/>
          <w:sz w:val="24"/>
        </w:rPr>
      </w:pPr>
      <w:r>
        <w:rPr>
          <w:rFonts w:ascii="Times New Roman" w:hAnsi="Times New Roman"/>
          <w:sz w:val="24"/>
        </w:rPr>
        <w:t>Devadas, R.P ,A Handbook on Methodology of Research, Sri Ramakrishna Vidhyalaya, Coimbatore, 1989.</w:t>
      </w:r>
    </w:p>
    <w:p w:rsidR="00134883" w:rsidRDefault="003E6610" w:rsidP="00861429">
      <w:pPr>
        <w:numPr>
          <w:ilvl w:val="0"/>
          <w:numId w:val="4"/>
        </w:numPr>
        <w:spacing w:after="240" w:line="240" w:lineRule="auto"/>
        <w:jc w:val="both"/>
        <w:rPr>
          <w:rFonts w:ascii="Times New Roman" w:hAnsi="Times New Roman"/>
          <w:sz w:val="24"/>
        </w:rPr>
      </w:pPr>
      <w:r>
        <w:rPr>
          <w:rFonts w:ascii="Times New Roman" w:hAnsi="Times New Roman"/>
          <w:sz w:val="24"/>
        </w:rPr>
        <w:t>Pillai,R.S.N and Bagavathi,V , Statistics, Chand and company limited, 2001 .</w:t>
      </w:r>
    </w:p>
    <w:p w:rsidR="00134883" w:rsidRDefault="003E6610" w:rsidP="00861429">
      <w:pPr>
        <w:numPr>
          <w:ilvl w:val="0"/>
          <w:numId w:val="4"/>
        </w:numPr>
        <w:spacing w:after="240" w:line="240" w:lineRule="auto"/>
        <w:jc w:val="both"/>
        <w:rPr>
          <w:rFonts w:ascii="Times New Roman" w:hAnsi="Times New Roman"/>
          <w:sz w:val="24"/>
        </w:rPr>
      </w:pPr>
      <w:r>
        <w:rPr>
          <w:rFonts w:ascii="Times New Roman" w:hAnsi="Times New Roman"/>
          <w:sz w:val="24"/>
        </w:rPr>
        <w:t xml:space="preserve">Kothari, C.R , Research Methodology, 2002. </w:t>
      </w:r>
    </w:p>
    <w:p w:rsidR="00134883" w:rsidRDefault="003E6610" w:rsidP="00861429">
      <w:pPr>
        <w:numPr>
          <w:ilvl w:val="0"/>
          <w:numId w:val="4"/>
        </w:numPr>
        <w:spacing w:after="240" w:line="240" w:lineRule="auto"/>
        <w:jc w:val="both"/>
        <w:rPr>
          <w:rFonts w:ascii="Times New Roman" w:hAnsi="Times New Roman"/>
          <w:sz w:val="24"/>
        </w:rPr>
      </w:pPr>
      <w:r>
        <w:rPr>
          <w:rFonts w:ascii="Times New Roman" w:hAnsi="Times New Roman"/>
          <w:sz w:val="24"/>
        </w:rPr>
        <w:t xml:space="preserve">Ramakrishnan, P , Biostatistics, Saras publication, 2001. </w:t>
      </w:r>
    </w:p>
    <w:p w:rsidR="00134883" w:rsidRDefault="003E6610" w:rsidP="00861429">
      <w:pPr>
        <w:numPr>
          <w:ilvl w:val="0"/>
          <w:numId w:val="4"/>
        </w:numPr>
        <w:spacing w:after="240" w:line="240" w:lineRule="auto"/>
        <w:jc w:val="both"/>
        <w:rPr>
          <w:rFonts w:ascii="Times New Roman" w:hAnsi="Times New Roman"/>
          <w:sz w:val="24"/>
        </w:rPr>
      </w:pPr>
      <w:r>
        <w:rPr>
          <w:rFonts w:ascii="Times New Roman" w:hAnsi="Times New Roman"/>
          <w:sz w:val="24"/>
        </w:rPr>
        <w:t xml:space="preserve">Shanthi,P., Sophia and Bharathi , Computer oriented statistical methods/ probability and Statistics, charulatha publications, second edition, 2000. </w:t>
      </w:r>
    </w:p>
    <w:p w:rsidR="00134883" w:rsidRDefault="003E6610" w:rsidP="00861429">
      <w:pPr>
        <w:numPr>
          <w:ilvl w:val="0"/>
          <w:numId w:val="4"/>
        </w:numPr>
        <w:spacing w:after="240" w:line="240" w:lineRule="auto"/>
        <w:jc w:val="both"/>
        <w:rPr>
          <w:rFonts w:ascii="Times New Roman" w:hAnsi="Times New Roman"/>
          <w:sz w:val="24"/>
        </w:rPr>
      </w:pPr>
      <w:r>
        <w:rPr>
          <w:rFonts w:ascii="Times New Roman" w:hAnsi="Times New Roman"/>
          <w:sz w:val="24"/>
        </w:rPr>
        <w:t xml:space="preserve">Gupta, S.P, Statistical Methods, Sultana Chand and Sons, 31st revised edition, 2002. </w:t>
      </w:r>
    </w:p>
    <w:p w:rsidR="00134883" w:rsidRDefault="00134883">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2465B4" w:rsidRDefault="002465B4">
      <w:pPr>
        <w:spacing w:after="0" w:line="360" w:lineRule="auto"/>
        <w:jc w:val="both"/>
        <w:rPr>
          <w:rFonts w:ascii="Times New Roman" w:hAnsi="Times New Roman"/>
        </w:rPr>
      </w:pPr>
    </w:p>
    <w:p w:rsidR="002465B4" w:rsidRDefault="002465B4">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134883" w:rsidRDefault="00134883">
      <w:pPr>
        <w:spacing w:after="0" w:line="360" w:lineRule="auto"/>
        <w:jc w:val="both"/>
        <w:rPr>
          <w:rFonts w:ascii="Times New Roman" w:hAnsi="Times New Roman"/>
        </w:rPr>
      </w:pPr>
    </w:p>
    <w:p w:rsidR="00B132A1" w:rsidRDefault="00B132A1">
      <w:pPr>
        <w:spacing w:after="0" w:line="240" w:lineRule="auto"/>
        <w:rPr>
          <w:rFonts w:ascii="Times New Roman" w:hAnsi="Times New Roman"/>
          <w:b/>
          <w:sz w:val="28"/>
          <w:szCs w:val="24"/>
        </w:rPr>
      </w:pPr>
      <w:r>
        <w:rPr>
          <w:rFonts w:ascii="Times New Roman" w:hAnsi="Times New Roman"/>
          <w:b/>
          <w:sz w:val="28"/>
          <w:szCs w:val="24"/>
        </w:rPr>
        <w:br w:type="page"/>
      </w:r>
    </w:p>
    <w:p w:rsidR="00B132A1" w:rsidRDefault="00B132A1" w:rsidP="00B132A1">
      <w:pPr>
        <w:spacing w:after="0" w:line="360" w:lineRule="auto"/>
        <w:jc w:val="center"/>
        <w:rPr>
          <w:rFonts w:ascii="Times New Roman" w:hAnsi="Times New Roman"/>
          <w:b/>
          <w:sz w:val="28"/>
          <w:szCs w:val="24"/>
        </w:rPr>
      </w:pPr>
      <w:r>
        <w:rPr>
          <w:rFonts w:ascii="Times New Roman" w:hAnsi="Times New Roman"/>
          <w:b/>
          <w:sz w:val="28"/>
          <w:szCs w:val="24"/>
        </w:rPr>
        <w:lastRenderedPageBreak/>
        <w:t>CORE PAPER - 9</w:t>
      </w: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t>COMMUNITY NUTRITION</w:t>
      </w:r>
    </w:p>
    <w:p w:rsidR="00134883" w:rsidRDefault="003E6610">
      <w:pPr>
        <w:spacing w:after="0"/>
        <w:jc w:val="both"/>
        <w:rPr>
          <w:rFonts w:ascii="Times New Roman" w:hAnsi="Times New Roman"/>
          <w:b/>
          <w:sz w:val="24"/>
          <w:szCs w:val="24"/>
        </w:rPr>
      </w:pPr>
      <w:r>
        <w:rPr>
          <w:rFonts w:ascii="Times New Roman" w:hAnsi="Times New Roman"/>
          <w:b/>
          <w:sz w:val="24"/>
          <w:szCs w:val="24"/>
        </w:rPr>
        <w:t>Course Objectives:</w:t>
      </w:r>
    </w:p>
    <w:p w:rsidR="00134883" w:rsidRDefault="003E6610">
      <w:pPr>
        <w:spacing w:after="0"/>
        <w:jc w:val="both"/>
        <w:rPr>
          <w:rFonts w:ascii="Times New Roman" w:hAnsi="Times New Roman"/>
          <w:bCs/>
          <w:sz w:val="24"/>
          <w:szCs w:val="24"/>
        </w:rPr>
      </w:pPr>
      <w:r>
        <w:rPr>
          <w:rFonts w:ascii="Times New Roman" w:hAnsi="Times New Roman"/>
          <w:bCs/>
          <w:sz w:val="24"/>
          <w:szCs w:val="24"/>
        </w:rPr>
        <w:t>To enable the students to :</w:t>
      </w:r>
    </w:p>
    <w:p w:rsidR="00134883" w:rsidRDefault="003E6610" w:rsidP="00861429">
      <w:pPr>
        <w:numPr>
          <w:ilvl w:val="1"/>
          <w:numId w:val="16"/>
        </w:numPr>
        <w:spacing w:after="0"/>
        <w:jc w:val="both"/>
        <w:rPr>
          <w:rFonts w:ascii="Times New Roman" w:hAnsi="Times New Roman"/>
          <w:bCs/>
          <w:sz w:val="24"/>
          <w:szCs w:val="24"/>
        </w:rPr>
      </w:pPr>
      <w:r>
        <w:rPr>
          <w:rFonts w:ascii="Times New Roman" w:hAnsi="Times New Roman"/>
          <w:bCs/>
          <w:sz w:val="24"/>
          <w:szCs w:val="24"/>
        </w:rPr>
        <w:t xml:space="preserve">Learn the national nutritional problems and consequences of nutritional problems </w:t>
      </w:r>
    </w:p>
    <w:p w:rsidR="00134883" w:rsidRDefault="003E6610" w:rsidP="00861429">
      <w:pPr>
        <w:numPr>
          <w:ilvl w:val="1"/>
          <w:numId w:val="16"/>
        </w:numPr>
        <w:spacing w:after="0"/>
        <w:jc w:val="both"/>
        <w:rPr>
          <w:rFonts w:ascii="Times New Roman" w:hAnsi="Times New Roman"/>
          <w:bCs/>
          <w:sz w:val="24"/>
          <w:szCs w:val="24"/>
        </w:rPr>
      </w:pPr>
      <w:r>
        <w:rPr>
          <w:rFonts w:ascii="Times New Roman" w:hAnsi="Times New Roman"/>
          <w:bCs/>
          <w:sz w:val="24"/>
          <w:szCs w:val="24"/>
        </w:rPr>
        <w:t>Understand the prevalence malnutrition problems in India.</w:t>
      </w:r>
    </w:p>
    <w:p w:rsidR="00134883" w:rsidRDefault="003E6610" w:rsidP="00861429">
      <w:pPr>
        <w:numPr>
          <w:ilvl w:val="1"/>
          <w:numId w:val="16"/>
        </w:numPr>
        <w:spacing w:after="120"/>
        <w:jc w:val="both"/>
        <w:rPr>
          <w:rFonts w:ascii="Times New Roman" w:hAnsi="Times New Roman"/>
          <w:bCs/>
          <w:sz w:val="24"/>
          <w:szCs w:val="24"/>
        </w:rPr>
      </w:pPr>
      <w:r>
        <w:rPr>
          <w:rFonts w:ascii="Times New Roman" w:hAnsi="Times New Roman"/>
          <w:bCs/>
          <w:sz w:val="24"/>
          <w:szCs w:val="24"/>
        </w:rPr>
        <w:t>Gain knowledge related to national programmes and policies for combating malnutrition.</w:t>
      </w:r>
    </w:p>
    <w:p w:rsidR="00134883" w:rsidRDefault="003E6610" w:rsidP="00861429">
      <w:pPr>
        <w:numPr>
          <w:ilvl w:val="1"/>
          <w:numId w:val="16"/>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Able to formulate community nutrition education programme modules </w:t>
      </w:r>
    </w:p>
    <w:p w:rsidR="00134883" w:rsidRDefault="003E6610" w:rsidP="00861429">
      <w:pPr>
        <w:numPr>
          <w:ilvl w:val="1"/>
          <w:numId w:val="16"/>
        </w:numPr>
        <w:spacing w:after="0" w:line="240" w:lineRule="auto"/>
        <w:rPr>
          <w:rFonts w:ascii="Times New Roman" w:hAnsi="Times New Roman"/>
          <w:color w:val="000000"/>
          <w:sz w:val="24"/>
          <w:szCs w:val="24"/>
        </w:rPr>
      </w:pPr>
      <w:r>
        <w:rPr>
          <w:rFonts w:ascii="Times New Roman" w:hAnsi="Times New Roman"/>
          <w:bCs/>
          <w:sz w:val="24"/>
          <w:szCs w:val="24"/>
        </w:rPr>
        <w:t>Study of common nutritional problems prevailing at community</w:t>
      </w: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UNIT-I </w:t>
      </w:r>
    </w:p>
    <w:p w:rsidR="00134883" w:rsidRDefault="003E6610">
      <w:pPr>
        <w:spacing w:after="120" w:line="240" w:lineRule="auto"/>
        <w:jc w:val="both"/>
        <w:rPr>
          <w:rFonts w:ascii="Times New Roman" w:hAnsi="Times New Roman"/>
          <w:sz w:val="24"/>
          <w:szCs w:val="24"/>
        </w:rPr>
      </w:pPr>
      <w:r>
        <w:rPr>
          <w:rFonts w:ascii="Times New Roman" w:hAnsi="Times New Roman"/>
          <w:sz w:val="24"/>
          <w:szCs w:val="24"/>
        </w:rPr>
        <w:t>Nutrition and National Development- Definition and brief study of community, family, village and block.</w:t>
      </w:r>
    </w:p>
    <w:p w:rsidR="00134883" w:rsidRDefault="003E6610">
      <w:pPr>
        <w:spacing w:after="120" w:line="240" w:lineRule="auto"/>
        <w:jc w:val="both"/>
        <w:rPr>
          <w:rFonts w:ascii="Times New Roman" w:hAnsi="Times New Roman"/>
          <w:sz w:val="24"/>
          <w:szCs w:val="24"/>
        </w:rPr>
      </w:pPr>
      <w:r>
        <w:rPr>
          <w:rFonts w:ascii="Times New Roman" w:hAnsi="Times New Roman"/>
          <w:bCs/>
          <w:sz w:val="24"/>
          <w:szCs w:val="24"/>
        </w:rPr>
        <w:t>Malnutrition</w:t>
      </w:r>
      <w:r>
        <w:rPr>
          <w:rFonts w:ascii="Times New Roman" w:hAnsi="Times New Roman"/>
          <w:sz w:val="24"/>
          <w:szCs w:val="24"/>
        </w:rPr>
        <w:t xml:space="preserve"> - causes, ecological factors, effects of malnutrition, protein deficiency diseases - PEM, Kwashiorkor - incidence, prevalence, epidemiology.  The package programmes of immunization, marasmus, nutrition education, feeding programmes, and measures to overcome malnutrition.</w:t>
      </w:r>
    </w:p>
    <w:p w:rsidR="00134883" w:rsidRDefault="003E6610">
      <w:pPr>
        <w:spacing w:after="120" w:line="240" w:lineRule="auto"/>
        <w:jc w:val="both"/>
        <w:rPr>
          <w:rFonts w:ascii="Times New Roman" w:hAnsi="Times New Roman"/>
          <w:sz w:val="24"/>
          <w:szCs w:val="24"/>
        </w:rPr>
      </w:pPr>
      <w:r>
        <w:rPr>
          <w:rFonts w:ascii="Times New Roman" w:hAnsi="Times New Roman"/>
          <w:bCs/>
          <w:sz w:val="24"/>
          <w:szCs w:val="24"/>
        </w:rPr>
        <w:t>Vitamin deficiency</w:t>
      </w:r>
      <w:r>
        <w:rPr>
          <w:rFonts w:ascii="Times New Roman" w:hAnsi="Times New Roman"/>
          <w:sz w:val="24"/>
          <w:szCs w:val="24"/>
        </w:rPr>
        <w:t xml:space="preserve"> - A, B</w:t>
      </w:r>
      <w:r>
        <w:rPr>
          <w:rFonts w:ascii="Times New Roman" w:hAnsi="Times New Roman"/>
          <w:sz w:val="24"/>
          <w:szCs w:val="24"/>
          <w:vertAlign w:val="subscript"/>
        </w:rPr>
        <w:t>1</w:t>
      </w:r>
      <w:r>
        <w:rPr>
          <w:rFonts w:ascii="Times New Roman" w:hAnsi="Times New Roman"/>
          <w:sz w:val="24"/>
          <w:szCs w:val="24"/>
        </w:rPr>
        <w:t>, B</w:t>
      </w:r>
      <w:r>
        <w:rPr>
          <w:rFonts w:ascii="Times New Roman" w:hAnsi="Times New Roman"/>
          <w:sz w:val="24"/>
          <w:szCs w:val="24"/>
          <w:vertAlign w:val="subscript"/>
        </w:rPr>
        <w:t>2</w:t>
      </w:r>
      <w:r>
        <w:rPr>
          <w:rFonts w:ascii="Times New Roman" w:hAnsi="Times New Roman"/>
          <w:sz w:val="24"/>
          <w:szCs w:val="24"/>
        </w:rPr>
        <w:t>, Niacin, C, D, B12, and Folic Acid - prevalence, programmes to combat.</w:t>
      </w:r>
    </w:p>
    <w:p w:rsidR="00134883" w:rsidRDefault="003E6610">
      <w:pPr>
        <w:spacing w:after="120" w:line="240" w:lineRule="auto"/>
        <w:jc w:val="both"/>
        <w:rPr>
          <w:rFonts w:ascii="Times New Roman" w:hAnsi="Times New Roman"/>
          <w:sz w:val="24"/>
          <w:szCs w:val="24"/>
        </w:rPr>
      </w:pPr>
      <w:r>
        <w:rPr>
          <w:rFonts w:ascii="Times New Roman" w:hAnsi="Times New Roman"/>
          <w:bCs/>
          <w:sz w:val="24"/>
          <w:szCs w:val="24"/>
        </w:rPr>
        <w:t>Nutritional Anaemia</w:t>
      </w:r>
      <w:r>
        <w:rPr>
          <w:rFonts w:ascii="Times New Roman" w:hAnsi="Times New Roman"/>
          <w:sz w:val="24"/>
          <w:szCs w:val="24"/>
        </w:rPr>
        <w:t xml:space="preserve"> - Prevalence, programmes to control.</w:t>
      </w:r>
    </w:p>
    <w:p w:rsidR="00134883" w:rsidRDefault="003E6610">
      <w:pPr>
        <w:spacing w:after="120" w:line="240" w:lineRule="auto"/>
        <w:jc w:val="both"/>
        <w:rPr>
          <w:rFonts w:ascii="Times New Roman" w:hAnsi="Times New Roman"/>
          <w:sz w:val="24"/>
          <w:szCs w:val="24"/>
        </w:rPr>
      </w:pPr>
      <w:r>
        <w:rPr>
          <w:rFonts w:ascii="Times New Roman" w:hAnsi="Times New Roman"/>
          <w:bCs/>
          <w:sz w:val="24"/>
          <w:szCs w:val="24"/>
        </w:rPr>
        <w:t>IDD and fluorosis</w:t>
      </w:r>
      <w:r>
        <w:rPr>
          <w:rFonts w:ascii="Times New Roman" w:hAnsi="Times New Roman"/>
          <w:sz w:val="24"/>
          <w:szCs w:val="24"/>
        </w:rPr>
        <w:t xml:space="preserve"> - Prevalence and programmes to control.</w:t>
      </w:r>
    </w:p>
    <w:p w:rsidR="00134883" w:rsidRDefault="003E6610">
      <w:pPr>
        <w:spacing w:after="0"/>
        <w:jc w:val="both"/>
        <w:rPr>
          <w:rFonts w:ascii="Times New Roman" w:hAnsi="Times New Roman"/>
          <w:b/>
          <w:sz w:val="24"/>
          <w:szCs w:val="24"/>
        </w:rPr>
      </w:pPr>
      <w:r>
        <w:rPr>
          <w:rFonts w:ascii="Times New Roman" w:hAnsi="Times New Roman"/>
          <w:b/>
          <w:sz w:val="24"/>
          <w:szCs w:val="24"/>
        </w:rPr>
        <w:t>UNIT-II</w:t>
      </w:r>
    </w:p>
    <w:p w:rsidR="00134883" w:rsidRDefault="003E6610">
      <w:pPr>
        <w:spacing w:after="120"/>
        <w:jc w:val="both"/>
        <w:rPr>
          <w:rFonts w:ascii="Times New Roman" w:hAnsi="Times New Roman"/>
          <w:sz w:val="24"/>
          <w:szCs w:val="24"/>
        </w:rPr>
      </w:pPr>
      <w:r>
        <w:rPr>
          <w:rFonts w:ascii="Times New Roman" w:hAnsi="Times New Roman"/>
          <w:bCs/>
          <w:sz w:val="24"/>
          <w:szCs w:val="24"/>
        </w:rPr>
        <w:t>Study of common nutritional problems prevailing at community level</w:t>
      </w:r>
      <w:r>
        <w:rPr>
          <w:rFonts w:ascii="Times New Roman" w:hAnsi="Times New Roman"/>
          <w:sz w:val="24"/>
          <w:szCs w:val="24"/>
        </w:rPr>
        <w:t xml:space="preserve"> – Assessment of Nutritional status – Direct methods– anthropometry, laboratory examination (Bio Chemical), clinical examination, Diet Surveys, socio economic diet survey, for common nutrition problems. Indirect methods – Food Balance sheet, Ecological parameters and vital statistics.</w:t>
      </w:r>
    </w:p>
    <w:p w:rsidR="00134883" w:rsidRDefault="003E6610">
      <w:pPr>
        <w:spacing w:after="0"/>
        <w:jc w:val="both"/>
        <w:rPr>
          <w:rFonts w:ascii="Times New Roman" w:hAnsi="Times New Roman"/>
          <w:b/>
          <w:sz w:val="24"/>
          <w:szCs w:val="24"/>
        </w:rPr>
      </w:pPr>
      <w:r>
        <w:rPr>
          <w:rFonts w:ascii="Times New Roman" w:hAnsi="Times New Roman"/>
          <w:b/>
          <w:sz w:val="24"/>
          <w:szCs w:val="24"/>
        </w:rPr>
        <w:t>UNIT-III</w:t>
      </w:r>
    </w:p>
    <w:p w:rsidR="00134883" w:rsidRDefault="003E6610">
      <w:pPr>
        <w:spacing w:after="0"/>
        <w:jc w:val="both"/>
        <w:rPr>
          <w:rFonts w:ascii="Times New Roman" w:hAnsi="Times New Roman"/>
          <w:sz w:val="24"/>
          <w:szCs w:val="24"/>
        </w:rPr>
      </w:pPr>
      <w:r>
        <w:rPr>
          <w:rFonts w:ascii="Times New Roman" w:hAnsi="Times New Roman"/>
          <w:bCs/>
          <w:sz w:val="24"/>
          <w:szCs w:val="24"/>
        </w:rPr>
        <w:t>National nutritional policy</w:t>
      </w:r>
      <w:r>
        <w:rPr>
          <w:rFonts w:ascii="Times New Roman" w:hAnsi="Times New Roman"/>
          <w:sz w:val="24"/>
          <w:szCs w:val="24"/>
        </w:rPr>
        <w:t xml:space="preserve"> - Aim, objectives, guidelines and thrust areas. PDS - Public distribution system, Agricultural planning - New strategies.</w:t>
      </w:r>
    </w:p>
    <w:p w:rsidR="00134883" w:rsidRDefault="003E6610">
      <w:pPr>
        <w:spacing w:after="120"/>
        <w:jc w:val="both"/>
        <w:rPr>
          <w:rFonts w:ascii="Times New Roman" w:hAnsi="Times New Roman"/>
          <w:sz w:val="24"/>
          <w:szCs w:val="24"/>
        </w:rPr>
      </w:pPr>
      <w:r>
        <w:rPr>
          <w:rFonts w:ascii="Times New Roman" w:hAnsi="Times New Roman"/>
          <w:sz w:val="24"/>
          <w:szCs w:val="24"/>
        </w:rPr>
        <w:t>Concepts and definition of food and nutritional security at National household and individual levels.</w:t>
      </w:r>
    </w:p>
    <w:p w:rsidR="00134883" w:rsidRDefault="003E6610">
      <w:pPr>
        <w:spacing w:after="0"/>
        <w:jc w:val="both"/>
        <w:rPr>
          <w:rFonts w:ascii="Times New Roman" w:hAnsi="Times New Roman"/>
          <w:b/>
          <w:sz w:val="24"/>
          <w:szCs w:val="24"/>
        </w:rPr>
      </w:pPr>
      <w:r>
        <w:rPr>
          <w:rFonts w:ascii="Times New Roman" w:hAnsi="Times New Roman"/>
          <w:b/>
          <w:sz w:val="24"/>
          <w:szCs w:val="24"/>
        </w:rPr>
        <w:t>UNIT-IV</w:t>
      </w:r>
    </w:p>
    <w:p w:rsidR="00134883" w:rsidRDefault="003E6610">
      <w:pPr>
        <w:spacing w:after="120"/>
        <w:jc w:val="both"/>
        <w:rPr>
          <w:rFonts w:ascii="Times New Roman" w:hAnsi="Times New Roman"/>
          <w:sz w:val="24"/>
          <w:szCs w:val="24"/>
        </w:rPr>
      </w:pPr>
      <w:r>
        <w:rPr>
          <w:rFonts w:ascii="Times New Roman" w:hAnsi="Times New Roman"/>
          <w:bCs/>
          <w:sz w:val="24"/>
          <w:szCs w:val="24"/>
        </w:rPr>
        <w:t>Nutrition intervention Programmes</w:t>
      </w:r>
      <w:r>
        <w:rPr>
          <w:rFonts w:ascii="Times New Roman" w:hAnsi="Times New Roman"/>
          <w:sz w:val="24"/>
          <w:szCs w:val="24"/>
        </w:rPr>
        <w:t xml:space="preserve"> - Objectives, operation of feeding national programmes. ICDS, TINP, NNMS, IRDP, DWACRA.</w:t>
      </w:r>
    </w:p>
    <w:p w:rsidR="00134883" w:rsidRDefault="003E6610">
      <w:pPr>
        <w:spacing w:after="120"/>
        <w:jc w:val="both"/>
        <w:rPr>
          <w:rFonts w:ascii="Times New Roman" w:hAnsi="Times New Roman"/>
          <w:sz w:val="24"/>
          <w:szCs w:val="24"/>
        </w:rPr>
      </w:pPr>
      <w:r>
        <w:rPr>
          <w:rFonts w:ascii="Times New Roman" w:hAnsi="Times New Roman"/>
          <w:bCs/>
          <w:sz w:val="24"/>
          <w:szCs w:val="24"/>
        </w:rPr>
        <w:t>National organizations</w:t>
      </w:r>
      <w:r>
        <w:rPr>
          <w:rFonts w:ascii="Times New Roman" w:hAnsi="Times New Roman"/>
          <w:sz w:val="24"/>
          <w:szCs w:val="24"/>
        </w:rPr>
        <w:t xml:space="preserve"> - ICMR, NIN, NNMB, ICAR, CFTRI, NIPCCD.</w:t>
      </w:r>
    </w:p>
    <w:p w:rsidR="00134883" w:rsidRDefault="003E6610">
      <w:pPr>
        <w:spacing w:after="120"/>
        <w:jc w:val="both"/>
        <w:rPr>
          <w:rFonts w:ascii="Times New Roman" w:hAnsi="Times New Roman"/>
          <w:sz w:val="24"/>
          <w:szCs w:val="24"/>
        </w:rPr>
      </w:pPr>
      <w:r>
        <w:rPr>
          <w:rFonts w:ascii="Times New Roman" w:hAnsi="Times New Roman"/>
          <w:bCs/>
          <w:sz w:val="24"/>
          <w:szCs w:val="24"/>
        </w:rPr>
        <w:t>International organizations</w:t>
      </w:r>
      <w:r>
        <w:rPr>
          <w:rFonts w:ascii="Times New Roman" w:hAnsi="Times New Roman"/>
          <w:sz w:val="24"/>
          <w:szCs w:val="24"/>
        </w:rPr>
        <w:t xml:space="preserve"> - FAO, WHO, UNICEF, UNESCO, World Bank.</w:t>
      </w:r>
    </w:p>
    <w:p w:rsidR="00134883" w:rsidRDefault="003E6610">
      <w:pPr>
        <w:spacing w:after="0"/>
        <w:jc w:val="both"/>
        <w:rPr>
          <w:rFonts w:ascii="Times New Roman" w:hAnsi="Times New Roman"/>
          <w:b/>
          <w:sz w:val="24"/>
          <w:szCs w:val="24"/>
        </w:rPr>
      </w:pPr>
      <w:r>
        <w:rPr>
          <w:rFonts w:ascii="Times New Roman" w:hAnsi="Times New Roman"/>
          <w:b/>
          <w:sz w:val="24"/>
          <w:szCs w:val="24"/>
        </w:rPr>
        <w:t>UNIT-V</w:t>
      </w:r>
    </w:p>
    <w:p w:rsidR="00134883" w:rsidRDefault="003E6610">
      <w:pPr>
        <w:spacing w:after="120"/>
        <w:jc w:val="both"/>
        <w:rPr>
          <w:rFonts w:ascii="Times New Roman" w:hAnsi="Times New Roman"/>
          <w:sz w:val="24"/>
          <w:szCs w:val="24"/>
        </w:rPr>
      </w:pPr>
      <w:r>
        <w:rPr>
          <w:rFonts w:ascii="Times New Roman" w:hAnsi="Times New Roman"/>
          <w:bCs/>
          <w:sz w:val="24"/>
          <w:szCs w:val="24"/>
        </w:rPr>
        <w:t>Demographic changes due to malnutrition</w:t>
      </w:r>
      <w:r>
        <w:rPr>
          <w:rFonts w:ascii="Times New Roman" w:hAnsi="Times New Roman"/>
          <w:sz w:val="24"/>
          <w:szCs w:val="24"/>
        </w:rPr>
        <w:t>. IMR, MMR, Mortality, morbidity rate, birth rate, sex ratio, poverty level.</w:t>
      </w:r>
    </w:p>
    <w:p w:rsidR="00134883" w:rsidRDefault="003E6610">
      <w:pPr>
        <w:spacing w:after="120"/>
        <w:jc w:val="both"/>
        <w:rPr>
          <w:rFonts w:ascii="Times New Roman" w:hAnsi="Times New Roman"/>
          <w:sz w:val="24"/>
          <w:szCs w:val="24"/>
        </w:rPr>
      </w:pPr>
      <w:r>
        <w:rPr>
          <w:rFonts w:ascii="Times New Roman" w:hAnsi="Times New Roman"/>
          <w:bCs/>
          <w:sz w:val="24"/>
          <w:szCs w:val="24"/>
        </w:rPr>
        <w:lastRenderedPageBreak/>
        <w:t xml:space="preserve">Nutrition education </w:t>
      </w:r>
      <w:r>
        <w:rPr>
          <w:rFonts w:ascii="Times New Roman" w:hAnsi="Times New Roman"/>
          <w:sz w:val="24"/>
          <w:szCs w:val="24"/>
        </w:rPr>
        <w:t>- Merits, planning, evaluation and conduct.</w:t>
      </w:r>
    </w:p>
    <w:p w:rsidR="00134883" w:rsidRDefault="003E6610">
      <w:pPr>
        <w:spacing w:after="120"/>
        <w:jc w:val="both"/>
        <w:rPr>
          <w:rFonts w:ascii="Times New Roman" w:hAnsi="Times New Roman"/>
          <w:sz w:val="24"/>
          <w:szCs w:val="24"/>
        </w:rPr>
      </w:pPr>
      <w:r>
        <w:rPr>
          <w:rFonts w:ascii="Times New Roman" w:hAnsi="Times New Roman"/>
          <w:bCs/>
          <w:sz w:val="24"/>
          <w:szCs w:val="24"/>
        </w:rPr>
        <w:t>Health care delivery</w:t>
      </w:r>
      <w:r>
        <w:rPr>
          <w:rFonts w:ascii="Times New Roman" w:hAnsi="Times New Roman"/>
          <w:sz w:val="24"/>
          <w:szCs w:val="24"/>
        </w:rPr>
        <w:t xml:space="preserve"> - PHC, School Health services and their role in preventing communicable diseases. </w:t>
      </w:r>
    </w:p>
    <w:p w:rsidR="00134883" w:rsidRDefault="003E661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Course Outcomes: </w:t>
      </w:r>
    </w:p>
    <w:p w:rsidR="00134883" w:rsidRDefault="003E6610" w:rsidP="00861429">
      <w:pPr>
        <w:pStyle w:val="ListParagraph"/>
        <w:numPr>
          <w:ilvl w:val="0"/>
          <w:numId w:val="1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Gaining knowledge on nutritional programmes and policies for  overcoming malnutrition</w:t>
      </w:r>
    </w:p>
    <w:p w:rsidR="00134883" w:rsidRDefault="003E6610" w:rsidP="00861429">
      <w:pPr>
        <w:pStyle w:val="ListParagraph"/>
        <w:numPr>
          <w:ilvl w:val="0"/>
          <w:numId w:val="1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Understanding the national, international and voluntary nutritional organizations to combat malnutrition</w:t>
      </w:r>
    </w:p>
    <w:p w:rsidR="00134883" w:rsidRDefault="003E6610" w:rsidP="00861429">
      <w:pPr>
        <w:pStyle w:val="ListParagraph"/>
        <w:numPr>
          <w:ilvl w:val="0"/>
          <w:numId w:val="1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Able to organize community nutrition education programme to promote the nutritional knowledge of the community </w:t>
      </w:r>
    </w:p>
    <w:p w:rsidR="00134883" w:rsidRDefault="003E6610" w:rsidP="00861429">
      <w:pPr>
        <w:pStyle w:val="ListParagraph"/>
        <w:numPr>
          <w:ilvl w:val="0"/>
          <w:numId w:val="1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Apply intervention programmes to overcome epidemic of communicable diseases.</w:t>
      </w:r>
    </w:p>
    <w:p w:rsidR="00134883" w:rsidRDefault="003E6610" w:rsidP="00861429">
      <w:pPr>
        <w:pStyle w:val="ListParagraph"/>
        <w:numPr>
          <w:ilvl w:val="0"/>
          <w:numId w:val="1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Application of the principles of massive supplementary feeding and food safety for the welfare of the community</w:t>
      </w:r>
    </w:p>
    <w:p w:rsidR="00134883" w:rsidRDefault="003E6610">
      <w:pPr>
        <w:spacing w:after="120"/>
        <w:jc w:val="both"/>
        <w:rPr>
          <w:rFonts w:ascii="Times New Roman" w:hAnsi="Times New Roman"/>
          <w:b/>
          <w:bCs/>
          <w:sz w:val="24"/>
          <w:szCs w:val="24"/>
        </w:rPr>
      </w:pPr>
      <w:r>
        <w:rPr>
          <w:rFonts w:ascii="Times New Roman" w:hAnsi="Times New Roman"/>
          <w:b/>
          <w:bCs/>
          <w:sz w:val="24"/>
          <w:szCs w:val="24"/>
        </w:rPr>
        <w:t>REFERENCES</w:t>
      </w:r>
    </w:p>
    <w:p w:rsidR="00134883" w:rsidRDefault="003E6610" w:rsidP="00861429">
      <w:pPr>
        <w:numPr>
          <w:ilvl w:val="0"/>
          <w:numId w:val="5"/>
        </w:numPr>
        <w:spacing w:after="240" w:line="240" w:lineRule="auto"/>
        <w:rPr>
          <w:rFonts w:ascii="Times New Roman" w:hAnsi="Times New Roman"/>
          <w:sz w:val="24"/>
          <w:szCs w:val="24"/>
        </w:rPr>
      </w:pPr>
      <w:r>
        <w:rPr>
          <w:rFonts w:ascii="Times New Roman" w:hAnsi="Times New Roman"/>
          <w:sz w:val="24"/>
          <w:szCs w:val="24"/>
        </w:rPr>
        <w:t>Swaminathan M (2018), Essentials of Food and Nutrition. An Advanced Textbook Vol.I, The Bangalore Printing and Publishing Co. Ltd, Bangalore</w:t>
      </w:r>
    </w:p>
    <w:p w:rsidR="00134883" w:rsidRDefault="003E6610" w:rsidP="00861429">
      <w:pPr>
        <w:numPr>
          <w:ilvl w:val="0"/>
          <w:numId w:val="5"/>
        </w:numPr>
        <w:spacing w:after="240" w:line="240" w:lineRule="auto"/>
        <w:rPr>
          <w:rFonts w:ascii="Times New Roman" w:hAnsi="Times New Roman"/>
          <w:sz w:val="24"/>
          <w:szCs w:val="24"/>
        </w:rPr>
      </w:pPr>
      <w:r>
        <w:rPr>
          <w:rFonts w:ascii="Times New Roman" w:hAnsi="Times New Roman"/>
          <w:sz w:val="24"/>
          <w:szCs w:val="24"/>
        </w:rPr>
        <w:t>Bhatt D.P (2018), Health Education, Khel Sahitya Kendra, New Delhi</w:t>
      </w:r>
    </w:p>
    <w:p w:rsidR="00134883" w:rsidRDefault="003E6610" w:rsidP="00861429">
      <w:pPr>
        <w:numPr>
          <w:ilvl w:val="0"/>
          <w:numId w:val="5"/>
        </w:numPr>
        <w:spacing w:after="240" w:line="240" w:lineRule="auto"/>
        <w:jc w:val="both"/>
        <w:rPr>
          <w:rFonts w:ascii="Times New Roman" w:hAnsi="Times New Roman"/>
          <w:b/>
          <w:bCs/>
          <w:sz w:val="24"/>
          <w:szCs w:val="24"/>
        </w:rPr>
      </w:pPr>
      <w:r>
        <w:rPr>
          <w:rFonts w:ascii="Times New Roman" w:hAnsi="Times New Roman"/>
          <w:sz w:val="24"/>
          <w:szCs w:val="24"/>
        </w:rPr>
        <w:t>Bamji M.S, Prahlad Rao N, Reddy V (2014). Textbook of Human Nutrition II Edition, Oxford and PBH Publishing Co. Pvt. Ltd , New Delhi</w:t>
      </w:r>
    </w:p>
    <w:p w:rsidR="00134883" w:rsidRDefault="003E6610" w:rsidP="00861429">
      <w:pPr>
        <w:numPr>
          <w:ilvl w:val="0"/>
          <w:numId w:val="5"/>
        </w:numPr>
        <w:spacing w:after="240" w:line="240" w:lineRule="auto"/>
        <w:jc w:val="both"/>
        <w:rPr>
          <w:rFonts w:ascii="Times New Roman" w:hAnsi="Times New Roman"/>
          <w:b/>
          <w:bCs/>
          <w:sz w:val="24"/>
          <w:szCs w:val="24"/>
        </w:rPr>
      </w:pPr>
      <w:r>
        <w:rPr>
          <w:rFonts w:ascii="Times New Roman" w:hAnsi="Times New Roman"/>
          <w:sz w:val="24"/>
          <w:szCs w:val="24"/>
        </w:rPr>
        <w:t>Park A. (2017), Park’s Textbook of Preventive and Social Medicine XIX Edition M/S Banarasidas, Bharat Publishers, 1167, Prem Nagar, Jabalpur, 428 001(India)</w:t>
      </w:r>
    </w:p>
    <w:p w:rsidR="00134883" w:rsidRDefault="003E6610" w:rsidP="00861429">
      <w:pPr>
        <w:numPr>
          <w:ilvl w:val="0"/>
          <w:numId w:val="5"/>
        </w:numPr>
        <w:spacing w:after="240" w:line="240" w:lineRule="auto"/>
        <w:rPr>
          <w:rFonts w:ascii="Times New Roman" w:hAnsi="Times New Roman"/>
          <w:sz w:val="24"/>
          <w:szCs w:val="24"/>
        </w:rPr>
      </w:pPr>
      <w:r>
        <w:rPr>
          <w:rFonts w:ascii="Times New Roman" w:hAnsi="Times New Roman"/>
          <w:sz w:val="24"/>
          <w:szCs w:val="24"/>
        </w:rPr>
        <w:t>Gibney MJ, Margetts BM, Kearney JM, Arab L (2004) Public Health Nutrition Blackwell   Publishing Co. UK</w:t>
      </w:r>
    </w:p>
    <w:p w:rsidR="00134883" w:rsidRDefault="003E6610">
      <w:pPr>
        <w:spacing w:after="240" w:line="240" w:lineRule="auto"/>
        <w:ind w:left="630"/>
        <w:rPr>
          <w:rFonts w:ascii="Times New Roman" w:hAnsi="Times New Roman"/>
          <w:sz w:val="24"/>
          <w:szCs w:val="24"/>
        </w:rPr>
      </w:pPr>
      <w:r>
        <w:rPr>
          <w:rFonts w:ascii="Times New Roman" w:hAnsi="Times New Roman"/>
          <w:b/>
          <w:sz w:val="24"/>
          <w:szCs w:val="24"/>
        </w:rPr>
        <w:t>Journals:</w:t>
      </w:r>
    </w:p>
    <w:p w:rsidR="00134883" w:rsidRDefault="003E6610" w:rsidP="00861429">
      <w:pPr>
        <w:numPr>
          <w:ilvl w:val="0"/>
          <w:numId w:val="3"/>
        </w:numPr>
        <w:tabs>
          <w:tab w:val="left" w:pos="-180"/>
        </w:tabs>
        <w:spacing w:after="240" w:line="240" w:lineRule="auto"/>
        <w:ind w:hanging="450"/>
        <w:rPr>
          <w:rFonts w:ascii="Times New Roman" w:hAnsi="Times New Roman"/>
          <w:sz w:val="24"/>
          <w:szCs w:val="24"/>
        </w:rPr>
      </w:pPr>
      <w:r>
        <w:rPr>
          <w:rFonts w:ascii="Times New Roman" w:hAnsi="Times New Roman"/>
          <w:sz w:val="24"/>
          <w:szCs w:val="24"/>
        </w:rPr>
        <w:t>Reports of the State of World's Children, WHO and UNICEF, Oxford University.</w:t>
      </w:r>
    </w:p>
    <w:p w:rsidR="00134883" w:rsidRDefault="003E6610" w:rsidP="00861429">
      <w:pPr>
        <w:numPr>
          <w:ilvl w:val="0"/>
          <w:numId w:val="3"/>
        </w:numPr>
        <w:tabs>
          <w:tab w:val="left" w:pos="-180"/>
        </w:tabs>
        <w:spacing w:after="240" w:line="240" w:lineRule="auto"/>
        <w:ind w:hanging="450"/>
        <w:rPr>
          <w:rFonts w:ascii="Times New Roman" w:hAnsi="Times New Roman"/>
          <w:sz w:val="24"/>
          <w:szCs w:val="24"/>
        </w:rPr>
      </w:pPr>
      <w:r>
        <w:rPr>
          <w:rFonts w:ascii="Times New Roman" w:hAnsi="Times New Roman"/>
          <w:sz w:val="24"/>
          <w:szCs w:val="24"/>
        </w:rPr>
        <w:t>Reports of National Family Health Survey, International Institute for Population Science, Mumbai.</w:t>
      </w:r>
    </w:p>
    <w:p w:rsidR="00134883" w:rsidRDefault="003E6610" w:rsidP="00861429">
      <w:pPr>
        <w:numPr>
          <w:ilvl w:val="0"/>
          <w:numId w:val="3"/>
        </w:numPr>
        <w:tabs>
          <w:tab w:val="left" w:pos="-180"/>
        </w:tabs>
        <w:spacing w:after="240" w:line="240" w:lineRule="auto"/>
        <w:ind w:hanging="450"/>
        <w:rPr>
          <w:rFonts w:ascii="Times New Roman" w:hAnsi="Times New Roman"/>
          <w:sz w:val="24"/>
          <w:szCs w:val="24"/>
        </w:rPr>
      </w:pPr>
      <w:r>
        <w:rPr>
          <w:rFonts w:ascii="Times New Roman" w:hAnsi="Times New Roman"/>
          <w:sz w:val="24"/>
          <w:szCs w:val="24"/>
        </w:rPr>
        <w:t xml:space="preserve">Indian Journal of Medical Research, ICMR, New Delhi, </w:t>
      </w:r>
    </w:p>
    <w:p w:rsidR="00134883" w:rsidRDefault="003E6610" w:rsidP="00861429">
      <w:pPr>
        <w:numPr>
          <w:ilvl w:val="0"/>
          <w:numId w:val="3"/>
        </w:numPr>
        <w:tabs>
          <w:tab w:val="left" w:pos="-180"/>
        </w:tabs>
        <w:spacing w:after="240" w:line="240" w:lineRule="auto"/>
        <w:ind w:hanging="450"/>
        <w:rPr>
          <w:rFonts w:ascii="Times New Roman" w:hAnsi="Times New Roman"/>
          <w:sz w:val="24"/>
          <w:szCs w:val="24"/>
        </w:rPr>
      </w:pPr>
      <w:r>
        <w:rPr>
          <w:rFonts w:ascii="Times New Roman" w:hAnsi="Times New Roman"/>
          <w:sz w:val="24"/>
          <w:szCs w:val="24"/>
        </w:rPr>
        <w:t>Indian Journal of Pediatrics, Valley Micro, Missouri, U.P.</w:t>
      </w:r>
    </w:p>
    <w:p w:rsidR="00134883" w:rsidRDefault="00134883" w:rsidP="00BA165F">
      <w:pPr>
        <w:tabs>
          <w:tab w:val="left" w:pos="-180"/>
          <w:tab w:val="left" w:pos="720"/>
        </w:tabs>
        <w:spacing w:after="240" w:line="240" w:lineRule="auto"/>
        <w:ind w:left="270"/>
        <w:rPr>
          <w:rFonts w:ascii="Times New Roman" w:hAnsi="Times New Roman"/>
          <w:sz w:val="24"/>
          <w:szCs w:val="24"/>
        </w:rPr>
      </w:pPr>
    </w:p>
    <w:p w:rsidR="00BA165F" w:rsidRDefault="00BA165F" w:rsidP="00BA165F">
      <w:pPr>
        <w:tabs>
          <w:tab w:val="left" w:pos="-180"/>
          <w:tab w:val="left" w:pos="720"/>
        </w:tabs>
        <w:spacing w:after="240" w:line="240" w:lineRule="auto"/>
        <w:ind w:left="270"/>
        <w:rPr>
          <w:rFonts w:ascii="Times New Roman" w:hAnsi="Times New Roman"/>
          <w:sz w:val="24"/>
          <w:szCs w:val="24"/>
        </w:rPr>
      </w:pPr>
    </w:p>
    <w:p w:rsidR="00BA165F" w:rsidRDefault="00BA165F" w:rsidP="00BA165F">
      <w:pPr>
        <w:tabs>
          <w:tab w:val="left" w:pos="-180"/>
          <w:tab w:val="left" w:pos="720"/>
        </w:tabs>
        <w:spacing w:after="240" w:line="240" w:lineRule="auto"/>
        <w:ind w:left="270"/>
        <w:rPr>
          <w:rFonts w:ascii="Times New Roman" w:hAnsi="Times New Roman"/>
          <w:sz w:val="24"/>
          <w:szCs w:val="24"/>
        </w:rPr>
      </w:pPr>
    </w:p>
    <w:p w:rsidR="00134883" w:rsidRDefault="00134883">
      <w:pPr>
        <w:spacing w:after="0"/>
        <w:jc w:val="both"/>
        <w:rPr>
          <w:rFonts w:ascii="Times New Roman" w:hAnsi="Times New Roman"/>
          <w:b/>
          <w:sz w:val="24"/>
          <w:szCs w:val="24"/>
        </w:rPr>
      </w:pPr>
    </w:p>
    <w:p w:rsidR="00B132A1" w:rsidRDefault="00B132A1">
      <w:pPr>
        <w:spacing w:after="0" w:line="240" w:lineRule="auto"/>
        <w:rPr>
          <w:rFonts w:ascii="Times New Roman" w:hAnsi="Times New Roman"/>
          <w:b/>
          <w:sz w:val="28"/>
          <w:szCs w:val="24"/>
        </w:rPr>
      </w:pPr>
      <w:r>
        <w:rPr>
          <w:rFonts w:ascii="Times New Roman" w:hAnsi="Times New Roman"/>
          <w:b/>
          <w:sz w:val="28"/>
          <w:szCs w:val="24"/>
        </w:rPr>
        <w:br w:type="page"/>
      </w:r>
    </w:p>
    <w:p w:rsidR="00134883" w:rsidRDefault="003E6610">
      <w:pPr>
        <w:spacing w:after="0" w:line="240" w:lineRule="auto"/>
        <w:jc w:val="center"/>
        <w:rPr>
          <w:rFonts w:ascii="Times New Roman" w:hAnsi="Times New Roman"/>
          <w:b/>
          <w:sz w:val="28"/>
          <w:szCs w:val="24"/>
        </w:rPr>
      </w:pPr>
      <w:r>
        <w:rPr>
          <w:rFonts w:ascii="Times New Roman" w:hAnsi="Times New Roman"/>
          <w:b/>
          <w:sz w:val="28"/>
          <w:szCs w:val="24"/>
        </w:rPr>
        <w:lastRenderedPageBreak/>
        <w:t xml:space="preserve">CORE ELECTIVE </w:t>
      </w:r>
    </w:p>
    <w:p w:rsidR="00B132A1" w:rsidRDefault="00B132A1">
      <w:pPr>
        <w:spacing w:after="0" w:line="240" w:lineRule="auto"/>
        <w:jc w:val="center"/>
        <w:rPr>
          <w:rFonts w:ascii="Times New Roman" w:hAnsi="Times New Roman"/>
          <w:b/>
          <w:sz w:val="28"/>
          <w:szCs w:val="24"/>
        </w:rPr>
      </w:pPr>
      <w:r>
        <w:rPr>
          <w:rFonts w:ascii="Times New Roman" w:hAnsi="Times New Roman"/>
          <w:b/>
          <w:sz w:val="28"/>
          <w:szCs w:val="24"/>
        </w:rPr>
        <w:t xml:space="preserve">PAPER - </w:t>
      </w:r>
      <w:r w:rsidR="00910B6B">
        <w:rPr>
          <w:rFonts w:ascii="Times New Roman" w:hAnsi="Times New Roman"/>
          <w:b/>
          <w:sz w:val="28"/>
          <w:szCs w:val="24"/>
        </w:rPr>
        <w:t>3</w:t>
      </w:r>
    </w:p>
    <w:p w:rsidR="00B132A1" w:rsidRDefault="00B132A1">
      <w:pPr>
        <w:spacing w:after="0" w:line="240" w:lineRule="auto"/>
        <w:jc w:val="center"/>
        <w:rPr>
          <w:rFonts w:ascii="Times New Roman" w:hAnsi="Times New Roman"/>
          <w:b/>
          <w:sz w:val="28"/>
          <w:szCs w:val="24"/>
        </w:rPr>
      </w:pPr>
      <w:r>
        <w:rPr>
          <w:rFonts w:ascii="Times New Roman" w:hAnsi="Times New Roman"/>
          <w:b/>
          <w:sz w:val="28"/>
          <w:szCs w:val="24"/>
        </w:rPr>
        <w:t>(to choose one out of 3)</w:t>
      </w:r>
    </w:p>
    <w:p w:rsidR="00B132A1" w:rsidRDefault="00B132A1">
      <w:pPr>
        <w:spacing w:after="0" w:line="240" w:lineRule="auto"/>
        <w:jc w:val="center"/>
        <w:rPr>
          <w:rFonts w:ascii="Times New Roman" w:hAnsi="Times New Roman"/>
          <w:b/>
          <w:sz w:val="28"/>
          <w:szCs w:val="24"/>
        </w:rPr>
      </w:pPr>
    </w:p>
    <w:p w:rsidR="00134883" w:rsidRPr="00B132A1" w:rsidRDefault="003E6610" w:rsidP="00861429">
      <w:pPr>
        <w:pStyle w:val="ListParagraph"/>
        <w:numPr>
          <w:ilvl w:val="0"/>
          <w:numId w:val="41"/>
        </w:numPr>
        <w:spacing w:after="0" w:line="240" w:lineRule="auto"/>
        <w:jc w:val="center"/>
        <w:rPr>
          <w:rFonts w:ascii="Times New Roman" w:hAnsi="Times New Roman"/>
          <w:b/>
          <w:sz w:val="28"/>
          <w:szCs w:val="24"/>
        </w:rPr>
      </w:pPr>
      <w:r w:rsidRPr="00B132A1">
        <w:rPr>
          <w:rFonts w:ascii="Times New Roman" w:hAnsi="Times New Roman"/>
          <w:b/>
          <w:sz w:val="28"/>
          <w:szCs w:val="24"/>
        </w:rPr>
        <w:t>NUTRITION IN EMERGENCIES</w:t>
      </w:r>
    </w:p>
    <w:p w:rsidR="00134883" w:rsidRDefault="003E6610" w:rsidP="00910B6B">
      <w:pPr>
        <w:spacing w:after="0" w:line="240" w:lineRule="auto"/>
        <w:rPr>
          <w:rFonts w:ascii="Times New Roman" w:hAnsi="Times New Roman"/>
          <w:b/>
          <w:sz w:val="24"/>
          <w:szCs w:val="24"/>
        </w:rPr>
      </w:pPr>
      <w:r>
        <w:rPr>
          <w:rFonts w:ascii="Times New Roman" w:hAnsi="Times New Roman"/>
          <w:b/>
          <w:sz w:val="24"/>
          <w:szCs w:val="24"/>
        </w:rPr>
        <w:t>Course Objectives:</w:t>
      </w:r>
    </w:p>
    <w:p w:rsidR="00134883" w:rsidRDefault="003E6610" w:rsidP="00861429">
      <w:pPr>
        <w:numPr>
          <w:ilvl w:val="0"/>
          <w:numId w:val="17"/>
        </w:numPr>
        <w:spacing w:after="120" w:line="240" w:lineRule="auto"/>
        <w:rPr>
          <w:rFonts w:ascii="Times New Roman" w:hAnsi="Times New Roman"/>
          <w:sz w:val="24"/>
          <w:szCs w:val="24"/>
        </w:rPr>
      </w:pPr>
      <w:r>
        <w:rPr>
          <w:rFonts w:ascii="Times New Roman" w:hAnsi="Times New Roman"/>
          <w:sz w:val="24"/>
          <w:szCs w:val="24"/>
        </w:rPr>
        <w:t>Gain knowledge in protecting people’s right to nutrition during disaster</w:t>
      </w:r>
    </w:p>
    <w:p w:rsidR="00134883" w:rsidRDefault="003E6610" w:rsidP="00861429">
      <w:pPr>
        <w:numPr>
          <w:ilvl w:val="0"/>
          <w:numId w:val="17"/>
        </w:numPr>
        <w:spacing w:after="120" w:line="240" w:lineRule="auto"/>
        <w:rPr>
          <w:rFonts w:ascii="Times New Roman" w:hAnsi="Times New Roman"/>
          <w:sz w:val="24"/>
          <w:szCs w:val="24"/>
        </w:rPr>
      </w:pPr>
      <w:r>
        <w:rPr>
          <w:rFonts w:ascii="Times New Roman" w:hAnsi="Times New Roman"/>
          <w:sz w:val="24"/>
          <w:szCs w:val="24"/>
        </w:rPr>
        <w:t>Prepare for emergencies ,to prevent hunger, malnutrition and deficiency disorders</w:t>
      </w:r>
    </w:p>
    <w:p w:rsidR="00134883" w:rsidRDefault="003E6610" w:rsidP="00861429">
      <w:pPr>
        <w:numPr>
          <w:ilvl w:val="0"/>
          <w:numId w:val="17"/>
        </w:numPr>
        <w:spacing w:after="120" w:line="240" w:lineRule="auto"/>
        <w:rPr>
          <w:rFonts w:ascii="Times New Roman" w:hAnsi="Times New Roman"/>
          <w:sz w:val="24"/>
          <w:szCs w:val="24"/>
        </w:rPr>
      </w:pPr>
      <w:r>
        <w:rPr>
          <w:rFonts w:ascii="Times New Roman" w:hAnsi="Times New Roman"/>
          <w:sz w:val="24"/>
          <w:szCs w:val="24"/>
        </w:rPr>
        <w:t xml:space="preserve">Create an awareness on nutrition policies and programmes to combat nutritional problems </w:t>
      </w:r>
    </w:p>
    <w:p w:rsidR="00134883" w:rsidRDefault="003E6610" w:rsidP="00861429">
      <w:pPr>
        <w:numPr>
          <w:ilvl w:val="0"/>
          <w:numId w:val="17"/>
        </w:numPr>
        <w:spacing w:after="120" w:line="240" w:lineRule="auto"/>
        <w:rPr>
          <w:rFonts w:ascii="Times New Roman" w:hAnsi="Times New Roman"/>
          <w:sz w:val="24"/>
          <w:szCs w:val="24"/>
        </w:rPr>
      </w:pPr>
      <w:r>
        <w:rPr>
          <w:rFonts w:ascii="Times New Roman" w:hAnsi="Times New Roman"/>
          <w:sz w:val="24"/>
          <w:szCs w:val="24"/>
        </w:rPr>
        <w:t>Gain knowledge in Control of communicable diseases in emergencies  and Role of immunisation and sanitation.</w:t>
      </w:r>
    </w:p>
    <w:p w:rsidR="00134883" w:rsidRDefault="003E6610" w:rsidP="00861429">
      <w:pPr>
        <w:numPr>
          <w:ilvl w:val="0"/>
          <w:numId w:val="17"/>
        </w:numPr>
        <w:spacing w:after="120" w:line="240" w:lineRule="auto"/>
        <w:rPr>
          <w:rFonts w:ascii="Times New Roman" w:hAnsi="Times New Roman"/>
          <w:sz w:val="24"/>
          <w:szCs w:val="24"/>
        </w:rPr>
      </w:pPr>
      <w:r>
        <w:rPr>
          <w:rFonts w:ascii="Times New Roman" w:hAnsi="Times New Roman"/>
          <w:sz w:val="24"/>
          <w:szCs w:val="24"/>
        </w:rPr>
        <w:t>Understand the Public nutrition approach to tackle nutritional problems in emergencies.</w:t>
      </w:r>
    </w:p>
    <w:p w:rsidR="00134883" w:rsidRDefault="00134883" w:rsidP="00910B6B">
      <w:pPr>
        <w:spacing w:after="120" w:line="240" w:lineRule="auto"/>
        <w:ind w:left="405"/>
        <w:rPr>
          <w:rFonts w:ascii="Times New Roman" w:hAnsi="Times New Roman"/>
          <w:sz w:val="24"/>
          <w:szCs w:val="24"/>
        </w:rPr>
      </w:pPr>
    </w:p>
    <w:p w:rsidR="00134883" w:rsidRDefault="003E6610" w:rsidP="00910B6B">
      <w:pPr>
        <w:spacing w:after="0" w:line="240" w:lineRule="auto"/>
        <w:jc w:val="both"/>
        <w:rPr>
          <w:rFonts w:ascii="Times New Roman" w:hAnsi="Times New Roman"/>
          <w:b/>
          <w:sz w:val="24"/>
          <w:szCs w:val="24"/>
        </w:rPr>
      </w:pPr>
      <w:r>
        <w:rPr>
          <w:rFonts w:ascii="Times New Roman" w:hAnsi="Times New Roman"/>
          <w:b/>
          <w:sz w:val="24"/>
          <w:szCs w:val="24"/>
        </w:rPr>
        <w:t>UNIT-I</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Natural / manmade disasters resulting in emergency situations.</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Famine, drought, flood, earthquake, cyclone, war, civil and political emergencies.</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Factors giving rise to emergency situation in these disasters.</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Illustration using case studies from Indian Subcontinent.</w:t>
      </w:r>
    </w:p>
    <w:p w:rsidR="00134883" w:rsidRDefault="003E6610" w:rsidP="00910B6B">
      <w:pPr>
        <w:spacing w:after="0" w:line="240" w:lineRule="auto"/>
        <w:jc w:val="both"/>
        <w:rPr>
          <w:rFonts w:ascii="Times New Roman" w:hAnsi="Times New Roman"/>
          <w:b/>
          <w:sz w:val="24"/>
          <w:szCs w:val="24"/>
        </w:rPr>
      </w:pPr>
      <w:r>
        <w:rPr>
          <w:rFonts w:ascii="Times New Roman" w:hAnsi="Times New Roman"/>
          <w:b/>
          <w:sz w:val="24"/>
          <w:szCs w:val="24"/>
        </w:rPr>
        <w:t>UNIT-II</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Nutritional problems in emergencies in vulnerable groups.</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Causes of malnutrition in emergency situations.</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Major deficiency diseases in emergencies.</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Protein – energy malnutrition.</w:t>
      </w:r>
    </w:p>
    <w:p w:rsidR="00134883" w:rsidRDefault="003E6610" w:rsidP="00910B6B">
      <w:pPr>
        <w:spacing w:after="120" w:line="240" w:lineRule="auto"/>
        <w:ind w:firstLine="720"/>
        <w:jc w:val="both"/>
        <w:rPr>
          <w:rFonts w:ascii="Times New Roman" w:hAnsi="Times New Roman"/>
          <w:sz w:val="24"/>
          <w:szCs w:val="24"/>
        </w:rPr>
      </w:pPr>
      <w:r>
        <w:rPr>
          <w:rFonts w:ascii="Times New Roman" w:hAnsi="Times New Roman"/>
          <w:sz w:val="24"/>
          <w:szCs w:val="24"/>
        </w:rPr>
        <w:t>Specific deficiencies.</w:t>
      </w:r>
    </w:p>
    <w:p w:rsidR="00134883" w:rsidRDefault="003E6610" w:rsidP="00910B6B">
      <w:pPr>
        <w:spacing w:after="0" w:line="240" w:lineRule="auto"/>
        <w:jc w:val="both"/>
        <w:rPr>
          <w:rFonts w:ascii="Times New Roman" w:hAnsi="Times New Roman"/>
          <w:b/>
          <w:sz w:val="24"/>
          <w:szCs w:val="24"/>
        </w:rPr>
      </w:pPr>
      <w:r>
        <w:rPr>
          <w:rFonts w:ascii="Times New Roman" w:hAnsi="Times New Roman"/>
          <w:b/>
          <w:sz w:val="24"/>
          <w:szCs w:val="24"/>
        </w:rPr>
        <w:t xml:space="preserve">UNIT-III </w:t>
      </w:r>
    </w:p>
    <w:p w:rsidR="00134883" w:rsidRDefault="003E6610" w:rsidP="00910B6B">
      <w:pPr>
        <w:spacing w:after="120" w:line="240" w:lineRule="auto"/>
        <w:ind w:left="720"/>
        <w:rPr>
          <w:rFonts w:ascii="Times New Roman" w:hAnsi="Times New Roman"/>
          <w:sz w:val="24"/>
          <w:szCs w:val="24"/>
        </w:rPr>
      </w:pPr>
      <w:r>
        <w:rPr>
          <w:rFonts w:ascii="Times New Roman" w:hAnsi="Times New Roman"/>
          <w:sz w:val="24"/>
          <w:szCs w:val="24"/>
        </w:rPr>
        <w:t>Communicable diseases: Surveillance and treatment.</w:t>
      </w:r>
    </w:p>
    <w:p w:rsidR="00134883" w:rsidRDefault="003E6610" w:rsidP="00910B6B">
      <w:pPr>
        <w:spacing w:after="120" w:line="240" w:lineRule="auto"/>
        <w:ind w:left="720"/>
        <w:rPr>
          <w:rFonts w:ascii="Times New Roman" w:hAnsi="Times New Roman"/>
          <w:sz w:val="24"/>
          <w:szCs w:val="24"/>
        </w:rPr>
      </w:pPr>
      <w:r>
        <w:rPr>
          <w:rFonts w:ascii="Times New Roman" w:hAnsi="Times New Roman"/>
          <w:sz w:val="24"/>
          <w:szCs w:val="24"/>
        </w:rPr>
        <w:t xml:space="preserve">Control of communicable diseases in emergencies </w:t>
      </w:r>
    </w:p>
    <w:p w:rsidR="00134883" w:rsidRDefault="003E6610" w:rsidP="00910B6B">
      <w:pPr>
        <w:spacing w:after="120" w:line="240" w:lineRule="auto"/>
        <w:ind w:left="720"/>
        <w:rPr>
          <w:rFonts w:ascii="Times New Roman" w:hAnsi="Times New Roman"/>
          <w:sz w:val="24"/>
          <w:szCs w:val="24"/>
        </w:rPr>
      </w:pPr>
      <w:r>
        <w:rPr>
          <w:rFonts w:ascii="Times New Roman" w:hAnsi="Times New Roman"/>
          <w:sz w:val="24"/>
          <w:szCs w:val="24"/>
        </w:rPr>
        <w:t>Role of immunisation and sanitation.</w:t>
      </w:r>
    </w:p>
    <w:p w:rsidR="00134883" w:rsidRDefault="003E6610" w:rsidP="00910B6B">
      <w:pPr>
        <w:spacing w:after="120" w:line="240" w:lineRule="auto"/>
        <w:ind w:left="720"/>
        <w:jc w:val="both"/>
        <w:rPr>
          <w:rFonts w:ascii="Times New Roman" w:hAnsi="Times New Roman"/>
          <w:sz w:val="24"/>
          <w:szCs w:val="24"/>
        </w:rPr>
      </w:pPr>
      <w:r>
        <w:rPr>
          <w:rFonts w:ascii="Times New Roman" w:hAnsi="Times New Roman"/>
          <w:sz w:val="24"/>
          <w:szCs w:val="24"/>
        </w:rPr>
        <w:t>Public nutrition approach to tackle nutritional problems in emergencies.</w:t>
      </w:r>
    </w:p>
    <w:p w:rsidR="00134883" w:rsidRDefault="003E6610" w:rsidP="00910B6B">
      <w:pPr>
        <w:spacing w:after="0" w:line="240" w:lineRule="auto"/>
        <w:jc w:val="both"/>
        <w:rPr>
          <w:rFonts w:ascii="Times New Roman" w:hAnsi="Times New Roman"/>
          <w:b/>
          <w:sz w:val="24"/>
          <w:szCs w:val="24"/>
        </w:rPr>
      </w:pPr>
      <w:r>
        <w:rPr>
          <w:rFonts w:ascii="Times New Roman" w:hAnsi="Times New Roman"/>
          <w:b/>
          <w:sz w:val="24"/>
          <w:szCs w:val="24"/>
        </w:rPr>
        <w:t>UNIT-IV</w:t>
      </w:r>
    </w:p>
    <w:p w:rsidR="00134883" w:rsidRDefault="003E6610" w:rsidP="00910B6B">
      <w:pPr>
        <w:spacing w:after="0" w:line="240" w:lineRule="auto"/>
        <w:ind w:firstLine="720"/>
        <w:jc w:val="both"/>
        <w:rPr>
          <w:rFonts w:ascii="Times New Roman" w:hAnsi="Times New Roman"/>
          <w:sz w:val="24"/>
          <w:szCs w:val="24"/>
        </w:rPr>
      </w:pPr>
      <w:r>
        <w:rPr>
          <w:rFonts w:ascii="Times New Roman" w:hAnsi="Times New Roman"/>
          <w:sz w:val="24"/>
          <w:szCs w:val="24"/>
        </w:rPr>
        <w:t>Assessment and surveillance of nutritional status in emergency affected populations.</w:t>
      </w:r>
    </w:p>
    <w:p w:rsidR="00134883" w:rsidRDefault="003E6610" w:rsidP="00910B6B">
      <w:pPr>
        <w:spacing w:after="0" w:line="240" w:lineRule="auto"/>
        <w:ind w:firstLine="720"/>
        <w:jc w:val="both"/>
        <w:rPr>
          <w:rFonts w:ascii="Times New Roman" w:hAnsi="Times New Roman"/>
          <w:sz w:val="24"/>
          <w:szCs w:val="24"/>
        </w:rPr>
      </w:pPr>
      <w:r>
        <w:rPr>
          <w:rFonts w:ascii="Times New Roman" w:hAnsi="Times New Roman"/>
          <w:sz w:val="24"/>
          <w:szCs w:val="24"/>
        </w:rPr>
        <w:t>Scope of assessment of malnutrition in emergencies.</w:t>
      </w:r>
    </w:p>
    <w:p w:rsidR="00134883" w:rsidRDefault="003E6610" w:rsidP="00910B6B">
      <w:pPr>
        <w:spacing w:after="0" w:line="240" w:lineRule="auto"/>
        <w:ind w:firstLine="720"/>
        <w:jc w:val="both"/>
        <w:rPr>
          <w:rFonts w:ascii="Times New Roman" w:hAnsi="Times New Roman"/>
          <w:sz w:val="24"/>
          <w:szCs w:val="24"/>
        </w:rPr>
      </w:pPr>
      <w:r>
        <w:rPr>
          <w:rFonts w:ascii="Times New Roman" w:hAnsi="Times New Roman"/>
          <w:sz w:val="24"/>
          <w:szCs w:val="24"/>
        </w:rPr>
        <w:t>Indicators of malnutrition clinical signs for screening acute malnutrition.</w:t>
      </w:r>
    </w:p>
    <w:p w:rsidR="00134883" w:rsidRDefault="003E6610" w:rsidP="00910B6B">
      <w:pPr>
        <w:spacing w:after="0" w:line="240" w:lineRule="auto"/>
        <w:ind w:firstLine="720"/>
        <w:jc w:val="both"/>
        <w:rPr>
          <w:rFonts w:ascii="Times New Roman" w:hAnsi="Times New Roman"/>
          <w:sz w:val="24"/>
          <w:szCs w:val="24"/>
        </w:rPr>
      </w:pPr>
      <w:r>
        <w:rPr>
          <w:rFonts w:ascii="Times New Roman" w:hAnsi="Times New Roman"/>
          <w:sz w:val="24"/>
          <w:szCs w:val="24"/>
        </w:rPr>
        <w:t>Anthropometric assessment of nutritimal status – Indicators and cut – offs indicating seriously abnormal nutrition situation weight – for – height based indicators, MUAC, social indicators.</w:t>
      </w:r>
    </w:p>
    <w:p w:rsidR="00134883" w:rsidRDefault="003E6610" w:rsidP="00910B6B">
      <w:pPr>
        <w:spacing w:after="0" w:line="240" w:lineRule="auto"/>
        <w:ind w:firstLine="720"/>
        <w:jc w:val="both"/>
        <w:rPr>
          <w:rFonts w:ascii="Times New Roman" w:hAnsi="Times New Roman"/>
          <w:sz w:val="24"/>
          <w:szCs w:val="24"/>
        </w:rPr>
      </w:pPr>
      <w:r>
        <w:rPr>
          <w:rFonts w:ascii="Times New Roman" w:hAnsi="Times New Roman"/>
          <w:sz w:val="24"/>
          <w:szCs w:val="24"/>
        </w:rPr>
        <w:t>Organization of nutritional surveillances and individual screening.</w:t>
      </w:r>
    </w:p>
    <w:p w:rsidR="00134883" w:rsidRDefault="00134883" w:rsidP="00910B6B">
      <w:pPr>
        <w:spacing w:after="0" w:line="240" w:lineRule="auto"/>
        <w:jc w:val="both"/>
        <w:rPr>
          <w:rFonts w:ascii="Times New Roman" w:hAnsi="Times New Roman"/>
          <w:b/>
          <w:sz w:val="24"/>
          <w:szCs w:val="24"/>
        </w:rPr>
      </w:pPr>
    </w:p>
    <w:p w:rsidR="00134883" w:rsidRDefault="003E6610" w:rsidP="00910B6B">
      <w:pPr>
        <w:spacing w:after="0" w:line="240" w:lineRule="auto"/>
        <w:rPr>
          <w:rFonts w:ascii="Times New Roman" w:hAnsi="Times New Roman"/>
          <w:b/>
          <w:sz w:val="24"/>
          <w:szCs w:val="24"/>
        </w:rPr>
      </w:pPr>
      <w:r>
        <w:rPr>
          <w:rFonts w:ascii="Times New Roman" w:hAnsi="Times New Roman"/>
          <w:b/>
          <w:sz w:val="24"/>
          <w:szCs w:val="24"/>
        </w:rPr>
        <w:t>UNIT-V</w:t>
      </w:r>
    </w:p>
    <w:p w:rsidR="00134883" w:rsidRDefault="003E6610" w:rsidP="00910B6B">
      <w:pPr>
        <w:spacing w:line="240" w:lineRule="auto"/>
      </w:pPr>
      <w:r>
        <w:lastRenderedPageBreak/>
        <w:t>Nutrition Relief and Rehabilitation</w:t>
      </w:r>
    </w:p>
    <w:p w:rsidR="00134883" w:rsidRDefault="003E6610" w:rsidP="00910B6B">
      <w:pPr>
        <w:spacing w:line="240" w:lineRule="auto"/>
      </w:pPr>
      <w:r>
        <w:t>Assessment of food needs in emergency situations.</w:t>
      </w:r>
    </w:p>
    <w:p w:rsidR="00134883" w:rsidRDefault="003E6610" w:rsidP="00910B6B">
      <w:pPr>
        <w:spacing w:line="240" w:lineRule="auto"/>
      </w:pPr>
      <w:r>
        <w:t>Food  distribution strategy – identifying and reaching the vulnerable group – Targeting Food Aid.</w:t>
      </w:r>
    </w:p>
    <w:p w:rsidR="00134883" w:rsidRDefault="003E6610" w:rsidP="00910B6B">
      <w:pPr>
        <w:spacing w:line="240" w:lineRule="auto"/>
      </w:pPr>
      <w:r>
        <w:t>Mass   and supplementary feeding.</w:t>
      </w:r>
    </w:p>
    <w:p w:rsidR="00134883" w:rsidRDefault="003E6610" w:rsidP="00910B6B">
      <w:pPr>
        <w:spacing w:line="240" w:lineRule="auto"/>
      </w:pPr>
      <w:r>
        <w:t>Special foods / rations for nutritional relief.</w:t>
      </w:r>
    </w:p>
    <w:p w:rsidR="00134883" w:rsidRDefault="003E6610" w:rsidP="00910B6B">
      <w:pPr>
        <w:spacing w:line="240" w:lineRule="auto"/>
      </w:pPr>
      <w:r>
        <w:t>Local   production of special foods.</w:t>
      </w:r>
    </w:p>
    <w:p w:rsidR="00134883" w:rsidRDefault="003E6610" w:rsidP="00910B6B">
      <w:pPr>
        <w:spacing w:line="240" w:lineRule="auto"/>
      </w:pPr>
      <w:r>
        <w:t>Local food   rehabilitation.</w:t>
      </w:r>
    </w:p>
    <w:p w:rsidR="00134883" w:rsidRDefault="003E6610" w:rsidP="00910B6B">
      <w:pPr>
        <w:spacing w:line="240" w:lineRule="auto"/>
      </w:pPr>
      <w:r>
        <w:t xml:space="preserve">Organization of mass feeding / general food distribution </w:t>
      </w:r>
    </w:p>
    <w:p w:rsidR="00134883" w:rsidRDefault="003E6610" w:rsidP="00910B6B">
      <w:pPr>
        <w:spacing w:line="240" w:lineRule="auto"/>
      </w:pPr>
      <w:r>
        <w:t>Feeding centers</w:t>
      </w:r>
    </w:p>
    <w:p w:rsidR="00134883" w:rsidRDefault="003E6610" w:rsidP="00910B6B">
      <w:pPr>
        <w:spacing w:line="240" w:lineRule="auto"/>
      </w:pPr>
      <w:r>
        <w:t>Transportation  and food storage.</w:t>
      </w:r>
    </w:p>
    <w:p w:rsidR="00134883" w:rsidRDefault="003E6610" w:rsidP="00910B6B">
      <w:pPr>
        <w:spacing w:line="240" w:lineRule="auto"/>
      </w:pPr>
      <w:r>
        <w:t>Sanitation and hygiene</w:t>
      </w:r>
    </w:p>
    <w:p w:rsidR="00134883" w:rsidRDefault="003E6610" w:rsidP="00910B6B">
      <w:pPr>
        <w:spacing w:line="240" w:lineRule="auto"/>
      </w:pPr>
      <w:r>
        <w:t xml:space="preserve"> Evaluation of feeding programmes.</w:t>
      </w:r>
    </w:p>
    <w:p w:rsidR="00134883" w:rsidRDefault="003E6610" w:rsidP="00910B6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Course Outcomes: </w:t>
      </w:r>
    </w:p>
    <w:p w:rsidR="00134883" w:rsidRDefault="003E6610" w:rsidP="00861429">
      <w:pPr>
        <w:numPr>
          <w:ilvl w:val="0"/>
          <w:numId w:val="18"/>
        </w:numPr>
        <w:spacing w:after="120" w:line="240" w:lineRule="auto"/>
        <w:jc w:val="both"/>
        <w:rPr>
          <w:rFonts w:ascii="Times New Roman" w:hAnsi="Times New Roman"/>
          <w:sz w:val="24"/>
          <w:szCs w:val="24"/>
        </w:rPr>
      </w:pPr>
      <w:r>
        <w:rPr>
          <w:rFonts w:ascii="Times New Roman" w:hAnsi="Times New Roman"/>
          <w:color w:val="000000"/>
          <w:sz w:val="24"/>
          <w:szCs w:val="24"/>
        </w:rPr>
        <w:t>Gaining knowledge o</w:t>
      </w:r>
      <w:r>
        <w:rPr>
          <w:rFonts w:ascii="Times New Roman" w:hAnsi="Times New Roman"/>
          <w:sz w:val="24"/>
          <w:szCs w:val="24"/>
        </w:rPr>
        <w:t>n Natural / manmade disasters resulting in emergency situations.</w:t>
      </w:r>
    </w:p>
    <w:p w:rsidR="00134883" w:rsidRDefault="003E6610" w:rsidP="00861429">
      <w:pPr>
        <w:numPr>
          <w:ilvl w:val="0"/>
          <w:numId w:val="18"/>
        </w:numPr>
        <w:spacing w:after="120" w:line="240" w:lineRule="auto"/>
        <w:jc w:val="both"/>
        <w:rPr>
          <w:rFonts w:ascii="Times New Roman" w:hAnsi="Times New Roman"/>
          <w:sz w:val="24"/>
          <w:szCs w:val="24"/>
        </w:rPr>
      </w:pPr>
      <w:r>
        <w:rPr>
          <w:rFonts w:ascii="Times New Roman" w:hAnsi="Times New Roman"/>
          <w:color w:val="000000"/>
          <w:sz w:val="24"/>
          <w:szCs w:val="24"/>
        </w:rPr>
        <w:t xml:space="preserve">Understanding the </w:t>
      </w:r>
      <w:r>
        <w:rPr>
          <w:rFonts w:ascii="Times New Roman" w:hAnsi="Times New Roman"/>
          <w:sz w:val="24"/>
          <w:szCs w:val="24"/>
        </w:rPr>
        <w:t xml:space="preserve">Nutritional problems  common amog the vulnerable groups.in emergencies  </w:t>
      </w:r>
    </w:p>
    <w:p w:rsidR="00134883" w:rsidRDefault="003E6610" w:rsidP="00861429">
      <w:pPr>
        <w:pStyle w:val="ListParagraph"/>
        <w:numPr>
          <w:ilvl w:val="0"/>
          <w:numId w:val="18"/>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Able to assess the nutritional status of the community </w:t>
      </w:r>
    </w:p>
    <w:p w:rsidR="00134883" w:rsidRDefault="003E6610" w:rsidP="00861429">
      <w:pPr>
        <w:numPr>
          <w:ilvl w:val="0"/>
          <w:numId w:val="18"/>
        </w:numPr>
        <w:spacing w:after="0" w:line="240" w:lineRule="auto"/>
        <w:jc w:val="both"/>
        <w:rPr>
          <w:rFonts w:ascii="Times New Roman" w:hAnsi="Times New Roman"/>
          <w:sz w:val="24"/>
          <w:szCs w:val="24"/>
        </w:rPr>
      </w:pPr>
      <w:r>
        <w:rPr>
          <w:rFonts w:ascii="Times New Roman" w:hAnsi="Times New Roman"/>
          <w:color w:val="000000"/>
          <w:sz w:val="24"/>
          <w:szCs w:val="24"/>
        </w:rPr>
        <w:t xml:space="preserve">Gain knowledge on </w:t>
      </w:r>
      <w:r>
        <w:rPr>
          <w:rFonts w:ascii="Times New Roman" w:hAnsi="Times New Roman"/>
          <w:sz w:val="24"/>
          <w:szCs w:val="24"/>
        </w:rPr>
        <w:t>Scope of assessment of malnutrition in emergencies.</w:t>
      </w:r>
    </w:p>
    <w:p w:rsidR="00134883" w:rsidRDefault="003E6610" w:rsidP="00861429">
      <w:pPr>
        <w:pStyle w:val="ListParagraph"/>
        <w:numPr>
          <w:ilvl w:val="0"/>
          <w:numId w:val="18"/>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Apply intervention programmes to overcome</w:t>
      </w:r>
      <w:r>
        <w:rPr>
          <w:rFonts w:ascii="Times New Roman" w:hAnsi="Times New Roman"/>
          <w:sz w:val="24"/>
          <w:szCs w:val="24"/>
        </w:rPr>
        <w:t xml:space="preserve"> malnutrition in emergencies</w:t>
      </w:r>
    </w:p>
    <w:p w:rsidR="00134883" w:rsidRDefault="003E6610" w:rsidP="00861429">
      <w:pPr>
        <w:pStyle w:val="ListParagraph"/>
        <w:numPr>
          <w:ilvl w:val="0"/>
          <w:numId w:val="18"/>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Application of the principles of massive supplementary feeding and food safety for the welfare of the community</w:t>
      </w:r>
    </w:p>
    <w:p w:rsidR="00134883" w:rsidRDefault="003E6610" w:rsidP="00910B6B">
      <w:pPr>
        <w:spacing w:after="240" w:line="240" w:lineRule="auto"/>
        <w:jc w:val="both"/>
        <w:rPr>
          <w:rFonts w:ascii="Times New Roman" w:hAnsi="Times New Roman"/>
          <w:b/>
          <w:bCs/>
          <w:sz w:val="24"/>
          <w:szCs w:val="24"/>
        </w:rPr>
      </w:pPr>
      <w:r>
        <w:rPr>
          <w:rFonts w:ascii="Times New Roman" w:hAnsi="Times New Roman"/>
          <w:b/>
          <w:bCs/>
          <w:sz w:val="24"/>
          <w:szCs w:val="24"/>
        </w:rPr>
        <w:t>REFERENCES</w:t>
      </w:r>
    </w:p>
    <w:p w:rsidR="00134883" w:rsidRDefault="003E6610" w:rsidP="00861429">
      <w:pPr>
        <w:numPr>
          <w:ilvl w:val="0"/>
          <w:numId w:val="6"/>
        </w:numPr>
        <w:spacing w:after="240" w:line="240" w:lineRule="auto"/>
        <w:jc w:val="both"/>
        <w:rPr>
          <w:rFonts w:ascii="Times New Roman" w:hAnsi="Times New Roman"/>
          <w:b/>
          <w:bCs/>
          <w:sz w:val="24"/>
          <w:szCs w:val="24"/>
        </w:rPr>
      </w:pPr>
      <w:r>
        <w:rPr>
          <w:rFonts w:ascii="Times New Roman" w:hAnsi="Times New Roman"/>
          <w:sz w:val="24"/>
          <w:szCs w:val="24"/>
        </w:rPr>
        <w:t>Shills, M.E., Olson, J.A, Shike, M and Ross, A.C. (2003): Modern Nutrition in Health and Disease, 9th Edition, A.Williams and Willdns.</w:t>
      </w:r>
    </w:p>
    <w:p w:rsidR="00134883" w:rsidRDefault="003E6610" w:rsidP="00861429">
      <w:pPr>
        <w:numPr>
          <w:ilvl w:val="0"/>
          <w:numId w:val="6"/>
        </w:numPr>
        <w:spacing w:after="240" w:line="240" w:lineRule="auto"/>
        <w:jc w:val="both"/>
        <w:rPr>
          <w:rFonts w:ascii="Times New Roman" w:hAnsi="Times New Roman"/>
          <w:sz w:val="24"/>
          <w:szCs w:val="24"/>
        </w:rPr>
      </w:pPr>
      <w:r>
        <w:rPr>
          <w:rFonts w:ascii="Times New Roman" w:hAnsi="Times New Roman"/>
          <w:sz w:val="24"/>
          <w:szCs w:val="24"/>
        </w:rPr>
        <w:t xml:space="preserve">Goyet, fish.. V.; Seaman, J. and Geijer, u-(2008): The Management of Nutritional Emergencies in Large Populations, World Health Organisation, Geneva </w:t>
      </w:r>
    </w:p>
    <w:p w:rsidR="00134883" w:rsidRDefault="003E6610" w:rsidP="00861429">
      <w:pPr>
        <w:numPr>
          <w:ilvl w:val="0"/>
          <w:numId w:val="6"/>
        </w:numPr>
        <w:spacing w:after="240" w:line="240" w:lineRule="auto"/>
        <w:jc w:val="both"/>
        <w:rPr>
          <w:rFonts w:ascii="Times New Roman" w:hAnsi="Times New Roman"/>
          <w:sz w:val="24"/>
          <w:szCs w:val="24"/>
        </w:rPr>
      </w:pPr>
      <w:r>
        <w:rPr>
          <w:rFonts w:ascii="Times New Roman" w:hAnsi="Times New Roman"/>
          <w:sz w:val="24"/>
          <w:szCs w:val="24"/>
        </w:rPr>
        <w:t xml:space="preserve">Mahan, L.K. and Escott-Stump, S. (2000): Krause’s Food Nutrition and Diet-Therapy, 10th Edition, W-13 Saunders Ltd. </w:t>
      </w:r>
    </w:p>
    <w:p w:rsidR="00BA165F" w:rsidRDefault="00BA165F" w:rsidP="00910B6B">
      <w:pPr>
        <w:spacing w:after="240" w:line="240" w:lineRule="auto"/>
        <w:ind w:left="720"/>
        <w:jc w:val="both"/>
        <w:rPr>
          <w:rFonts w:ascii="Times New Roman" w:hAnsi="Times New Roman"/>
          <w:sz w:val="24"/>
          <w:szCs w:val="24"/>
        </w:rPr>
      </w:pPr>
    </w:p>
    <w:p w:rsidR="00BA165F" w:rsidRDefault="00BA165F" w:rsidP="00BA165F">
      <w:pPr>
        <w:spacing w:after="240" w:line="240" w:lineRule="auto"/>
        <w:ind w:left="720"/>
        <w:jc w:val="both"/>
        <w:rPr>
          <w:rFonts w:ascii="Times New Roman" w:hAnsi="Times New Roman"/>
          <w:sz w:val="24"/>
          <w:szCs w:val="24"/>
        </w:rPr>
      </w:pPr>
    </w:p>
    <w:p w:rsidR="00134883" w:rsidRDefault="00134883">
      <w:pPr>
        <w:spacing w:after="0" w:line="240" w:lineRule="auto"/>
        <w:jc w:val="both"/>
        <w:rPr>
          <w:rFonts w:ascii="Times New Roman" w:hAnsi="Times New Roman"/>
          <w:sz w:val="24"/>
          <w:szCs w:val="24"/>
        </w:rPr>
      </w:pPr>
    </w:p>
    <w:p w:rsidR="00910B6B" w:rsidRDefault="00910B6B">
      <w:pPr>
        <w:spacing w:after="0" w:line="240" w:lineRule="auto"/>
        <w:rPr>
          <w:rFonts w:ascii="Times New Roman" w:hAnsi="Times New Roman"/>
          <w:b/>
          <w:sz w:val="28"/>
          <w:szCs w:val="24"/>
        </w:rPr>
      </w:pPr>
      <w:r>
        <w:rPr>
          <w:rFonts w:ascii="Times New Roman" w:hAnsi="Times New Roman"/>
          <w:b/>
          <w:sz w:val="28"/>
          <w:szCs w:val="24"/>
        </w:rPr>
        <w:br w:type="page"/>
      </w:r>
    </w:p>
    <w:p w:rsidR="00910B6B" w:rsidRDefault="00910B6B" w:rsidP="00910B6B">
      <w:pPr>
        <w:spacing w:after="0" w:line="240" w:lineRule="auto"/>
        <w:jc w:val="center"/>
        <w:rPr>
          <w:rFonts w:ascii="Times New Roman" w:hAnsi="Times New Roman"/>
          <w:b/>
          <w:sz w:val="28"/>
          <w:szCs w:val="24"/>
        </w:rPr>
      </w:pPr>
      <w:r>
        <w:rPr>
          <w:rFonts w:ascii="Times New Roman" w:hAnsi="Times New Roman"/>
          <w:b/>
          <w:sz w:val="28"/>
          <w:szCs w:val="24"/>
        </w:rPr>
        <w:lastRenderedPageBreak/>
        <w:t xml:space="preserve">CORE ELECTIVE </w:t>
      </w:r>
    </w:p>
    <w:p w:rsidR="00910B6B" w:rsidRDefault="00910B6B" w:rsidP="00910B6B">
      <w:pPr>
        <w:spacing w:after="0" w:line="240" w:lineRule="auto"/>
        <w:jc w:val="center"/>
        <w:rPr>
          <w:rFonts w:ascii="Times New Roman" w:hAnsi="Times New Roman"/>
          <w:b/>
          <w:sz w:val="28"/>
          <w:szCs w:val="24"/>
        </w:rPr>
      </w:pPr>
      <w:r>
        <w:rPr>
          <w:rFonts w:ascii="Times New Roman" w:hAnsi="Times New Roman"/>
          <w:b/>
          <w:sz w:val="28"/>
          <w:szCs w:val="24"/>
        </w:rPr>
        <w:t>PAPER - 3</w:t>
      </w:r>
    </w:p>
    <w:p w:rsidR="00134883" w:rsidRDefault="00910B6B">
      <w:pPr>
        <w:spacing w:after="0" w:line="360" w:lineRule="auto"/>
        <w:jc w:val="center"/>
        <w:rPr>
          <w:rFonts w:ascii="Times New Roman" w:hAnsi="Times New Roman"/>
          <w:b/>
          <w:sz w:val="28"/>
          <w:szCs w:val="24"/>
        </w:rPr>
      </w:pPr>
      <w:r>
        <w:rPr>
          <w:rFonts w:ascii="Times New Roman" w:hAnsi="Times New Roman"/>
          <w:b/>
          <w:sz w:val="28"/>
          <w:szCs w:val="24"/>
        </w:rPr>
        <w:t xml:space="preserve">B. </w:t>
      </w:r>
      <w:r w:rsidR="003E6610">
        <w:rPr>
          <w:rFonts w:ascii="Times New Roman" w:hAnsi="Times New Roman"/>
          <w:b/>
          <w:sz w:val="28"/>
          <w:szCs w:val="24"/>
        </w:rPr>
        <w:t>FUNCTIONAL FOODS AND NUTRACEUTICALS</w:t>
      </w:r>
    </w:p>
    <w:p w:rsidR="00134883" w:rsidRDefault="00134883">
      <w:pPr>
        <w:spacing w:after="0" w:line="240" w:lineRule="auto"/>
        <w:rPr>
          <w:rFonts w:ascii="Times New Roman" w:hAnsi="Times New Roman"/>
          <w:b/>
          <w:sz w:val="28"/>
          <w:szCs w:val="24"/>
        </w:rPr>
      </w:pPr>
    </w:p>
    <w:p w:rsidR="00134883" w:rsidRDefault="003E6610">
      <w:pPr>
        <w:spacing w:after="120" w:line="240" w:lineRule="auto"/>
        <w:jc w:val="both"/>
        <w:rPr>
          <w:rFonts w:ascii="Times New Roman" w:hAnsi="Times New Roman"/>
          <w:b/>
          <w:sz w:val="24"/>
          <w:szCs w:val="24"/>
        </w:rPr>
      </w:pPr>
      <w:r>
        <w:rPr>
          <w:rFonts w:ascii="Times New Roman" w:hAnsi="Times New Roman"/>
          <w:b/>
          <w:sz w:val="24"/>
          <w:szCs w:val="24"/>
        </w:rPr>
        <w:t>OBJECTIVES</w:t>
      </w:r>
    </w:p>
    <w:p w:rsidR="00134883" w:rsidRDefault="003E6610">
      <w:pPr>
        <w:spacing w:after="0" w:line="240" w:lineRule="auto"/>
        <w:jc w:val="both"/>
        <w:rPr>
          <w:rFonts w:ascii="Times New Roman" w:hAnsi="Times New Roman"/>
          <w:sz w:val="24"/>
          <w:szCs w:val="24"/>
        </w:rPr>
      </w:pPr>
      <w:r>
        <w:rPr>
          <w:rFonts w:ascii="Times New Roman" w:hAnsi="Times New Roman"/>
          <w:sz w:val="24"/>
          <w:szCs w:val="24"/>
        </w:rPr>
        <w:tab/>
        <w:t>To enable the students to gain:</w:t>
      </w:r>
    </w:p>
    <w:p w:rsidR="00134883" w:rsidRDefault="003E6610" w:rsidP="00861429">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Knowledge on sources of Functional Foods and Nutraceuticals</w:t>
      </w:r>
    </w:p>
    <w:p w:rsidR="00134883" w:rsidRDefault="003E6610" w:rsidP="00861429">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Understand the role of functional  foods, nutraceuticals and dietary supplements in health and disease</w:t>
      </w:r>
    </w:p>
    <w:p w:rsidR="00134883" w:rsidRDefault="003E6610" w:rsidP="00861429">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Learn about role of probiotics in health and disease</w:t>
      </w:r>
    </w:p>
    <w:p w:rsidR="00134883" w:rsidRDefault="003E6610" w:rsidP="00861429">
      <w:pPr>
        <w:pStyle w:val="ListParagraph"/>
        <w:numPr>
          <w:ilvl w:val="0"/>
          <w:numId w:val="2"/>
        </w:numPr>
        <w:jc w:val="both"/>
        <w:rPr>
          <w:rFonts w:ascii="Times New Roman" w:hAnsi="Times New Roman"/>
          <w:sz w:val="24"/>
          <w:szCs w:val="24"/>
        </w:rPr>
      </w:pPr>
      <w:r>
        <w:rPr>
          <w:rFonts w:ascii="Times New Roman" w:hAnsi="Times New Roman"/>
          <w:sz w:val="24"/>
          <w:szCs w:val="24"/>
        </w:rPr>
        <w:t>Aware of the National and International regulatory aspects of Functional foods.</w:t>
      </w:r>
    </w:p>
    <w:p w:rsidR="00134883" w:rsidRDefault="00134883">
      <w:pPr>
        <w:pStyle w:val="ListParagraph"/>
        <w:spacing w:after="0" w:line="240" w:lineRule="auto"/>
        <w:ind w:left="450"/>
        <w:jc w:val="both"/>
        <w:rPr>
          <w:rFonts w:ascii="Times New Roman" w:hAnsi="Times New Roman"/>
          <w:sz w:val="24"/>
          <w:szCs w:val="24"/>
        </w:rPr>
      </w:pPr>
    </w:p>
    <w:p w:rsidR="00134883" w:rsidRDefault="003E6610">
      <w:pPr>
        <w:spacing w:after="120" w:line="240" w:lineRule="auto"/>
        <w:jc w:val="both"/>
        <w:rPr>
          <w:rFonts w:ascii="Times New Roman" w:hAnsi="Times New Roman"/>
          <w:b/>
          <w:sz w:val="24"/>
          <w:szCs w:val="24"/>
        </w:rPr>
      </w:pPr>
      <w:r>
        <w:rPr>
          <w:rFonts w:ascii="Times New Roman" w:hAnsi="Times New Roman"/>
          <w:b/>
          <w:sz w:val="24"/>
          <w:szCs w:val="24"/>
        </w:rPr>
        <w:t xml:space="preserve">UNIT - I </w:t>
      </w:r>
    </w:p>
    <w:p w:rsidR="00134883" w:rsidRDefault="003E6610">
      <w:pPr>
        <w:spacing w:after="120" w:line="240" w:lineRule="auto"/>
        <w:ind w:firstLine="720"/>
        <w:jc w:val="both"/>
        <w:rPr>
          <w:rFonts w:ascii="Times New Roman" w:hAnsi="Times New Roman"/>
          <w:sz w:val="24"/>
          <w:szCs w:val="24"/>
        </w:rPr>
      </w:pPr>
      <w:r>
        <w:rPr>
          <w:rFonts w:ascii="Times New Roman" w:hAnsi="Times New Roman"/>
          <w:b/>
          <w:sz w:val="24"/>
          <w:szCs w:val="24"/>
        </w:rPr>
        <w:t>Definition and History</w:t>
      </w:r>
      <w:r>
        <w:rPr>
          <w:rFonts w:ascii="Times New Roman" w:hAnsi="Times New Roman"/>
          <w:sz w:val="24"/>
          <w:szCs w:val="24"/>
        </w:rPr>
        <w:t>-Functional foods, traditional foods, nutraceuticals - teleologemey, designer foods and pharma foods, history of functional foods, components of functional foods, stages involved in development of functional foods.</w:t>
      </w:r>
    </w:p>
    <w:p w:rsidR="00134883" w:rsidRDefault="003E6610">
      <w:pPr>
        <w:spacing w:after="120" w:line="240" w:lineRule="auto"/>
        <w:jc w:val="both"/>
        <w:rPr>
          <w:rFonts w:ascii="Times New Roman" w:hAnsi="Times New Roman"/>
          <w:b/>
          <w:sz w:val="24"/>
          <w:szCs w:val="24"/>
        </w:rPr>
      </w:pPr>
      <w:r>
        <w:rPr>
          <w:rFonts w:ascii="Times New Roman" w:hAnsi="Times New Roman"/>
          <w:b/>
          <w:sz w:val="24"/>
          <w:szCs w:val="24"/>
        </w:rPr>
        <w:t>UNIT- II</w:t>
      </w:r>
    </w:p>
    <w:p w:rsidR="00134883" w:rsidRDefault="003E6610">
      <w:pPr>
        <w:spacing w:after="120" w:line="240" w:lineRule="auto"/>
        <w:ind w:firstLine="720"/>
        <w:jc w:val="both"/>
        <w:rPr>
          <w:rFonts w:ascii="Times New Roman" w:hAnsi="Times New Roman"/>
          <w:sz w:val="24"/>
          <w:szCs w:val="24"/>
        </w:rPr>
      </w:pPr>
      <w:r>
        <w:rPr>
          <w:rFonts w:ascii="Times New Roman" w:hAnsi="Times New Roman"/>
          <w:b/>
          <w:sz w:val="24"/>
          <w:szCs w:val="24"/>
        </w:rPr>
        <w:t>Classification - B</w:t>
      </w:r>
      <w:r>
        <w:rPr>
          <w:rFonts w:ascii="Times New Roman" w:hAnsi="Times New Roman"/>
          <w:sz w:val="24"/>
          <w:szCs w:val="24"/>
        </w:rPr>
        <w:t>ased on food source, mechanism of action and chemical nature-isoprenoid, phenolic substances, fatty acids and structural lipids, terpenoids – saponins, tocotrienols and simple terpenes, carbohydrates and amino acid based derivatives, isoflavones.</w:t>
      </w:r>
    </w:p>
    <w:p w:rsidR="00134883" w:rsidRDefault="003E6610">
      <w:pPr>
        <w:spacing w:after="120" w:line="240" w:lineRule="auto"/>
        <w:jc w:val="both"/>
        <w:rPr>
          <w:rFonts w:ascii="Times New Roman" w:hAnsi="Times New Roman"/>
          <w:b/>
          <w:sz w:val="24"/>
          <w:szCs w:val="24"/>
        </w:rPr>
      </w:pPr>
      <w:r>
        <w:rPr>
          <w:rFonts w:ascii="Times New Roman" w:hAnsi="Times New Roman"/>
          <w:b/>
          <w:sz w:val="24"/>
          <w:szCs w:val="24"/>
        </w:rPr>
        <w:t xml:space="preserve">UNIT- III  </w:t>
      </w:r>
    </w:p>
    <w:p w:rsidR="00134883" w:rsidRDefault="003E6610">
      <w:pPr>
        <w:spacing w:after="120" w:line="240" w:lineRule="auto"/>
        <w:ind w:firstLine="720"/>
        <w:jc w:val="both"/>
        <w:rPr>
          <w:rFonts w:ascii="Times New Roman" w:hAnsi="Times New Roman"/>
          <w:sz w:val="24"/>
          <w:szCs w:val="24"/>
        </w:rPr>
      </w:pPr>
      <w:r>
        <w:rPr>
          <w:rFonts w:ascii="Times New Roman" w:hAnsi="Times New Roman"/>
          <w:b/>
          <w:sz w:val="24"/>
          <w:szCs w:val="24"/>
        </w:rPr>
        <w:t>Functional foods of Microbial origin</w:t>
      </w:r>
      <w:r>
        <w:rPr>
          <w:rFonts w:ascii="Times New Roman" w:hAnsi="Times New Roman"/>
          <w:sz w:val="24"/>
          <w:szCs w:val="24"/>
        </w:rPr>
        <w:t>- Human gastrointestinal tract and its microbiota, functions, probiotic microflora and functions- Lactobacillus and Bifidobacterium, concept of probiotics and prebiotics with examples, role of probiotics in health and disease, spirulina as bioactive component.</w:t>
      </w:r>
    </w:p>
    <w:p w:rsidR="00134883" w:rsidRDefault="003E6610">
      <w:pPr>
        <w:spacing w:after="120" w:line="240" w:lineRule="auto"/>
        <w:jc w:val="both"/>
        <w:rPr>
          <w:rFonts w:ascii="Times New Roman" w:hAnsi="Times New Roman"/>
          <w:b/>
          <w:sz w:val="24"/>
          <w:szCs w:val="24"/>
        </w:rPr>
      </w:pPr>
      <w:r>
        <w:rPr>
          <w:rFonts w:ascii="Times New Roman" w:hAnsi="Times New Roman"/>
          <w:b/>
          <w:sz w:val="24"/>
          <w:szCs w:val="24"/>
        </w:rPr>
        <w:t xml:space="preserve">UNIT – IV </w:t>
      </w:r>
    </w:p>
    <w:p w:rsidR="00134883" w:rsidRDefault="003E6610">
      <w:pPr>
        <w:spacing w:after="120" w:line="240" w:lineRule="auto"/>
        <w:ind w:firstLine="720"/>
        <w:jc w:val="both"/>
        <w:rPr>
          <w:rFonts w:ascii="Times New Roman" w:hAnsi="Times New Roman"/>
          <w:sz w:val="24"/>
          <w:szCs w:val="24"/>
        </w:rPr>
      </w:pPr>
      <w:r>
        <w:rPr>
          <w:rFonts w:ascii="Times New Roman" w:hAnsi="Times New Roman"/>
          <w:b/>
          <w:sz w:val="24"/>
          <w:szCs w:val="24"/>
        </w:rPr>
        <w:t xml:space="preserve">Sources and role of </w:t>
      </w:r>
      <w:r>
        <w:rPr>
          <w:rFonts w:ascii="Times New Roman" w:hAnsi="Times New Roman"/>
          <w:b/>
          <w:i/>
          <w:sz w:val="24"/>
          <w:szCs w:val="24"/>
        </w:rPr>
        <w:t>Functional foods and</w:t>
      </w:r>
      <w:r>
        <w:rPr>
          <w:rFonts w:ascii="Times New Roman" w:hAnsi="Times New Roman"/>
          <w:b/>
          <w:sz w:val="24"/>
          <w:szCs w:val="24"/>
        </w:rPr>
        <w:t xml:space="preserve"> Nutraceuticals -</w:t>
      </w:r>
      <w:r>
        <w:rPr>
          <w:rFonts w:ascii="Times New Roman" w:hAnsi="Times New Roman"/>
          <w:sz w:val="24"/>
          <w:szCs w:val="24"/>
        </w:rPr>
        <w:t xml:space="preserve"> Role of functional foods and Nutraceuticals in diseases, concept of dietary supplements, phytochemicals, phytosterols, omega 3 and 6 fatty acids, dietary fiber, role of nutraceuticals in health and disease management – diabetes mellitus, hypertension, CVD, cancer; non essential nutrients as dietary supplements, FOSHU foods.</w:t>
      </w:r>
    </w:p>
    <w:p w:rsidR="00134883" w:rsidRDefault="003E6610">
      <w:pPr>
        <w:spacing w:after="120" w:line="240" w:lineRule="auto"/>
        <w:jc w:val="both"/>
        <w:rPr>
          <w:rFonts w:ascii="Times New Roman" w:hAnsi="Times New Roman"/>
          <w:b/>
          <w:sz w:val="24"/>
          <w:szCs w:val="24"/>
        </w:rPr>
      </w:pPr>
      <w:r>
        <w:rPr>
          <w:rFonts w:ascii="Times New Roman" w:hAnsi="Times New Roman"/>
          <w:b/>
          <w:sz w:val="24"/>
          <w:szCs w:val="24"/>
        </w:rPr>
        <w:t>UNIT – V</w:t>
      </w:r>
    </w:p>
    <w:p w:rsidR="00134883" w:rsidRDefault="003E6610">
      <w:pPr>
        <w:spacing w:after="0" w:line="240" w:lineRule="auto"/>
        <w:jc w:val="both"/>
        <w:rPr>
          <w:rFonts w:ascii="Times New Roman" w:hAnsi="Times New Roman"/>
          <w:sz w:val="24"/>
          <w:szCs w:val="24"/>
        </w:rPr>
      </w:pPr>
      <w:r>
        <w:rPr>
          <w:rFonts w:ascii="Times New Roman" w:hAnsi="Times New Roman"/>
          <w:b/>
          <w:sz w:val="24"/>
          <w:szCs w:val="24"/>
        </w:rPr>
        <w:tab/>
        <w:t>Regulatory aspects-</w:t>
      </w:r>
      <w:r>
        <w:rPr>
          <w:rFonts w:ascii="Times New Roman" w:hAnsi="Times New Roman"/>
          <w:sz w:val="24"/>
          <w:szCs w:val="24"/>
        </w:rPr>
        <w:t xml:space="preserve"> International and national regulatory aspects of functional foods in India, ICMR guidelines for Probiotics, development of biomarkers to indicate the efficacy of functional ingredients, Research frontiers in functional foods.</w:t>
      </w:r>
    </w:p>
    <w:p w:rsidR="00134883" w:rsidRDefault="00134883">
      <w:pPr>
        <w:spacing w:after="0" w:line="240" w:lineRule="auto"/>
        <w:jc w:val="both"/>
        <w:rPr>
          <w:rFonts w:ascii="Times New Roman" w:hAnsi="Times New Roman"/>
          <w:sz w:val="24"/>
          <w:szCs w:val="24"/>
        </w:rPr>
      </w:pPr>
    </w:p>
    <w:p w:rsidR="00134883" w:rsidRDefault="003E6610">
      <w:pPr>
        <w:spacing w:after="0" w:line="240" w:lineRule="auto"/>
        <w:rPr>
          <w:rFonts w:ascii="Times New Roman" w:hAnsi="Times New Roman"/>
          <w:b/>
          <w:color w:val="000000"/>
          <w:sz w:val="24"/>
          <w:szCs w:val="24"/>
        </w:rPr>
      </w:pPr>
      <w:r>
        <w:rPr>
          <w:rFonts w:ascii="Times New Roman" w:hAnsi="Times New Roman"/>
          <w:b/>
          <w:color w:val="000000"/>
          <w:sz w:val="24"/>
          <w:szCs w:val="24"/>
        </w:rPr>
        <w:t>Course Outcomes:</w:t>
      </w:r>
    </w:p>
    <w:p w:rsidR="00134883" w:rsidRDefault="003E6610" w:rsidP="0086142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Gain knowledge on sources of functional foods and nutraceuticals.</w:t>
      </w:r>
    </w:p>
    <w:p w:rsidR="00134883" w:rsidRDefault="003E6610" w:rsidP="0086142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Acquire skills to categorize nutraceuticals.</w:t>
      </w:r>
    </w:p>
    <w:p w:rsidR="00134883" w:rsidRDefault="003E6610" w:rsidP="0086142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Gain awareness on the functional foods and nutraceuticals of microbial origin.</w:t>
      </w:r>
    </w:p>
    <w:p w:rsidR="00134883" w:rsidRDefault="003E6610" w:rsidP="0086142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Obtain knowledge of functional foods and nutraceuticals in health and diseases.</w:t>
      </w:r>
    </w:p>
    <w:p w:rsidR="00134883" w:rsidRDefault="003E6610" w:rsidP="00861429">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rPr>
        <w:t>Understand the regulatory aspects of functional foods and nutraceuticals.</w:t>
      </w:r>
    </w:p>
    <w:p w:rsidR="00134883" w:rsidRDefault="00134883">
      <w:pPr>
        <w:spacing w:after="0" w:line="240" w:lineRule="auto"/>
        <w:jc w:val="both"/>
        <w:rPr>
          <w:rFonts w:ascii="Times New Roman" w:hAnsi="Times New Roman"/>
          <w:b/>
          <w:sz w:val="24"/>
          <w:szCs w:val="24"/>
        </w:rPr>
      </w:pPr>
    </w:p>
    <w:p w:rsidR="00134883" w:rsidRDefault="003E6610">
      <w:pPr>
        <w:spacing w:after="240" w:line="240" w:lineRule="auto"/>
        <w:jc w:val="both"/>
        <w:rPr>
          <w:rFonts w:ascii="Times New Roman" w:hAnsi="Times New Roman"/>
          <w:b/>
          <w:sz w:val="24"/>
          <w:szCs w:val="24"/>
        </w:rPr>
      </w:pPr>
      <w:r>
        <w:rPr>
          <w:rFonts w:ascii="Times New Roman" w:hAnsi="Times New Roman"/>
          <w:b/>
          <w:sz w:val="24"/>
          <w:szCs w:val="24"/>
        </w:rPr>
        <w:lastRenderedPageBreak/>
        <w:t>REFERENCES:</w:t>
      </w:r>
    </w:p>
    <w:p w:rsidR="00134883" w:rsidRDefault="003E6610" w:rsidP="00861429">
      <w:pPr>
        <w:pStyle w:val="ListParagraph"/>
        <w:numPr>
          <w:ilvl w:val="0"/>
          <w:numId w:val="19"/>
        </w:numPr>
        <w:spacing w:after="120" w:line="240" w:lineRule="auto"/>
        <w:jc w:val="both"/>
        <w:rPr>
          <w:rFonts w:ascii="Times New Roman" w:hAnsi="Times New Roman"/>
          <w:sz w:val="24"/>
          <w:szCs w:val="24"/>
        </w:rPr>
      </w:pPr>
      <w:r>
        <w:rPr>
          <w:rFonts w:ascii="Times New Roman" w:hAnsi="Times New Roman"/>
          <w:sz w:val="24"/>
          <w:szCs w:val="24"/>
        </w:rPr>
        <w:t>Bamji (2013), Textbook of Human Nutrition, 3</w:t>
      </w:r>
      <w:r>
        <w:rPr>
          <w:rFonts w:ascii="Times New Roman" w:hAnsi="Times New Roman"/>
          <w:sz w:val="24"/>
          <w:szCs w:val="24"/>
          <w:vertAlign w:val="superscript"/>
        </w:rPr>
        <w:t>rd</w:t>
      </w:r>
      <w:r>
        <w:rPr>
          <w:rFonts w:ascii="Times New Roman" w:hAnsi="Times New Roman"/>
          <w:sz w:val="24"/>
          <w:szCs w:val="24"/>
        </w:rPr>
        <w:t xml:space="preserve"> edition, Oxford &amp; IBH Publishing Co Pvt Ltd, New Delhi.</w:t>
      </w:r>
    </w:p>
    <w:p w:rsidR="00134883" w:rsidRDefault="003E6610" w:rsidP="00861429">
      <w:pPr>
        <w:pStyle w:val="ListParagraph"/>
        <w:numPr>
          <w:ilvl w:val="0"/>
          <w:numId w:val="19"/>
        </w:numPr>
        <w:spacing w:after="120" w:line="240" w:lineRule="auto"/>
        <w:jc w:val="both"/>
        <w:rPr>
          <w:rFonts w:ascii="Times New Roman" w:hAnsi="Times New Roman"/>
          <w:sz w:val="24"/>
          <w:szCs w:val="24"/>
        </w:rPr>
      </w:pPr>
      <w:r>
        <w:rPr>
          <w:rFonts w:ascii="Times New Roman" w:hAnsi="Times New Roman"/>
          <w:sz w:val="24"/>
          <w:szCs w:val="24"/>
        </w:rPr>
        <w:t>Srilakshmi.B (2018), Nutrition Science, 4</w:t>
      </w:r>
      <w:r>
        <w:rPr>
          <w:rFonts w:ascii="Times New Roman" w:hAnsi="Times New Roman"/>
          <w:sz w:val="24"/>
          <w:szCs w:val="24"/>
          <w:vertAlign w:val="superscript"/>
        </w:rPr>
        <w:t>th</w:t>
      </w:r>
      <w:r>
        <w:rPr>
          <w:rFonts w:ascii="Times New Roman" w:hAnsi="Times New Roman"/>
          <w:sz w:val="24"/>
          <w:szCs w:val="24"/>
        </w:rPr>
        <w:t xml:space="preserve"> edition, New Age InternationlPvt Ltd.</w:t>
      </w:r>
    </w:p>
    <w:p w:rsidR="00134883" w:rsidRDefault="003E6610" w:rsidP="00861429">
      <w:pPr>
        <w:pStyle w:val="ListParagraph"/>
        <w:numPr>
          <w:ilvl w:val="0"/>
          <w:numId w:val="19"/>
        </w:numPr>
        <w:spacing w:after="120" w:line="240" w:lineRule="auto"/>
        <w:jc w:val="both"/>
        <w:rPr>
          <w:rFonts w:ascii="Times New Roman" w:hAnsi="Times New Roman"/>
          <w:sz w:val="24"/>
          <w:szCs w:val="24"/>
        </w:rPr>
      </w:pPr>
      <w:r>
        <w:rPr>
          <w:rFonts w:ascii="Times New Roman" w:hAnsi="Times New Roman"/>
          <w:sz w:val="24"/>
          <w:szCs w:val="24"/>
        </w:rPr>
        <w:t>Webb G.P (2016), Dietary Supplements and Functional Foods, Blackwell Publishing Ltd, New York.</w:t>
      </w:r>
    </w:p>
    <w:p w:rsidR="00134883" w:rsidRDefault="003E6610" w:rsidP="00861429">
      <w:pPr>
        <w:pStyle w:val="ListParagraph"/>
        <w:numPr>
          <w:ilvl w:val="0"/>
          <w:numId w:val="19"/>
        </w:numPr>
        <w:spacing w:after="120" w:line="240" w:lineRule="auto"/>
        <w:jc w:val="both"/>
        <w:rPr>
          <w:rFonts w:ascii="Times New Roman" w:hAnsi="Times New Roman"/>
          <w:sz w:val="24"/>
          <w:szCs w:val="24"/>
        </w:rPr>
      </w:pPr>
      <w:r>
        <w:rPr>
          <w:rFonts w:ascii="Times New Roman" w:hAnsi="Times New Roman"/>
          <w:sz w:val="24"/>
          <w:szCs w:val="24"/>
        </w:rPr>
        <w:t>Tamine. A (2015), Probiotic Dairy Products, Blackwell Publishing Ltd, United Kingdom.</w:t>
      </w:r>
    </w:p>
    <w:p w:rsidR="00134883" w:rsidRDefault="003E6610" w:rsidP="00861429">
      <w:pPr>
        <w:pStyle w:val="ListParagraph"/>
        <w:numPr>
          <w:ilvl w:val="0"/>
          <w:numId w:val="19"/>
        </w:numPr>
        <w:spacing w:after="120" w:line="240" w:lineRule="auto"/>
        <w:jc w:val="both"/>
        <w:rPr>
          <w:rFonts w:ascii="Times New Roman" w:hAnsi="Times New Roman"/>
          <w:sz w:val="24"/>
          <w:szCs w:val="24"/>
        </w:rPr>
      </w:pPr>
      <w:r>
        <w:rPr>
          <w:rFonts w:ascii="Times New Roman" w:hAnsi="Times New Roman"/>
          <w:sz w:val="24"/>
          <w:szCs w:val="24"/>
        </w:rPr>
        <w:t>USFDA regulations on functional foods.</w:t>
      </w:r>
    </w:p>
    <w:p w:rsidR="00134883" w:rsidRDefault="003E6610">
      <w:pPr>
        <w:spacing w:after="240" w:line="240" w:lineRule="auto"/>
        <w:jc w:val="both"/>
        <w:rPr>
          <w:rFonts w:ascii="Times New Roman" w:hAnsi="Times New Roman"/>
          <w:b/>
          <w:sz w:val="24"/>
          <w:szCs w:val="24"/>
        </w:rPr>
      </w:pPr>
      <w:r>
        <w:rPr>
          <w:rFonts w:ascii="Times New Roman" w:hAnsi="Times New Roman"/>
          <w:b/>
          <w:sz w:val="24"/>
          <w:szCs w:val="24"/>
        </w:rPr>
        <w:t>Journals</w:t>
      </w:r>
    </w:p>
    <w:p w:rsidR="00134883" w:rsidRDefault="003E6610" w:rsidP="00861429">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Journal of functional foods</w:t>
      </w:r>
    </w:p>
    <w:p w:rsidR="00E521C1" w:rsidRDefault="003E6610" w:rsidP="00861429">
      <w:pPr>
        <w:pStyle w:val="ListParagraph"/>
        <w:numPr>
          <w:ilvl w:val="0"/>
          <w:numId w:val="20"/>
        </w:numPr>
        <w:spacing w:after="0" w:line="240" w:lineRule="auto"/>
        <w:jc w:val="both"/>
        <w:rPr>
          <w:rFonts w:ascii="Times New Roman" w:hAnsi="Times New Roman"/>
          <w:sz w:val="24"/>
          <w:szCs w:val="24"/>
        </w:rPr>
      </w:pPr>
      <w:r>
        <w:rPr>
          <w:rFonts w:ascii="Times New Roman" w:hAnsi="Times New Roman"/>
          <w:sz w:val="24"/>
          <w:szCs w:val="24"/>
        </w:rPr>
        <w:t xml:space="preserve">Journal of free radical </w:t>
      </w:r>
      <w:r w:rsidR="00E521C1">
        <w:rPr>
          <w:rFonts w:ascii="Times New Roman" w:hAnsi="Times New Roman"/>
          <w:sz w:val="24"/>
          <w:szCs w:val="24"/>
        </w:rPr>
        <w:t>research</w:t>
      </w:r>
    </w:p>
    <w:p w:rsidR="00E521C1" w:rsidRDefault="00E521C1" w:rsidP="00717DBB">
      <w:pPr>
        <w:spacing w:after="0" w:line="240" w:lineRule="auto"/>
        <w:ind w:left="360"/>
        <w:jc w:val="both"/>
        <w:rPr>
          <w:rFonts w:ascii="Times New Roman" w:hAnsi="Times New Roman"/>
          <w:sz w:val="24"/>
          <w:szCs w:val="24"/>
        </w:rPr>
      </w:pPr>
    </w:p>
    <w:p w:rsidR="00146F1B" w:rsidRDefault="00146F1B" w:rsidP="005A447A">
      <w:pPr>
        <w:spacing w:after="0" w:line="240" w:lineRule="auto"/>
        <w:rPr>
          <w:rFonts w:ascii="Times New Roman" w:hAnsi="Times New Roman"/>
          <w:sz w:val="24"/>
          <w:szCs w:val="24"/>
        </w:rPr>
      </w:pPr>
    </w:p>
    <w:p w:rsidR="00146F1B" w:rsidRDefault="00146F1B" w:rsidP="002C281A">
      <w:pPr>
        <w:spacing w:after="0" w:line="240" w:lineRule="auto"/>
        <w:jc w:val="center"/>
        <w:rPr>
          <w:rFonts w:ascii="Times New Roman" w:hAnsi="Times New Roman"/>
          <w:sz w:val="24"/>
          <w:szCs w:val="24"/>
        </w:rPr>
      </w:pPr>
    </w:p>
    <w:p w:rsidR="001D3715" w:rsidRDefault="001D3715" w:rsidP="002C281A">
      <w:pPr>
        <w:spacing w:after="0" w:line="240" w:lineRule="auto"/>
        <w:jc w:val="center"/>
        <w:rPr>
          <w:rFonts w:ascii="Times New Roman" w:hAnsi="Times New Roman"/>
          <w:sz w:val="24"/>
          <w:szCs w:val="24"/>
        </w:rPr>
      </w:pPr>
    </w:p>
    <w:p w:rsidR="001D3715" w:rsidRDefault="001D3715" w:rsidP="002C281A">
      <w:pPr>
        <w:spacing w:after="0" w:line="240" w:lineRule="auto"/>
        <w:jc w:val="center"/>
        <w:rPr>
          <w:rFonts w:ascii="Times New Roman" w:hAnsi="Times New Roman"/>
          <w:sz w:val="24"/>
          <w:szCs w:val="24"/>
        </w:rPr>
      </w:pPr>
    </w:p>
    <w:p w:rsidR="001D3715" w:rsidRDefault="001D3715" w:rsidP="002C281A">
      <w:pPr>
        <w:spacing w:after="0" w:line="240" w:lineRule="auto"/>
        <w:jc w:val="center"/>
        <w:rPr>
          <w:rFonts w:ascii="Times New Roman" w:hAnsi="Times New Roman"/>
          <w:sz w:val="24"/>
          <w:szCs w:val="24"/>
        </w:rPr>
      </w:pPr>
    </w:p>
    <w:p w:rsidR="00146F1B" w:rsidRDefault="00146F1B" w:rsidP="00E521C1">
      <w:pPr>
        <w:spacing w:after="0" w:line="240" w:lineRule="auto"/>
        <w:rPr>
          <w:rFonts w:ascii="Times New Roman" w:hAnsi="Times New Roman"/>
          <w:sz w:val="24"/>
          <w:szCs w:val="24"/>
        </w:rPr>
      </w:pPr>
    </w:p>
    <w:p w:rsidR="00631799" w:rsidRDefault="00631799" w:rsidP="009A7B9F">
      <w:pPr>
        <w:spacing w:after="0" w:line="240" w:lineRule="auto"/>
        <w:rPr>
          <w:rFonts w:ascii="Times New Roman" w:hAnsi="Times New Roman"/>
          <w:sz w:val="24"/>
          <w:szCs w:val="24"/>
        </w:rPr>
      </w:pPr>
    </w:p>
    <w:p w:rsidR="00910B6B" w:rsidRDefault="00910B6B">
      <w:pPr>
        <w:spacing w:after="0" w:line="240" w:lineRule="auto"/>
        <w:rPr>
          <w:rFonts w:ascii="Times New Roman" w:hAnsi="Times New Roman"/>
          <w:b/>
          <w:bCs/>
          <w:color w:val="E36C0A" w:themeColor="accent6" w:themeShade="BF"/>
          <w:sz w:val="24"/>
          <w:szCs w:val="24"/>
        </w:rPr>
      </w:pPr>
      <w:r>
        <w:rPr>
          <w:rFonts w:ascii="Times New Roman" w:hAnsi="Times New Roman"/>
          <w:b/>
          <w:bCs/>
          <w:color w:val="E36C0A" w:themeColor="accent6" w:themeShade="BF"/>
          <w:sz w:val="24"/>
          <w:szCs w:val="24"/>
        </w:rPr>
        <w:br w:type="page"/>
      </w:r>
    </w:p>
    <w:p w:rsidR="00910B6B" w:rsidRDefault="00910B6B" w:rsidP="00910B6B">
      <w:pPr>
        <w:spacing w:after="0" w:line="240" w:lineRule="auto"/>
        <w:jc w:val="center"/>
        <w:rPr>
          <w:rFonts w:ascii="Times New Roman" w:hAnsi="Times New Roman"/>
          <w:b/>
          <w:sz w:val="28"/>
          <w:szCs w:val="24"/>
        </w:rPr>
      </w:pPr>
      <w:r>
        <w:rPr>
          <w:rFonts w:ascii="Times New Roman" w:hAnsi="Times New Roman"/>
          <w:b/>
          <w:sz w:val="28"/>
          <w:szCs w:val="24"/>
        </w:rPr>
        <w:lastRenderedPageBreak/>
        <w:t xml:space="preserve">CORE ELECTIVE </w:t>
      </w:r>
    </w:p>
    <w:p w:rsidR="00910B6B" w:rsidRDefault="00910B6B" w:rsidP="00910B6B">
      <w:pPr>
        <w:spacing w:after="0" w:line="240" w:lineRule="auto"/>
        <w:jc w:val="center"/>
        <w:rPr>
          <w:rFonts w:ascii="Times New Roman" w:hAnsi="Times New Roman"/>
          <w:b/>
          <w:sz w:val="28"/>
          <w:szCs w:val="24"/>
        </w:rPr>
      </w:pPr>
      <w:r>
        <w:rPr>
          <w:rFonts w:ascii="Times New Roman" w:hAnsi="Times New Roman"/>
          <w:b/>
          <w:sz w:val="28"/>
          <w:szCs w:val="24"/>
        </w:rPr>
        <w:t>PAPER - 3</w:t>
      </w:r>
    </w:p>
    <w:p w:rsidR="00C11AF0" w:rsidRPr="003F060B" w:rsidRDefault="00C11AF0" w:rsidP="002C281A">
      <w:pPr>
        <w:spacing w:after="0" w:line="240" w:lineRule="auto"/>
        <w:jc w:val="center"/>
        <w:rPr>
          <w:rFonts w:ascii="Times New Roman" w:hAnsi="Times New Roman"/>
          <w:b/>
          <w:bCs/>
          <w:color w:val="000000" w:themeColor="text1"/>
          <w:sz w:val="24"/>
          <w:szCs w:val="24"/>
        </w:rPr>
      </w:pPr>
    </w:p>
    <w:p w:rsidR="00AD0FA1" w:rsidRPr="003F060B" w:rsidRDefault="00910B6B">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C. </w:t>
      </w:r>
      <w:r w:rsidR="00AD0FA1" w:rsidRPr="003F060B">
        <w:rPr>
          <w:rFonts w:ascii="Times New Roman" w:hAnsi="Times New Roman"/>
          <w:b/>
          <w:bCs/>
          <w:color w:val="000000" w:themeColor="text1"/>
          <w:sz w:val="24"/>
          <w:szCs w:val="24"/>
        </w:rPr>
        <w:t xml:space="preserve">PRINCIPLES OF FOOD ANALYSIS </w:t>
      </w:r>
    </w:p>
    <w:p w:rsidR="00C11AF0" w:rsidRPr="003F060B" w:rsidRDefault="00C11AF0">
      <w:pPr>
        <w:spacing w:after="0" w:line="240" w:lineRule="auto"/>
        <w:jc w:val="center"/>
        <w:rPr>
          <w:rFonts w:ascii="Times New Roman" w:hAnsi="Times New Roman"/>
          <w:b/>
          <w:bCs/>
          <w:color w:val="000000" w:themeColor="text1"/>
          <w:sz w:val="24"/>
          <w:szCs w:val="24"/>
        </w:rPr>
      </w:pPr>
    </w:p>
    <w:p w:rsidR="00AD0FA1" w:rsidRPr="003F060B" w:rsidRDefault="005A447A"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Course </w:t>
      </w:r>
      <w:r w:rsidR="00AD0FA1" w:rsidRPr="003F060B">
        <w:rPr>
          <w:rFonts w:ascii="Times New Roman" w:hAnsi="Times New Roman"/>
          <w:b/>
          <w:bCs/>
          <w:color w:val="000000" w:themeColor="text1"/>
          <w:sz w:val="24"/>
          <w:szCs w:val="24"/>
        </w:rPr>
        <w:t>Objectives:</w:t>
      </w:r>
    </w:p>
    <w:p w:rsidR="00AC4F4A" w:rsidRPr="003F060B" w:rsidRDefault="00D869CD"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To e</w:t>
      </w:r>
      <w:r w:rsidR="00B6294B" w:rsidRPr="003F060B">
        <w:rPr>
          <w:rFonts w:ascii="Times New Roman" w:hAnsi="Times New Roman"/>
          <w:b/>
          <w:bCs/>
          <w:color w:val="000000" w:themeColor="text1"/>
          <w:sz w:val="24"/>
          <w:szCs w:val="24"/>
        </w:rPr>
        <w:t>nable</w:t>
      </w:r>
      <w:r w:rsidR="00AC4F4A" w:rsidRPr="003F060B">
        <w:rPr>
          <w:rFonts w:ascii="Times New Roman" w:hAnsi="Times New Roman"/>
          <w:b/>
          <w:bCs/>
          <w:color w:val="000000" w:themeColor="text1"/>
          <w:sz w:val="24"/>
          <w:szCs w:val="24"/>
        </w:rPr>
        <w:t xml:space="preserve"> the students to</w:t>
      </w:r>
    </w:p>
    <w:p w:rsidR="00AC4F4A" w:rsidRPr="003F060B" w:rsidRDefault="00AC4F4A" w:rsidP="00910B6B">
      <w:pPr>
        <w:spacing w:after="0" w:line="240" w:lineRule="auto"/>
        <w:jc w:val="both"/>
        <w:rPr>
          <w:rFonts w:ascii="Times New Roman" w:hAnsi="Times New Roman"/>
          <w:b/>
          <w:bCs/>
          <w:color w:val="000000" w:themeColor="text1"/>
          <w:sz w:val="24"/>
          <w:szCs w:val="24"/>
        </w:rPr>
      </w:pPr>
    </w:p>
    <w:p w:rsidR="00AD0FA1" w:rsidRPr="003F060B" w:rsidRDefault="004D6B95" w:rsidP="00861429">
      <w:pPr>
        <w:pStyle w:val="ListParagraph"/>
        <w:numPr>
          <w:ilvl w:val="0"/>
          <w:numId w:val="32"/>
        </w:num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Understand </w:t>
      </w:r>
      <w:r w:rsidR="00AD0FA1" w:rsidRPr="003F060B">
        <w:rPr>
          <w:rFonts w:ascii="Times New Roman" w:hAnsi="Times New Roman"/>
          <w:b/>
          <w:bCs/>
          <w:color w:val="000000" w:themeColor="text1"/>
          <w:sz w:val="24"/>
          <w:szCs w:val="24"/>
        </w:rPr>
        <w:t>the principles underlying various analytical methods.</w:t>
      </w:r>
    </w:p>
    <w:p w:rsidR="00AD0FA1" w:rsidRDefault="008D3053" w:rsidP="00861429">
      <w:pPr>
        <w:pStyle w:val="ListParagraph"/>
        <w:numPr>
          <w:ilvl w:val="0"/>
          <w:numId w:val="32"/>
        </w:num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Describe</w:t>
      </w:r>
      <w:r w:rsidR="00430A1D" w:rsidRPr="003F060B">
        <w:rPr>
          <w:rFonts w:ascii="Times New Roman" w:hAnsi="Times New Roman"/>
          <w:b/>
          <w:bCs/>
          <w:color w:val="000000" w:themeColor="text1"/>
          <w:sz w:val="24"/>
          <w:szCs w:val="24"/>
        </w:rPr>
        <w:t xml:space="preserve"> the</w:t>
      </w:r>
      <w:r w:rsidR="00AD0FA1" w:rsidRPr="003F060B">
        <w:rPr>
          <w:rFonts w:ascii="Times New Roman" w:hAnsi="Times New Roman"/>
          <w:b/>
          <w:bCs/>
          <w:color w:val="000000" w:themeColor="text1"/>
          <w:sz w:val="24"/>
          <w:szCs w:val="24"/>
        </w:rPr>
        <w:t xml:space="preserve"> criteria to select appropriate food analysis method.</w:t>
      </w:r>
    </w:p>
    <w:p w:rsidR="0041054B" w:rsidRPr="000F2986" w:rsidRDefault="0041054B" w:rsidP="00910B6B">
      <w:pPr>
        <w:spacing w:after="0" w:line="240" w:lineRule="auto"/>
        <w:jc w:val="both"/>
        <w:rPr>
          <w:rFonts w:ascii="Times New Roman" w:hAnsi="Times New Roman"/>
          <w:b/>
          <w:bCs/>
          <w:color w:val="000000" w:themeColor="text1"/>
          <w:sz w:val="24"/>
          <w:szCs w:val="24"/>
        </w:rPr>
      </w:pPr>
    </w:p>
    <w:p w:rsidR="00EC15F6" w:rsidRPr="003F060B" w:rsidRDefault="00EC15F6" w:rsidP="00910B6B">
      <w:pPr>
        <w:pStyle w:val="ListParagraph"/>
        <w:spacing w:after="0" w:line="240" w:lineRule="auto"/>
        <w:ind w:left="1440"/>
        <w:jc w:val="both"/>
        <w:rPr>
          <w:rFonts w:ascii="Times New Roman" w:hAnsi="Times New Roman"/>
          <w:b/>
          <w:bCs/>
          <w:color w:val="000000" w:themeColor="text1"/>
          <w:sz w:val="24"/>
          <w:szCs w:val="24"/>
        </w:rPr>
      </w:pPr>
    </w:p>
    <w:p w:rsidR="00D83626" w:rsidRPr="003F060B" w:rsidRDefault="00910B6B"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UNIT </w:t>
      </w:r>
      <w:r w:rsidR="00AD0FA1" w:rsidRPr="003F060B">
        <w:rPr>
          <w:rFonts w:ascii="Times New Roman" w:hAnsi="Times New Roman"/>
          <w:b/>
          <w:bCs/>
          <w:color w:val="000000" w:themeColor="text1"/>
          <w:sz w:val="24"/>
          <w:szCs w:val="24"/>
        </w:rPr>
        <w:t xml:space="preserve">I </w:t>
      </w:r>
    </w:p>
    <w:p w:rsidR="00AD0FA1" w:rsidRPr="003F060B" w:rsidRDefault="00AD0FA1"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Introduction to Food Analysi</w:t>
      </w:r>
      <w:r w:rsidR="00974786" w:rsidRPr="003F060B">
        <w:rPr>
          <w:rFonts w:ascii="Times New Roman" w:hAnsi="Times New Roman"/>
          <w:b/>
          <w:bCs/>
          <w:color w:val="000000" w:themeColor="text1"/>
          <w:sz w:val="24"/>
          <w:szCs w:val="24"/>
        </w:rPr>
        <w:t>s</w:t>
      </w:r>
      <w:r w:rsidR="005031EE" w:rsidRPr="003F060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 xml:space="preserve">Trends and demand, consumer and food industry, steps in analysis, Choice and validity of method, criteria for choice of food analysis Methods, role of AOAC </w:t>
      </w:r>
      <w:r w:rsidR="00D9687B" w:rsidRPr="003F060B">
        <w:rPr>
          <w:rFonts w:ascii="Times New Roman" w:hAnsi="Times New Roman"/>
          <w:b/>
          <w:bCs/>
          <w:color w:val="000000" w:themeColor="text1"/>
          <w:sz w:val="24"/>
          <w:szCs w:val="24"/>
        </w:rPr>
        <w:t>International. Sampling</w:t>
      </w:r>
      <w:r w:rsidRPr="003F060B">
        <w:rPr>
          <w:rFonts w:ascii="Times New Roman" w:hAnsi="Times New Roman"/>
          <w:b/>
          <w:bCs/>
          <w:color w:val="000000" w:themeColor="text1"/>
          <w:sz w:val="24"/>
          <w:szCs w:val="24"/>
        </w:rPr>
        <w:t xml:space="preserve"> and sample preparation.</w:t>
      </w:r>
      <w:r w:rsidR="00910B6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Brief overview of physical, chemical, Instrumental and Gravimetric Methods of analysis.</w:t>
      </w:r>
    </w:p>
    <w:p w:rsidR="002C694B" w:rsidRDefault="002C694B" w:rsidP="00910B6B">
      <w:pPr>
        <w:spacing w:after="0" w:line="240" w:lineRule="auto"/>
        <w:jc w:val="both"/>
        <w:rPr>
          <w:rFonts w:ascii="Times New Roman" w:hAnsi="Times New Roman"/>
          <w:b/>
          <w:bCs/>
          <w:color w:val="000000" w:themeColor="text1"/>
          <w:sz w:val="24"/>
          <w:szCs w:val="24"/>
        </w:rPr>
      </w:pPr>
    </w:p>
    <w:p w:rsidR="002C694B" w:rsidRDefault="002C694B" w:rsidP="00910B6B">
      <w:pPr>
        <w:spacing w:after="0" w:line="240" w:lineRule="auto"/>
        <w:jc w:val="both"/>
        <w:rPr>
          <w:rFonts w:ascii="Times New Roman" w:hAnsi="Times New Roman"/>
          <w:b/>
          <w:bCs/>
          <w:color w:val="000000" w:themeColor="text1"/>
          <w:sz w:val="24"/>
          <w:szCs w:val="24"/>
        </w:rPr>
      </w:pPr>
    </w:p>
    <w:p w:rsidR="002C694B" w:rsidRPr="003F060B" w:rsidRDefault="002C694B" w:rsidP="00910B6B">
      <w:pPr>
        <w:spacing w:after="0" w:line="240" w:lineRule="auto"/>
        <w:jc w:val="both"/>
        <w:rPr>
          <w:rFonts w:ascii="Times New Roman" w:hAnsi="Times New Roman"/>
          <w:b/>
          <w:bCs/>
          <w:color w:val="000000" w:themeColor="text1"/>
          <w:sz w:val="24"/>
          <w:szCs w:val="24"/>
        </w:rPr>
      </w:pPr>
    </w:p>
    <w:p w:rsidR="009E47EF" w:rsidRPr="003F060B" w:rsidRDefault="00910B6B"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UNIT </w:t>
      </w:r>
      <w:r w:rsidR="001B0B4E" w:rsidRPr="003F060B">
        <w:rPr>
          <w:rFonts w:ascii="Times New Roman" w:hAnsi="Times New Roman"/>
          <w:b/>
          <w:bCs/>
          <w:color w:val="000000" w:themeColor="text1"/>
          <w:sz w:val="24"/>
          <w:szCs w:val="24"/>
        </w:rPr>
        <w:t>II</w:t>
      </w:r>
    </w:p>
    <w:p w:rsidR="00AD0FA1" w:rsidRPr="003F060B" w:rsidRDefault="00AD0FA1"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Compositional Analysis of foods</w:t>
      </w:r>
      <w:r w:rsidR="00862D92" w:rsidRPr="003F060B">
        <w:rPr>
          <w:rFonts w:ascii="Times New Roman" w:hAnsi="Times New Roman"/>
          <w:b/>
          <w:bCs/>
          <w:color w:val="000000" w:themeColor="text1"/>
          <w:sz w:val="24"/>
          <w:szCs w:val="24"/>
        </w:rPr>
        <w:t>-</w:t>
      </w:r>
      <w:r w:rsidRPr="003F060B">
        <w:rPr>
          <w:rFonts w:ascii="Times New Roman" w:hAnsi="Times New Roman"/>
          <w:b/>
          <w:bCs/>
          <w:color w:val="000000" w:themeColor="text1"/>
          <w:sz w:val="24"/>
          <w:szCs w:val="24"/>
        </w:rPr>
        <w:t>Moisture and total solid analysis, ash analysis</w:t>
      </w:r>
      <w:r w:rsidR="00862D92" w:rsidRPr="003F060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 xml:space="preserve">Total fiber </w:t>
      </w:r>
      <w:r w:rsidR="006F5509" w:rsidRPr="003F060B">
        <w:rPr>
          <w:rFonts w:ascii="Times New Roman" w:hAnsi="Times New Roman"/>
          <w:b/>
          <w:bCs/>
          <w:color w:val="000000" w:themeColor="text1"/>
          <w:sz w:val="24"/>
          <w:szCs w:val="24"/>
        </w:rPr>
        <w:t>analysis,</w:t>
      </w:r>
      <w:r w:rsidR="00910B6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Protein</w:t>
      </w:r>
      <w:r w:rsidR="006F5509" w:rsidRPr="003F060B">
        <w:rPr>
          <w:rFonts w:ascii="Times New Roman" w:hAnsi="Times New Roman"/>
          <w:b/>
          <w:bCs/>
          <w:color w:val="000000" w:themeColor="text1"/>
          <w:sz w:val="24"/>
          <w:szCs w:val="24"/>
        </w:rPr>
        <w:t>analysis,</w:t>
      </w:r>
      <w:r w:rsidR="00910B6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Carbohydrate analysis (mono, oligo and polysaccharides, starch and Starch derivatives)</w:t>
      </w:r>
      <w:r w:rsidR="00436085" w:rsidRPr="003F060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Vitamin and mineral analysis</w:t>
      </w: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457815" w:rsidRPr="003F060B" w:rsidRDefault="00910B6B"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UNIT III</w:t>
      </w:r>
    </w:p>
    <w:p w:rsidR="00457815" w:rsidRPr="003F060B" w:rsidRDefault="00457815" w:rsidP="00910B6B">
      <w:pPr>
        <w:spacing w:after="0" w:line="240" w:lineRule="auto"/>
        <w:jc w:val="both"/>
        <w:rPr>
          <w:rFonts w:ascii="Times New Roman" w:hAnsi="Times New Roman"/>
          <w:b/>
          <w:bCs/>
          <w:color w:val="000000" w:themeColor="text1"/>
          <w:sz w:val="24"/>
          <w:szCs w:val="24"/>
        </w:rPr>
      </w:pPr>
    </w:p>
    <w:p w:rsidR="00AD0FA1" w:rsidRPr="003F060B" w:rsidRDefault="00AD0FA1"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Chemical properties and characteristics of </w:t>
      </w:r>
      <w:r w:rsidR="00457815" w:rsidRPr="003F060B">
        <w:rPr>
          <w:rFonts w:ascii="Times New Roman" w:hAnsi="Times New Roman"/>
          <w:b/>
          <w:bCs/>
          <w:color w:val="000000" w:themeColor="text1"/>
          <w:sz w:val="24"/>
          <w:szCs w:val="24"/>
        </w:rPr>
        <w:t>foods-</w:t>
      </w:r>
      <w:r w:rsidRPr="003F060B">
        <w:rPr>
          <w:rFonts w:ascii="Times New Roman" w:hAnsi="Times New Roman"/>
          <w:b/>
          <w:bCs/>
          <w:color w:val="000000" w:themeColor="text1"/>
          <w:sz w:val="24"/>
          <w:szCs w:val="24"/>
        </w:rPr>
        <w:t>pH and titrable acidity</w:t>
      </w:r>
      <w:r w:rsidR="00457815" w:rsidRPr="003F060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 xml:space="preserve">Fat characterization – Analysis of fatty acids, oil fat indices.Protein separation, characterization procedures, amino acid composition, Application of enzymes in food analysis, </w:t>
      </w:r>
      <w:r w:rsidR="00607876" w:rsidRPr="003F060B">
        <w:rPr>
          <w:rFonts w:ascii="Times New Roman" w:hAnsi="Times New Roman"/>
          <w:b/>
          <w:bCs/>
          <w:color w:val="000000" w:themeColor="text1"/>
          <w:sz w:val="24"/>
          <w:szCs w:val="24"/>
        </w:rPr>
        <w:t>Immunoassays,</w:t>
      </w:r>
    </w:p>
    <w:p w:rsidR="00AD0FA1" w:rsidRPr="003F060B" w:rsidRDefault="00AD0FA1"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Spectroscopy – Basic principles of spectroscopy, ultra violet, visible and </w:t>
      </w:r>
    </w:p>
    <w:p w:rsidR="00AD0FA1" w:rsidRPr="003F060B" w:rsidRDefault="00AD0FA1"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Fluroscence spectroscopy. Atomic absorption and emission spectroscopy </w:t>
      </w: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D03E2D" w:rsidRPr="003F060B" w:rsidRDefault="00910B6B"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UNIT </w:t>
      </w:r>
      <w:r w:rsidR="00D03E2D" w:rsidRPr="003F060B">
        <w:rPr>
          <w:rFonts w:ascii="Times New Roman" w:hAnsi="Times New Roman"/>
          <w:b/>
          <w:bCs/>
          <w:color w:val="000000" w:themeColor="text1"/>
          <w:sz w:val="24"/>
          <w:szCs w:val="24"/>
        </w:rPr>
        <w:t>IV</w:t>
      </w:r>
    </w:p>
    <w:p w:rsidR="00D03E2D" w:rsidRPr="003F060B" w:rsidRDefault="00D03E2D" w:rsidP="00910B6B">
      <w:pPr>
        <w:spacing w:after="0" w:line="240" w:lineRule="auto"/>
        <w:jc w:val="both"/>
        <w:rPr>
          <w:rFonts w:ascii="Times New Roman" w:hAnsi="Times New Roman"/>
          <w:b/>
          <w:bCs/>
          <w:color w:val="000000" w:themeColor="text1"/>
          <w:sz w:val="24"/>
          <w:szCs w:val="24"/>
        </w:rPr>
      </w:pPr>
    </w:p>
    <w:p w:rsidR="00D03E2D" w:rsidRDefault="00AD0FA1"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Chromatographic techniques</w:t>
      </w:r>
      <w:r w:rsidR="000C094D" w:rsidRPr="003F060B">
        <w:rPr>
          <w:rFonts w:ascii="Times New Roman" w:hAnsi="Times New Roman"/>
          <w:b/>
          <w:bCs/>
          <w:color w:val="000000" w:themeColor="text1"/>
          <w:sz w:val="24"/>
          <w:szCs w:val="24"/>
        </w:rPr>
        <w:t>,</w:t>
      </w:r>
      <w:r w:rsidR="00910B6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Principles of chromatography</w:t>
      </w:r>
      <w:r w:rsidR="00910B6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Types of chromatographic techniques – HPLC, Gas chromatography</w:t>
      </w:r>
      <w:r w:rsidR="00910B6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Rheological principles used for food analysis Viscocity of liquids</w:t>
      </w:r>
      <w:r w:rsidR="00FF4659" w:rsidRPr="003F060B">
        <w:rPr>
          <w:rFonts w:ascii="Times New Roman" w:hAnsi="Times New Roman"/>
          <w:b/>
          <w:bCs/>
          <w:color w:val="000000" w:themeColor="text1"/>
          <w:sz w:val="24"/>
          <w:szCs w:val="24"/>
        </w:rPr>
        <w:t>,</w:t>
      </w:r>
      <w:r w:rsidR="00910B6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 xml:space="preserve">Solutions and </w:t>
      </w:r>
      <w:r w:rsidR="00604825">
        <w:rPr>
          <w:rFonts w:ascii="Times New Roman" w:hAnsi="Times New Roman"/>
          <w:b/>
          <w:bCs/>
          <w:color w:val="000000" w:themeColor="text1"/>
          <w:sz w:val="24"/>
          <w:szCs w:val="24"/>
        </w:rPr>
        <w:t>fine</w:t>
      </w:r>
      <w:r w:rsidR="00910B6B">
        <w:rPr>
          <w:rFonts w:ascii="Times New Roman" w:hAnsi="Times New Roman"/>
          <w:b/>
          <w:bCs/>
          <w:color w:val="000000" w:themeColor="text1"/>
          <w:sz w:val="24"/>
          <w:szCs w:val="24"/>
        </w:rPr>
        <w:t xml:space="preserve"> </w:t>
      </w:r>
      <w:r w:rsidR="00D03E2D" w:rsidRPr="003F060B">
        <w:rPr>
          <w:rFonts w:ascii="Times New Roman" w:hAnsi="Times New Roman"/>
          <w:b/>
          <w:bCs/>
          <w:color w:val="000000" w:themeColor="text1"/>
          <w:sz w:val="24"/>
          <w:szCs w:val="24"/>
        </w:rPr>
        <w:t>suspensions.</w:t>
      </w:r>
    </w:p>
    <w:p w:rsidR="00604825" w:rsidRPr="003F060B" w:rsidRDefault="00604825" w:rsidP="00910B6B">
      <w:pPr>
        <w:spacing w:after="0" w:line="240" w:lineRule="auto"/>
        <w:jc w:val="both"/>
        <w:rPr>
          <w:rFonts w:ascii="Times New Roman" w:hAnsi="Times New Roman"/>
          <w:b/>
          <w:bCs/>
          <w:color w:val="000000" w:themeColor="text1"/>
          <w:sz w:val="24"/>
          <w:szCs w:val="24"/>
        </w:rPr>
      </w:pPr>
    </w:p>
    <w:p w:rsidR="00D03E2D" w:rsidRPr="003F060B" w:rsidRDefault="00D03E2D" w:rsidP="00910B6B">
      <w:pPr>
        <w:spacing w:after="0" w:line="240" w:lineRule="auto"/>
        <w:jc w:val="both"/>
        <w:rPr>
          <w:rFonts w:ascii="Times New Roman" w:hAnsi="Times New Roman"/>
          <w:b/>
          <w:bCs/>
          <w:color w:val="000000" w:themeColor="text1"/>
          <w:sz w:val="24"/>
          <w:szCs w:val="24"/>
        </w:rPr>
      </w:pPr>
    </w:p>
    <w:p w:rsidR="00AD0FA1" w:rsidRPr="003F060B" w:rsidRDefault="00910B6B" w:rsidP="00910B6B">
      <w:pPr>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UNIT </w:t>
      </w:r>
      <w:r w:rsidR="00D03E2D" w:rsidRPr="003F060B">
        <w:rPr>
          <w:rFonts w:ascii="Times New Roman" w:hAnsi="Times New Roman"/>
          <w:b/>
          <w:bCs/>
          <w:color w:val="000000" w:themeColor="text1"/>
          <w:sz w:val="24"/>
          <w:szCs w:val="24"/>
        </w:rPr>
        <w:t>V</w:t>
      </w:r>
    </w:p>
    <w:p w:rsidR="00AD0FA1" w:rsidRPr="003F060B" w:rsidRDefault="00AD0FA1"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Pigments and colourants</w:t>
      </w:r>
      <w:r w:rsidR="00FF4659" w:rsidRPr="003F060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Extraction, isolation, purificationMeasurements of natural pigments and colour</w:t>
      </w:r>
      <w:r w:rsidR="00AF04C3" w:rsidRPr="003F060B">
        <w:rPr>
          <w:rFonts w:ascii="Times New Roman" w:hAnsi="Times New Roman"/>
          <w:b/>
          <w:bCs/>
          <w:color w:val="000000" w:themeColor="text1"/>
          <w:sz w:val="24"/>
          <w:szCs w:val="24"/>
        </w:rPr>
        <w:t>analysis.</w:t>
      </w:r>
      <w:r w:rsidRPr="003F060B">
        <w:rPr>
          <w:rFonts w:ascii="Times New Roman" w:hAnsi="Times New Roman"/>
          <w:b/>
          <w:bCs/>
          <w:color w:val="000000" w:themeColor="text1"/>
          <w:sz w:val="24"/>
          <w:szCs w:val="24"/>
        </w:rPr>
        <w:t>Thermal</w:t>
      </w:r>
      <w:r w:rsidR="00FF4659" w:rsidRPr="003F060B">
        <w:rPr>
          <w:rFonts w:ascii="Times New Roman" w:hAnsi="Times New Roman"/>
          <w:b/>
          <w:bCs/>
          <w:color w:val="000000" w:themeColor="text1"/>
          <w:sz w:val="24"/>
          <w:szCs w:val="24"/>
        </w:rPr>
        <w:t xml:space="preserve">Analysis- </w:t>
      </w:r>
      <w:r w:rsidRPr="003F060B">
        <w:rPr>
          <w:rFonts w:ascii="Times New Roman" w:hAnsi="Times New Roman"/>
          <w:b/>
          <w:bCs/>
          <w:color w:val="000000" w:themeColor="text1"/>
          <w:sz w:val="24"/>
          <w:szCs w:val="24"/>
        </w:rPr>
        <w:t>Principles and procedures of calorimetry</w:t>
      </w:r>
      <w:r w:rsidR="00FF4659" w:rsidRPr="003F060B">
        <w:rPr>
          <w:rFonts w:ascii="Times New Roman" w:hAnsi="Times New Roman"/>
          <w:b/>
          <w:bCs/>
          <w:color w:val="000000" w:themeColor="text1"/>
          <w:sz w:val="24"/>
          <w:szCs w:val="24"/>
        </w:rPr>
        <w:t xml:space="preserve">, </w:t>
      </w:r>
      <w:r w:rsidRPr="003F060B">
        <w:rPr>
          <w:rFonts w:ascii="Times New Roman" w:hAnsi="Times New Roman"/>
          <w:b/>
          <w:bCs/>
          <w:color w:val="000000" w:themeColor="text1"/>
          <w:sz w:val="24"/>
          <w:szCs w:val="24"/>
        </w:rPr>
        <w:t>Differential scanning of calorimeters.</w:t>
      </w: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AD0FA1" w:rsidRPr="003F060B" w:rsidRDefault="00497C1D"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REFERENCE</w:t>
      </w: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AD0FA1" w:rsidRPr="003F060B" w:rsidRDefault="00497C1D"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1.Nielson</w:t>
      </w:r>
      <w:r w:rsidR="00AD0FA1" w:rsidRPr="003F060B">
        <w:rPr>
          <w:rFonts w:ascii="Times New Roman" w:hAnsi="Times New Roman"/>
          <w:b/>
          <w:bCs/>
          <w:color w:val="000000" w:themeColor="text1"/>
          <w:sz w:val="24"/>
          <w:szCs w:val="24"/>
        </w:rPr>
        <w:t xml:space="preserve"> S.S. (2006). Food Analysis (3ndEd), Springer Private Limited.</w:t>
      </w: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AD0FA1" w:rsidRPr="003F060B" w:rsidRDefault="00497C1D"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2.Wrolstad</w:t>
      </w:r>
      <w:r w:rsidR="00AD0FA1" w:rsidRPr="003F060B">
        <w:rPr>
          <w:rFonts w:ascii="Times New Roman" w:hAnsi="Times New Roman"/>
          <w:b/>
          <w:bCs/>
          <w:color w:val="000000" w:themeColor="text1"/>
          <w:sz w:val="24"/>
          <w:szCs w:val="24"/>
        </w:rPr>
        <w:t xml:space="preserve"> R.E. et al (2005). Handbook of Food Analytical Chemistry: Water, Protein, Enzymes, Lipids and Carbohydrates. Published by John Wiley and Sons</w:t>
      </w:r>
    </w:p>
    <w:p w:rsidR="00AD0FA1" w:rsidRPr="003F060B" w:rsidRDefault="00AD0FA1" w:rsidP="00910B6B">
      <w:pPr>
        <w:spacing w:after="0" w:line="240" w:lineRule="auto"/>
        <w:jc w:val="both"/>
        <w:rPr>
          <w:rFonts w:ascii="Times New Roman" w:hAnsi="Times New Roman"/>
          <w:b/>
          <w:bCs/>
          <w:color w:val="000000" w:themeColor="text1"/>
          <w:sz w:val="24"/>
          <w:szCs w:val="24"/>
        </w:rPr>
      </w:pPr>
    </w:p>
    <w:p w:rsidR="00AD0FA1" w:rsidRPr="003F060B" w:rsidRDefault="00497C1D"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3.Wrolstad</w:t>
      </w:r>
      <w:r w:rsidR="00AD0FA1" w:rsidRPr="003F060B">
        <w:rPr>
          <w:rFonts w:ascii="Times New Roman" w:hAnsi="Times New Roman"/>
          <w:b/>
          <w:bCs/>
          <w:color w:val="000000" w:themeColor="text1"/>
          <w:sz w:val="24"/>
          <w:szCs w:val="24"/>
        </w:rPr>
        <w:t xml:space="preserve"> R.E. et al (2005). Handbook of Food Analytical Chemistry: Colourants,Flavours, Textural and Bioactive food components. Published by John Wiley and Sons</w:t>
      </w:r>
    </w:p>
    <w:p w:rsidR="00AD0FA1" w:rsidRPr="003F060B" w:rsidRDefault="00836447"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4.Egan</w:t>
      </w:r>
      <w:r w:rsidR="00AD0FA1" w:rsidRPr="003F060B">
        <w:rPr>
          <w:rFonts w:ascii="Times New Roman" w:hAnsi="Times New Roman"/>
          <w:b/>
          <w:bCs/>
          <w:color w:val="000000" w:themeColor="text1"/>
          <w:sz w:val="24"/>
          <w:szCs w:val="24"/>
        </w:rPr>
        <w:t xml:space="preserve"> H., Kirk R., Sawyer R., (1981). Pearson’s Analysis of Foods. (8</w:t>
      </w:r>
      <w:r w:rsidR="00AD0FA1" w:rsidRPr="003F060B">
        <w:rPr>
          <w:rFonts w:ascii="Times New Roman" w:hAnsi="Times New Roman"/>
          <w:b/>
          <w:bCs/>
          <w:color w:val="000000" w:themeColor="text1"/>
          <w:sz w:val="24"/>
          <w:szCs w:val="24"/>
          <w:vertAlign w:val="superscript"/>
        </w:rPr>
        <w:t>th</w:t>
      </w:r>
      <w:r w:rsidR="00AD0FA1" w:rsidRPr="003F060B">
        <w:rPr>
          <w:rFonts w:ascii="Times New Roman" w:hAnsi="Times New Roman"/>
          <w:b/>
          <w:bCs/>
          <w:color w:val="000000" w:themeColor="text1"/>
          <w:sz w:val="24"/>
          <w:szCs w:val="24"/>
        </w:rPr>
        <w:t xml:space="preserve"> Edition) Longman Group Limited</w:t>
      </w:r>
    </w:p>
    <w:p w:rsidR="00836447" w:rsidRPr="003F060B" w:rsidRDefault="00836447" w:rsidP="00910B6B">
      <w:pPr>
        <w:spacing w:after="0" w:line="240" w:lineRule="auto"/>
        <w:jc w:val="both"/>
        <w:rPr>
          <w:rFonts w:ascii="Times New Roman" w:hAnsi="Times New Roman"/>
          <w:b/>
          <w:bCs/>
          <w:color w:val="000000" w:themeColor="text1"/>
          <w:sz w:val="24"/>
          <w:szCs w:val="24"/>
        </w:rPr>
      </w:pPr>
    </w:p>
    <w:p w:rsidR="00AD0FA1" w:rsidRPr="003F060B" w:rsidRDefault="00836447"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5.Dr.</w:t>
      </w:r>
      <w:r w:rsidR="00AD0FA1" w:rsidRPr="003F060B">
        <w:rPr>
          <w:rFonts w:ascii="Times New Roman" w:hAnsi="Times New Roman"/>
          <w:b/>
          <w:bCs/>
          <w:color w:val="000000" w:themeColor="text1"/>
          <w:sz w:val="24"/>
          <w:szCs w:val="24"/>
        </w:rPr>
        <w:t xml:space="preserve"> Latimer G. W., Jr.(2012) (19</w:t>
      </w:r>
      <w:r w:rsidR="00AD0FA1" w:rsidRPr="003F060B">
        <w:rPr>
          <w:rFonts w:ascii="Times New Roman" w:hAnsi="Times New Roman"/>
          <w:b/>
          <w:bCs/>
          <w:color w:val="000000" w:themeColor="text1"/>
          <w:sz w:val="24"/>
          <w:szCs w:val="24"/>
          <w:vertAlign w:val="superscript"/>
        </w:rPr>
        <w:t>th</w:t>
      </w:r>
      <w:r w:rsidR="00AD0FA1" w:rsidRPr="003F060B">
        <w:rPr>
          <w:rFonts w:ascii="Times New Roman" w:hAnsi="Times New Roman"/>
          <w:b/>
          <w:bCs/>
          <w:color w:val="000000" w:themeColor="text1"/>
          <w:sz w:val="24"/>
          <w:szCs w:val="24"/>
        </w:rPr>
        <w:t xml:space="preserve"> Ed). Official Methods of Analysis of AOAC International: Volume I and II.</w:t>
      </w:r>
    </w:p>
    <w:p w:rsidR="00315C7C" w:rsidRDefault="00315C7C" w:rsidP="00910B6B">
      <w:pPr>
        <w:spacing w:after="0" w:line="240" w:lineRule="auto"/>
        <w:jc w:val="both"/>
        <w:rPr>
          <w:rFonts w:ascii="Times New Roman" w:hAnsi="Times New Roman"/>
          <w:b/>
          <w:bCs/>
          <w:color w:val="000000" w:themeColor="text1"/>
          <w:sz w:val="24"/>
          <w:szCs w:val="24"/>
        </w:rPr>
      </w:pPr>
    </w:p>
    <w:p w:rsidR="0041054B" w:rsidRPr="003F060B" w:rsidRDefault="0041054B" w:rsidP="00910B6B">
      <w:pPr>
        <w:spacing w:after="0" w:line="240" w:lineRule="auto"/>
        <w:jc w:val="both"/>
        <w:rPr>
          <w:rFonts w:ascii="Times New Roman" w:hAnsi="Times New Roman"/>
          <w:b/>
          <w:bCs/>
          <w:color w:val="000000" w:themeColor="text1"/>
          <w:sz w:val="24"/>
          <w:szCs w:val="24"/>
        </w:rPr>
      </w:pPr>
    </w:p>
    <w:p w:rsidR="00092618" w:rsidRPr="003F060B" w:rsidRDefault="00092618"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Course Outcomes</w:t>
      </w:r>
    </w:p>
    <w:p w:rsidR="00256EB5" w:rsidRPr="003F060B" w:rsidRDefault="00256EB5" w:rsidP="00910B6B">
      <w:pPr>
        <w:spacing w:after="0" w:line="240" w:lineRule="auto"/>
        <w:jc w:val="both"/>
        <w:rPr>
          <w:rFonts w:ascii="Times New Roman" w:hAnsi="Times New Roman"/>
          <w:b/>
          <w:bCs/>
          <w:color w:val="000000" w:themeColor="text1"/>
          <w:sz w:val="24"/>
          <w:szCs w:val="24"/>
        </w:rPr>
      </w:pPr>
    </w:p>
    <w:p w:rsidR="00256EB5" w:rsidRPr="003F060B" w:rsidRDefault="00FE4F4F"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1.Apply knowledge</w:t>
      </w:r>
      <w:r w:rsidR="005349EE" w:rsidRPr="003F060B">
        <w:rPr>
          <w:rFonts w:ascii="Times New Roman" w:hAnsi="Times New Roman"/>
          <w:b/>
          <w:bCs/>
          <w:color w:val="000000" w:themeColor="text1"/>
          <w:sz w:val="24"/>
          <w:szCs w:val="24"/>
        </w:rPr>
        <w:t>on nutrients analysis</w:t>
      </w:r>
    </w:p>
    <w:p w:rsidR="005349EE" w:rsidRPr="003F060B" w:rsidRDefault="00745AA0"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2.Understand the</w:t>
      </w:r>
      <w:r w:rsidR="00821D07" w:rsidRPr="003F060B">
        <w:rPr>
          <w:rFonts w:ascii="Times New Roman" w:hAnsi="Times New Roman"/>
          <w:b/>
          <w:bCs/>
          <w:color w:val="000000" w:themeColor="text1"/>
          <w:sz w:val="24"/>
          <w:szCs w:val="24"/>
        </w:rPr>
        <w:t>types and techniques of chromatography</w:t>
      </w:r>
    </w:p>
    <w:p w:rsidR="00821D07" w:rsidRPr="003F060B" w:rsidRDefault="00C75B9F"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3.Aquire skill to extract</w:t>
      </w:r>
      <w:r w:rsidR="000D17E6" w:rsidRPr="003F060B">
        <w:rPr>
          <w:rFonts w:ascii="Times New Roman" w:hAnsi="Times New Roman"/>
          <w:b/>
          <w:bCs/>
          <w:color w:val="000000" w:themeColor="text1"/>
          <w:sz w:val="24"/>
          <w:szCs w:val="24"/>
        </w:rPr>
        <w:t xml:space="preserve"> food pigments</w:t>
      </w:r>
    </w:p>
    <w:p w:rsidR="000D17E6" w:rsidRPr="003F060B" w:rsidRDefault="0075694E" w:rsidP="00910B6B">
      <w:pPr>
        <w:spacing w:after="0" w:line="240" w:lineRule="auto"/>
        <w:jc w:val="both"/>
        <w:rPr>
          <w:rFonts w:ascii="Times New Roman" w:hAnsi="Times New Roman"/>
          <w:b/>
          <w:bCs/>
          <w:color w:val="000000" w:themeColor="text1"/>
          <w:sz w:val="24"/>
          <w:szCs w:val="24"/>
        </w:rPr>
      </w:pPr>
      <w:r w:rsidRPr="003F060B">
        <w:rPr>
          <w:rFonts w:ascii="Times New Roman" w:hAnsi="Times New Roman"/>
          <w:b/>
          <w:bCs/>
          <w:color w:val="000000" w:themeColor="text1"/>
          <w:sz w:val="24"/>
          <w:szCs w:val="24"/>
        </w:rPr>
        <w:t xml:space="preserve">4.Gain knowledge about </w:t>
      </w:r>
      <w:r w:rsidR="006D138A" w:rsidRPr="003F060B">
        <w:rPr>
          <w:rFonts w:ascii="Times New Roman" w:hAnsi="Times New Roman"/>
          <w:b/>
          <w:bCs/>
          <w:color w:val="000000" w:themeColor="text1"/>
          <w:sz w:val="24"/>
          <w:szCs w:val="24"/>
        </w:rPr>
        <w:t xml:space="preserve">chmical properties </w:t>
      </w:r>
      <w:r w:rsidR="00484E03" w:rsidRPr="003F060B">
        <w:rPr>
          <w:rFonts w:ascii="Times New Roman" w:hAnsi="Times New Roman"/>
          <w:b/>
          <w:bCs/>
          <w:color w:val="000000" w:themeColor="text1"/>
          <w:sz w:val="24"/>
          <w:szCs w:val="24"/>
        </w:rPr>
        <w:t>of food</w:t>
      </w:r>
    </w:p>
    <w:p w:rsidR="00092618" w:rsidRPr="003F060B" w:rsidRDefault="00092618" w:rsidP="00910B6B">
      <w:pPr>
        <w:spacing w:after="0" w:line="240" w:lineRule="auto"/>
        <w:jc w:val="both"/>
        <w:rPr>
          <w:rFonts w:ascii="Times New Roman" w:hAnsi="Times New Roman"/>
          <w:b/>
          <w:bCs/>
          <w:color w:val="000000" w:themeColor="text1"/>
          <w:sz w:val="24"/>
          <w:szCs w:val="24"/>
        </w:rPr>
      </w:pPr>
    </w:p>
    <w:p w:rsidR="00092618" w:rsidRDefault="00092618" w:rsidP="00910B6B">
      <w:pPr>
        <w:spacing w:after="0" w:line="240" w:lineRule="auto"/>
        <w:jc w:val="both"/>
        <w:rPr>
          <w:rFonts w:ascii="Times New Roman" w:hAnsi="Times New Roman"/>
          <w:sz w:val="24"/>
          <w:szCs w:val="24"/>
        </w:rPr>
      </w:pPr>
    </w:p>
    <w:p w:rsidR="00092618" w:rsidRDefault="00092618" w:rsidP="00910B6B">
      <w:pPr>
        <w:spacing w:after="0" w:line="240" w:lineRule="auto"/>
        <w:jc w:val="both"/>
        <w:rPr>
          <w:rFonts w:ascii="Times New Roman" w:hAnsi="Times New Roman"/>
          <w:sz w:val="24"/>
          <w:szCs w:val="24"/>
        </w:rPr>
      </w:pPr>
    </w:p>
    <w:p w:rsidR="00103332" w:rsidRDefault="00103332"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F362C9" w:rsidRDefault="00F362C9" w:rsidP="00A01972">
      <w:pPr>
        <w:spacing w:after="0" w:line="240" w:lineRule="auto"/>
        <w:rPr>
          <w:rFonts w:ascii="Times New Roman" w:hAnsi="Times New Roman"/>
          <w:sz w:val="24"/>
          <w:szCs w:val="24"/>
        </w:rPr>
      </w:pPr>
    </w:p>
    <w:p w:rsidR="00134883" w:rsidRDefault="00134883"/>
    <w:p w:rsidR="00134883" w:rsidRDefault="00134883"/>
    <w:p w:rsidR="00134883" w:rsidRDefault="00134883">
      <w:pPr>
        <w:rPr>
          <w:rFonts w:ascii="Courier New" w:hAnsi="Courier New" w:cs="Courier New"/>
        </w:rPr>
      </w:pPr>
    </w:p>
    <w:p w:rsidR="00910B6B" w:rsidRDefault="00910B6B">
      <w:pPr>
        <w:spacing w:after="0" w:line="240" w:lineRule="auto"/>
        <w:rPr>
          <w:rFonts w:ascii="Courier New" w:hAnsi="Courier New" w:cs="Courier New"/>
          <w:b/>
          <w:bCs/>
          <w:color w:val="E36C0A" w:themeColor="accent6" w:themeShade="BF"/>
        </w:rPr>
      </w:pPr>
      <w:r>
        <w:rPr>
          <w:rFonts w:ascii="Courier New" w:hAnsi="Courier New" w:cs="Courier New"/>
          <w:b/>
          <w:bCs/>
          <w:color w:val="E36C0A" w:themeColor="accent6" w:themeShade="BF"/>
        </w:rPr>
        <w:br w:type="page"/>
      </w:r>
    </w:p>
    <w:p w:rsidR="00910B6B" w:rsidRDefault="00910B6B">
      <w:pPr>
        <w:spacing w:after="0" w:line="360" w:lineRule="auto"/>
        <w:jc w:val="center"/>
        <w:rPr>
          <w:rFonts w:ascii="Times New Roman" w:hAnsi="Times New Roman"/>
          <w:b/>
          <w:bCs/>
          <w:sz w:val="28"/>
          <w:szCs w:val="24"/>
        </w:rPr>
      </w:pPr>
      <w:r>
        <w:rPr>
          <w:rFonts w:ascii="Times New Roman" w:hAnsi="Times New Roman"/>
          <w:b/>
          <w:bCs/>
          <w:sz w:val="28"/>
          <w:szCs w:val="24"/>
        </w:rPr>
        <w:lastRenderedPageBreak/>
        <w:t xml:space="preserve">OPEN ELECTIVE </w:t>
      </w:r>
    </w:p>
    <w:p w:rsidR="00910B6B" w:rsidRDefault="00910B6B">
      <w:pPr>
        <w:spacing w:after="0" w:line="360" w:lineRule="auto"/>
        <w:jc w:val="center"/>
        <w:rPr>
          <w:rFonts w:ascii="Times New Roman" w:hAnsi="Times New Roman"/>
          <w:b/>
          <w:bCs/>
          <w:sz w:val="28"/>
          <w:szCs w:val="24"/>
        </w:rPr>
      </w:pPr>
      <w:r>
        <w:rPr>
          <w:rFonts w:ascii="Times New Roman" w:hAnsi="Times New Roman"/>
          <w:b/>
          <w:bCs/>
          <w:sz w:val="28"/>
          <w:szCs w:val="24"/>
        </w:rPr>
        <w:t>PAPER - 4</w:t>
      </w:r>
    </w:p>
    <w:p w:rsidR="00910B6B" w:rsidRDefault="00910B6B">
      <w:pPr>
        <w:spacing w:after="0" w:line="360" w:lineRule="auto"/>
        <w:jc w:val="center"/>
        <w:rPr>
          <w:rFonts w:ascii="Times New Roman" w:hAnsi="Times New Roman"/>
          <w:b/>
          <w:bCs/>
          <w:sz w:val="28"/>
          <w:szCs w:val="24"/>
        </w:rPr>
      </w:pPr>
      <w:r>
        <w:rPr>
          <w:rFonts w:ascii="Times New Roman" w:hAnsi="Times New Roman"/>
          <w:b/>
          <w:bCs/>
          <w:sz w:val="28"/>
          <w:szCs w:val="24"/>
        </w:rPr>
        <w:t>(to choose one out of 3)</w:t>
      </w:r>
    </w:p>
    <w:p w:rsidR="00134883" w:rsidRPr="00910B6B" w:rsidRDefault="00910B6B" w:rsidP="00861429">
      <w:pPr>
        <w:pStyle w:val="ListParagraph"/>
        <w:numPr>
          <w:ilvl w:val="0"/>
          <w:numId w:val="42"/>
        </w:numPr>
        <w:spacing w:after="0" w:line="360" w:lineRule="auto"/>
        <w:jc w:val="center"/>
        <w:rPr>
          <w:b/>
          <w:bCs/>
        </w:rPr>
      </w:pPr>
      <w:r w:rsidRPr="00910B6B">
        <w:rPr>
          <w:rFonts w:ascii="Times New Roman" w:hAnsi="Times New Roman"/>
          <w:b/>
          <w:bCs/>
          <w:sz w:val="28"/>
          <w:szCs w:val="24"/>
        </w:rPr>
        <w:t>PRINCIPLES OF NUTRITION I</w:t>
      </w:r>
    </w:p>
    <w:p w:rsidR="00134883" w:rsidRPr="00910B6B" w:rsidRDefault="003E6610" w:rsidP="00910B6B">
      <w:pPr>
        <w:spacing w:after="0" w:line="240" w:lineRule="auto"/>
        <w:jc w:val="both"/>
        <w:rPr>
          <w:b/>
          <w:bCs/>
          <w:sz w:val="24"/>
          <w:szCs w:val="24"/>
        </w:rPr>
      </w:pPr>
      <w:r w:rsidRPr="00910B6B">
        <w:rPr>
          <w:rFonts w:ascii="Times New Roman" w:hAnsi="Times New Roman"/>
          <w:b/>
          <w:bCs/>
          <w:sz w:val="24"/>
          <w:szCs w:val="24"/>
        </w:rPr>
        <w:t xml:space="preserve">Course objectives: </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To enable the students to</w:t>
      </w:r>
    </w:p>
    <w:p w:rsidR="00134883" w:rsidRPr="00910B6B" w:rsidRDefault="003E6610" w:rsidP="00910B6B">
      <w:pPr>
        <w:pStyle w:val="ListParagraph"/>
        <w:spacing w:after="0" w:line="240" w:lineRule="auto"/>
        <w:jc w:val="both"/>
        <w:rPr>
          <w:bCs/>
          <w:sz w:val="24"/>
          <w:szCs w:val="24"/>
        </w:rPr>
      </w:pPr>
      <w:r w:rsidRPr="00910B6B">
        <w:rPr>
          <w:rFonts w:ascii="Times New Roman" w:hAnsi="Times New Roman"/>
          <w:bCs/>
          <w:sz w:val="24"/>
          <w:szCs w:val="24"/>
        </w:rPr>
        <w:t>.Understand the basic concepts of energy</w:t>
      </w:r>
    </w:p>
    <w:p w:rsidR="00134883" w:rsidRPr="00910B6B" w:rsidRDefault="003E6610" w:rsidP="00910B6B">
      <w:pPr>
        <w:pStyle w:val="ListParagraph"/>
        <w:spacing w:after="0" w:line="240" w:lineRule="auto"/>
        <w:jc w:val="both"/>
        <w:rPr>
          <w:bCs/>
          <w:sz w:val="24"/>
          <w:szCs w:val="24"/>
        </w:rPr>
      </w:pPr>
      <w:r w:rsidRPr="00910B6B">
        <w:rPr>
          <w:rFonts w:ascii="Times New Roman" w:hAnsi="Times New Roman"/>
          <w:bCs/>
          <w:sz w:val="24"/>
          <w:szCs w:val="24"/>
        </w:rPr>
        <w:t>Classification, functions, metabolism and requirement carbohydrates, proteins and fats</w:t>
      </w:r>
    </w:p>
    <w:p w:rsidR="00134883" w:rsidRPr="00910B6B" w:rsidRDefault="003E6610" w:rsidP="00910B6B">
      <w:pPr>
        <w:pStyle w:val="ListParagraph"/>
        <w:spacing w:after="0" w:line="240" w:lineRule="auto"/>
        <w:jc w:val="both"/>
        <w:rPr>
          <w:bCs/>
          <w:sz w:val="24"/>
          <w:szCs w:val="24"/>
        </w:rPr>
      </w:pPr>
      <w:r w:rsidRPr="00910B6B">
        <w:rPr>
          <w:rFonts w:ascii="Times New Roman" w:hAnsi="Times New Roman"/>
          <w:bCs/>
          <w:sz w:val="24"/>
          <w:szCs w:val="24"/>
        </w:rPr>
        <w:t xml:space="preserve">Acquire knowledge on role of water </w:t>
      </w:r>
    </w:p>
    <w:p w:rsidR="00134883" w:rsidRPr="00910B6B" w:rsidRDefault="00910B6B" w:rsidP="00910B6B">
      <w:pPr>
        <w:spacing w:after="0" w:line="240" w:lineRule="auto"/>
        <w:jc w:val="both"/>
        <w:rPr>
          <w:b/>
          <w:bCs/>
          <w:sz w:val="24"/>
          <w:szCs w:val="24"/>
        </w:rPr>
      </w:pPr>
      <w:r w:rsidRPr="00910B6B">
        <w:rPr>
          <w:rFonts w:ascii="Times New Roman" w:hAnsi="Times New Roman"/>
          <w:b/>
          <w:bCs/>
          <w:sz w:val="24"/>
          <w:szCs w:val="24"/>
        </w:rPr>
        <w:t xml:space="preserve">UNIT </w:t>
      </w:r>
      <w:r w:rsidR="003E6610" w:rsidRPr="00910B6B">
        <w:rPr>
          <w:rFonts w:ascii="Times New Roman" w:hAnsi="Times New Roman"/>
          <w:b/>
          <w:bCs/>
          <w:sz w:val="24"/>
          <w:szCs w:val="24"/>
        </w:rPr>
        <w:t>I</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Energy: Definition and Components of Total Energy Requirements, Factorsaffecting total energy requirement,</w:t>
      </w:r>
      <w:r w:rsidR="00910B6B" w:rsidRPr="00910B6B">
        <w:rPr>
          <w:rFonts w:ascii="Times New Roman" w:hAnsi="Times New Roman"/>
          <w:bCs/>
          <w:sz w:val="24"/>
          <w:szCs w:val="24"/>
        </w:rPr>
        <w:t xml:space="preserve"> </w:t>
      </w:r>
      <w:r w:rsidRPr="00910B6B">
        <w:rPr>
          <w:rFonts w:ascii="Times New Roman" w:hAnsi="Times New Roman"/>
          <w:bCs/>
          <w:sz w:val="24"/>
          <w:szCs w:val="24"/>
        </w:rPr>
        <w:t>Methods of Estimation of energy requirements, Energy Expenditure and Requirement for various age groups.</w:t>
      </w:r>
    </w:p>
    <w:p w:rsidR="00910B6B" w:rsidRPr="00910B6B" w:rsidRDefault="00910B6B" w:rsidP="00910B6B">
      <w:pPr>
        <w:spacing w:after="0" w:line="240" w:lineRule="auto"/>
        <w:jc w:val="both"/>
        <w:rPr>
          <w:rFonts w:ascii="Times New Roman" w:hAnsi="Times New Roman"/>
          <w:bCs/>
          <w:sz w:val="24"/>
          <w:szCs w:val="24"/>
        </w:rPr>
      </w:pPr>
    </w:p>
    <w:p w:rsidR="00134883" w:rsidRPr="00910B6B" w:rsidRDefault="00910B6B" w:rsidP="00910B6B">
      <w:pPr>
        <w:spacing w:after="0" w:line="240" w:lineRule="auto"/>
        <w:jc w:val="both"/>
        <w:rPr>
          <w:b/>
          <w:bCs/>
          <w:sz w:val="24"/>
          <w:szCs w:val="24"/>
        </w:rPr>
      </w:pPr>
      <w:r w:rsidRPr="00910B6B">
        <w:rPr>
          <w:rFonts w:ascii="Times New Roman" w:hAnsi="Times New Roman"/>
          <w:b/>
          <w:bCs/>
          <w:sz w:val="24"/>
          <w:szCs w:val="24"/>
        </w:rPr>
        <w:t xml:space="preserve">UNIT </w:t>
      </w:r>
      <w:r w:rsidR="003E6610" w:rsidRPr="00910B6B">
        <w:rPr>
          <w:rFonts w:ascii="Times New Roman" w:hAnsi="Times New Roman"/>
          <w:b/>
          <w:bCs/>
          <w:sz w:val="24"/>
          <w:szCs w:val="24"/>
        </w:rPr>
        <w:t xml:space="preserve">II </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Carbohydrates - Nutritional importance of Carbohydrates ,Digestion and Absorption, Metabolic Utilization.</w:t>
      </w:r>
      <w:r w:rsidR="00910B6B" w:rsidRPr="00910B6B">
        <w:rPr>
          <w:rFonts w:ascii="Times New Roman" w:hAnsi="Times New Roman"/>
          <w:bCs/>
          <w:sz w:val="24"/>
          <w:szCs w:val="24"/>
        </w:rPr>
        <w:t xml:space="preserve"> </w:t>
      </w:r>
      <w:r w:rsidRPr="00910B6B">
        <w:rPr>
          <w:rFonts w:ascii="Times New Roman" w:hAnsi="Times New Roman"/>
          <w:bCs/>
          <w:sz w:val="24"/>
          <w:szCs w:val="24"/>
        </w:rPr>
        <w:t xml:space="preserve">Blood Glucose, Resistant Starch, Fructose. Oligosaccharides (FOS), role of dietary fiber in human nutrition, concept of Glycemic Index, and Glycemic load, </w:t>
      </w:r>
    </w:p>
    <w:p w:rsidR="00910B6B" w:rsidRPr="00910B6B" w:rsidRDefault="00910B6B" w:rsidP="00910B6B">
      <w:pPr>
        <w:spacing w:after="0" w:line="240" w:lineRule="auto"/>
        <w:jc w:val="both"/>
        <w:rPr>
          <w:rFonts w:ascii="Times New Roman" w:hAnsi="Times New Roman"/>
          <w:bCs/>
          <w:sz w:val="24"/>
          <w:szCs w:val="24"/>
        </w:rPr>
      </w:pPr>
    </w:p>
    <w:p w:rsidR="00134883" w:rsidRPr="00910B6B" w:rsidRDefault="00910B6B" w:rsidP="00910B6B">
      <w:pPr>
        <w:spacing w:after="0" w:line="240" w:lineRule="auto"/>
        <w:jc w:val="both"/>
        <w:rPr>
          <w:b/>
          <w:bCs/>
          <w:sz w:val="24"/>
          <w:szCs w:val="24"/>
        </w:rPr>
      </w:pPr>
      <w:r w:rsidRPr="00910B6B">
        <w:rPr>
          <w:rFonts w:ascii="Times New Roman" w:hAnsi="Times New Roman"/>
          <w:b/>
          <w:bCs/>
          <w:sz w:val="24"/>
          <w:szCs w:val="24"/>
        </w:rPr>
        <w:t xml:space="preserve">UNIT </w:t>
      </w:r>
      <w:r w:rsidR="003E6610" w:rsidRPr="00910B6B">
        <w:rPr>
          <w:rFonts w:ascii="Times New Roman" w:hAnsi="Times New Roman"/>
          <w:b/>
          <w:bCs/>
          <w:sz w:val="24"/>
          <w:szCs w:val="24"/>
        </w:rPr>
        <w:t>III</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Proteins- Nutritional importance of proteins,  nutritional classification of proteins, Improvement of Quality of Protein in the Diet, Methods of Estimating protein quality and RDA for Proteins and Amino Acids, Protein Deficiency.</w:t>
      </w:r>
    </w:p>
    <w:p w:rsidR="00134883" w:rsidRPr="00910B6B" w:rsidRDefault="00134883" w:rsidP="00910B6B">
      <w:pPr>
        <w:spacing w:after="0" w:line="240" w:lineRule="auto"/>
        <w:jc w:val="both"/>
        <w:rPr>
          <w:bCs/>
          <w:sz w:val="24"/>
          <w:szCs w:val="24"/>
        </w:rPr>
      </w:pPr>
    </w:p>
    <w:p w:rsidR="00411CFC" w:rsidRPr="00910B6B" w:rsidRDefault="00411CFC" w:rsidP="00910B6B">
      <w:pPr>
        <w:spacing w:after="0" w:line="240" w:lineRule="auto"/>
        <w:jc w:val="both"/>
        <w:rPr>
          <w:bCs/>
          <w:sz w:val="24"/>
          <w:szCs w:val="24"/>
        </w:rPr>
      </w:pPr>
    </w:p>
    <w:p w:rsidR="00134883" w:rsidRPr="00910B6B" w:rsidRDefault="00910B6B" w:rsidP="00910B6B">
      <w:pPr>
        <w:spacing w:after="0" w:line="240" w:lineRule="auto"/>
        <w:jc w:val="both"/>
        <w:rPr>
          <w:b/>
          <w:bCs/>
          <w:sz w:val="24"/>
          <w:szCs w:val="24"/>
        </w:rPr>
      </w:pPr>
      <w:r w:rsidRPr="00910B6B">
        <w:rPr>
          <w:rFonts w:ascii="Times New Roman" w:hAnsi="Times New Roman"/>
          <w:b/>
          <w:bCs/>
          <w:sz w:val="24"/>
          <w:szCs w:val="24"/>
        </w:rPr>
        <w:t xml:space="preserve">UNIT </w:t>
      </w:r>
      <w:r w:rsidR="003E6610" w:rsidRPr="00910B6B">
        <w:rPr>
          <w:rFonts w:ascii="Times New Roman" w:hAnsi="Times New Roman"/>
          <w:b/>
          <w:bCs/>
          <w:sz w:val="24"/>
          <w:szCs w:val="24"/>
        </w:rPr>
        <w:t>IV</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Lipids  - Nutritional Importance of Lipids, Digestion, Absorption and Metabolism ,Sources and Requirements,</w:t>
      </w:r>
      <w:r w:rsidR="00A057C9">
        <w:rPr>
          <w:rFonts w:ascii="Times New Roman" w:hAnsi="Times New Roman"/>
          <w:bCs/>
          <w:sz w:val="24"/>
          <w:szCs w:val="24"/>
        </w:rPr>
        <w:t xml:space="preserve"> </w:t>
      </w:r>
      <w:r w:rsidRPr="00910B6B">
        <w:rPr>
          <w:rFonts w:ascii="Times New Roman" w:hAnsi="Times New Roman"/>
          <w:bCs/>
          <w:sz w:val="24"/>
          <w:szCs w:val="24"/>
        </w:rPr>
        <w:t>Consequence of High and Low Fat Intake, Effect of excess intake of fats, Role of Essential Fatty Acids.</w:t>
      </w:r>
    </w:p>
    <w:p w:rsidR="00910B6B" w:rsidRPr="00910B6B" w:rsidRDefault="00910B6B" w:rsidP="00910B6B">
      <w:pPr>
        <w:spacing w:after="0" w:line="240" w:lineRule="auto"/>
        <w:jc w:val="both"/>
        <w:rPr>
          <w:rFonts w:ascii="Times New Roman" w:hAnsi="Times New Roman"/>
          <w:bCs/>
          <w:sz w:val="24"/>
          <w:szCs w:val="24"/>
        </w:rPr>
      </w:pPr>
    </w:p>
    <w:p w:rsidR="00134883" w:rsidRPr="00910B6B" w:rsidRDefault="00910B6B" w:rsidP="00910B6B">
      <w:pPr>
        <w:spacing w:after="0" w:line="240" w:lineRule="auto"/>
        <w:jc w:val="both"/>
        <w:rPr>
          <w:bCs/>
          <w:sz w:val="24"/>
          <w:szCs w:val="24"/>
        </w:rPr>
      </w:pPr>
      <w:r w:rsidRPr="00910B6B">
        <w:rPr>
          <w:rFonts w:ascii="Times New Roman" w:hAnsi="Times New Roman"/>
          <w:bCs/>
          <w:sz w:val="24"/>
          <w:szCs w:val="24"/>
        </w:rPr>
        <w:t>UNIT V</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Water-distribution of water, functions, requirements, sources,</w:t>
      </w:r>
      <w:r w:rsidR="00910B6B" w:rsidRPr="00910B6B">
        <w:rPr>
          <w:rFonts w:ascii="Times New Roman" w:hAnsi="Times New Roman"/>
          <w:bCs/>
          <w:sz w:val="24"/>
          <w:szCs w:val="24"/>
        </w:rPr>
        <w:t xml:space="preserve"> </w:t>
      </w:r>
      <w:r w:rsidRPr="00910B6B">
        <w:rPr>
          <w:rFonts w:ascii="Times New Roman" w:hAnsi="Times New Roman"/>
          <w:bCs/>
          <w:sz w:val="24"/>
          <w:szCs w:val="24"/>
        </w:rPr>
        <w:t>water</w:t>
      </w:r>
      <w:r w:rsidR="00910B6B" w:rsidRPr="00910B6B">
        <w:rPr>
          <w:rFonts w:ascii="Times New Roman" w:hAnsi="Times New Roman"/>
          <w:bCs/>
          <w:sz w:val="24"/>
          <w:szCs w:val="24"/>
        </w:rPr>
        <w:t xml:space="preserve"> </w:t>
      </w:r>
      <w:r w:rsidRPr="00910B6B">
        <w:rPr>
          <w:rFonts w:ascii="Times New Roman" w:hAnsi="Times New Roman"/>
          <w:bCs/>
          <w:sz w:val="24"/>
          <w:szCs w:val="24"/>
        </w:rPr>
        <w:t>balance,</w:t>
      </w:r>
      <w:r w:rsidR="00910B6B" w:rsidRPr="00910B6B">
        <w:rPr>
          <w:rFonts w:ascii="Times New Roman" w:hAnsi="Times New Roman"/>
          <w:bCs/>
          <w:sz w:val="24"/>
          <w:szCs w:val="24"/>
        </w:rPr>
        <w:t xml:space="preserve"> </w:t>
      </w:r>
      <w:r w:rsidR="00A057C9" w:rsidRPr="00910B6B">
        <w:rPr>
          <w:rFonts w:ascii="Times New Roman" w:hAnsi="Times New Roman"/>
          <w:bCs/>
          <w:sz w:val="24"/>
          <w:szCs w:val="24"/>
        </w:rPr>
        <w:t>importance</w:t>
      </w:r>
      <w:r w:rsidRPr="00910B6B">
        <w:rPr>
          <w:rFonts w:ascii="Times New Roman" w:hAnsi="Times New Roman"/>
          <w:bCs/>
          <w:sz w:val="24"/>
          <w:szCs w:val="24"/>
        </w:rPr>
        <w:t xml:space="preserve"> of hydration, Assessment of Hydration Status,, Hazards of Hypo and Hyper Hydration with Suitable Examples</w:t>
      </w:r>
    </w:p>
    <w:p w:rsidR="00910B6B" w:rsidRPr="00910B6B" w:rsidRDefault="00910B6B" w:rsidP="00910B6B">
      <w:pPr>
        <w:spacing w:after="0" w:line="240" w:lineRule="auto"/>
        <w:jc w:val="both"/>
        <w:rPr>
          <w:rFonts w:ascii="Times New Roman" w:hAnsi="Times New Roman"/>
          <w:bCs/>
          <w:sz w:val="24"/>
          <w:szCs w:val="24"/>
        </w:rPr>
      </w:pPr>
    </w:p>
    <w:p w:rsidR="00134883" w:rsidRPr="00910B6B" w:rsidRDefault="003E6610" w:rsidP="00910B6B">
      <w:pPr>
        <w:spacing w:after="0" w:line="240" w:lineRule="auto"/>
        <w:jc w:val="both"/>
        <w:rPr>
          <w:b/>
          <w:bCs/>
          <w:sz w:val="24"/>
          <w:szCs w:val="24"/>
        </w:rPr>
      </w:pPr>
      <w:r w:rsidRPr="00910B6B">
        <w:rPr>
          <w:rFonts w:ascii="Times New Roman" w:hAnsi="Times New Roman"/>
          <w:b/>
          <w:bCs/>
          <w:sz w:val="24"/>
          <w:szCs w:val="24"/>
        </w:rPr>
        <w:t>REFERENCE:</w:t>
      </w:r>
    </w:p>
    <w:p w:rsidR="00134883" w:rsidRPr="00910B6B" w:rsidRDefault="003E6610" w:rsidP="00861429">
      <w:pPr>
        <w:pStyle w:val="ListParagraph"/>
        <w:numPr>
          <w:ilvl w:val="0"/>
          <w:numId w:val="43"/>
        </w:numPr>
        <w:spacing w:after="0" w:line="240" w:lineRule="auto"/>
        <w:jc w:val="both"/>
        <w:rPr>
          <w:bCs/>
          <w:sz w:val="24"/>
          <w:szCs w:val="24"/>
        </w:rPr>
      </w:pPr>
      <w:r w:rsidRPr="00910B6B">
        <w:rPr>
          <w:rFonts w:ascii="Times New Roman" w:hAnsi="Times New Roman"/>
          <w:bCs/>
          <w:sz w:val="24"/>
          <w:szCs w:val="24"/>
        </w:rPr>
        <w:t xml:space="preserve">Nutrient requirements and Recommended Dietary Allowances for </w:t>
      </w:r>
    </w:p>
    <w:p w:rsidR="00910B6B" w:rsidRPr="00910B6B" w:rsidRDefault="00910B6B" w:rsidP="00910B6B">
      <w:pPr>
        <w:spacing w:after="0" w:line="240" w:lineRule="auto"/>
        <w:jc w:val="both"/>
        <w:rPr>
          <w:bCs/>
          <w:sz w:val="24"/>
          <w:szCs w:val="24"/>
        </w:rPr>
      </w:pPr>
      <w:r w:rsidRPr="00910B6B">
        <w:rPr>
          <w:rFonts w:ascii="Times New Roman" w:hAnsi="Times New Roman"/>
          <w:bCs/>
          <w:sz w:val="24"/>
          <w:szCs w:val="24"/>
        </w:rPr>
        <w:tab/>
      </w:r>
      <w:r w:rsidR="003E6610" w:rsidRPr="00910B6B">
        <w:rPr>
          <w:rFonts w:ascii="Times New Roman" w:hAnsi="Times New Roman"/>
          <w:bCs/>
          <w:sz w:val="24"/>
          <w:szCs w:val="24"/>
        </w:rPr>
        <w:t>Indians,</w:t>
      </w:r>
      <w:r w:rsidRPr="00910B6B">
        <w:rPr>
          <w:rFonts w:ascii="Times New Roman" w:hAnsi="Times New Roman"/>
          <w:bCs/>
          <w:sz w:val="24"/>
          <w:szCs w:val="24"/>
        </w:rPr>
        <w:t xml:space="preserve"> </w:t>
      </w:r>
      <w:r w:rsidR="003E6610" w:rsidRPr="00910B6B">
        <w:rPr>
          <w:rFonts w:ascii="Times New Roman" w:hAnsi="Times New Roman"/>
          <w:bCs/>
          <w:sz w:val="24"/>
          <w:szCs w:val="24"/>
        </w:rPr>
        <w:t>ICMR, National Institute of Nutrition, Hyderabad,2016.</w:t>
      </w:r>
    </w:p>
    <w:p w:rsidR="00134883" w:rsidRPr="00910B6B" w:rsidRDefault="00910B6B" w:rsidP="00910B6B">
      <w:pPr>
        <w:spacing w:after="0" w:line="240" w:lineRule="auto"/>
        <w:jc w:val="both"/>
        <w:rPr>
          <w:bCs/>
          <w:sz w:val="24"/>
          <w:szCs w:val="24"/>
        </w:rPr>
      </w:pPr>
      <w:r w:rsidRPr="00910B6B">
        <w:rPr>
          <w:bCs/>
          <w:sz w:val="24"/>
          <w:szCs w:val="24"/>
        </w:rPr>
        <w:t xml:space="preserve">2. </w:t>
      </w:r>
      <w:r w:rsidR="003E6610" w:rsidRPr="00910B6B">
        <w:rPr>
          <w:rFonts w:ascii="Times New Roman" w:hAnsi="Times New Roman"/>
          <w:bCs/>
          <w:sz w:val="24"/>
          <w:szCs w:val="24"/>
        </w:rPr>
        <w:t>Dietary guidelines for Indians, ICMR, National Institute of Nutrition,  Hyderabad,</w:t>
      </w:r>
      <w:r w:rsidRPr="00910B6B">
        <w:rPr>
          <w:rFonts w:ascii="Times New Roman" w:hAnsi="Times New Roman"/>
          <w:bCs/>
          <w:sz w:val="24"/>
          <w:szCs w:val="24"/>
        </w:rPr>
        <w:t xml:space="preserve"> </w:t>
      </w:r>
      <w:r w:rsidR="003E6610" w:rsidRPr="00910B6B">
        <w:rPr>
          <w:rFonts w:ascii="Times New Roman" w:hAnsi="Times New Roman"/>
          <w:bCs/>
          <w:sz w:val="24"/>
          <w:szCs w:val="24"/>
        </w:rPr>
        <w:t>2016</w:t>
      </w:r>
    </w:p>
    <w:p w:rsidR="00910B6B" w:rsidRPr="00910B6B" w:rsidRDefault="00910B6B" w:rsidP="00910B6B">
      <w:pPr>
        <w:spacing w:after="0" w:line="240" w:lineRule="auto"/>
        <w:jc w:val="both"/>
        <w:rPr>
          <w:rFonts w:ascii="Times New Roman" w:hAnsi="Times New Roman"/>
          <w:bCs/>
          <w:sz w:val="24"/>
          <w:szCs w:val="24"/>
        </w:rPr>
      </w:pP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3.</w:t>
      </w:r>
      <w:r w:rsidR="00A057C9">
        <w:rPr>
          <w:rFonts w:ascii="Times New Roman" w:hAnsi="Times New Roman"/>
          <w:bCs/>
          <w:sz w:val="24"/>
          <w:szCs w:val="24"/>
        </w:rPr>
        <w:t xml:space="preserve"> </w:t>
      </w:r>
      <w:r w:rsidRPr="00910B6B">
        <w:rPr>
          <w:rFonts w:ascii="Times New Roman" w:hAnsi="Times New Roman"/>
          <w:bCs/>
          <w:sz w:val="24"/>
          <w:szCs w:val="24"/>
        </w:rPr>
        <w:t>Swaminathan,M. Advanced Textbook on Food Science and Nutrition, Vol:2,Second edition, Reprinted, Bangalore Printed and publishing Co Inc, Bangalore,2012.</w:t>
      </w:r>
    </w:p>
    <w:p w:rsidR="00910B6B" w:rsidRPr="00910B6B" w:rsidRDefault="00910B6B" w:rsidP="00910B6B">
      <w:pPr>
        <w:spacing w:after="0" w:line="240" w:lineRule="auto"/>
        <w:jc w:val="both"/>
        <w:rPr>
          <w:rFonts w:ascii="Times New Roman" w:hAnsi="Times New Roman"/>
          <w:bCs/>
          <w:sz w:val="24"/>
          <w:szCs w:val="24"/>
        </w:rPr>
      </w:pP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4.</w:t>
      </w:r>
      <w:r w:rsidR="00A057C9">
        <w:rPr>
          <w:rFonts w:ascii="Times New Roman" w:hAnsi="Times New Roman"/>
          <w:bCs/>
          <w:sz w:val="24"/>
          <w:szCs w:val="24"/>
        </w:rPr>
        <w:t xml:space="preserve"> </w:t>
      </w:r>
      <w:r w:rsidRPr="00910B6B">
        <w:rPr>
          <w:rFonts w:ascii="Times New Roman" w:hAnsi="Times New Roman"/>
          <w:bCs/>
          <w:sz w:val="24"/>
          <w:szCs w:val="24"/>
        </w:rPr>
        <w:t>Krause,</w:t>
      </w:r>
      <w:r w:rsidR="00A057C9">
        <w:rPr>
          <w:rFonts w:ascii="Times New Roman" w:hAnsi="Times New Roman"/>
          <w:bCs/>
          <w:sz w:val="24"/>
          <w:szCs w:val="24"/>
        </w:rPr>
        <w:t xml:space="preserve"> </w:t>
      </w:r>
      <w:r w:rsidRPr="00910B6B">
        <w:rPr>
          <w:rFonts w:ascii="Times New Roman" w:hAnsi="Times New Roman"/>
          <w:bCs/>
          <w:sz w:val="24"/>
          <w:szCs w:val="24"/>
        </w:rPr>
        <w:t>M.V and Hunsher,M.A, Food, Nutrition and Diet Therapy, 11thEdition, W.B.Saunders company, Philadelphia, London,2014.</w:t>
      </w:r>
    </w:p>
    <w:p w:rsidR="00910B6B" w:rsidRPr="00910B6B" w:rsidRDefault="00910B6B" w:rsidP="00910B6B">
      <w:pPr>
        <w:spacing w:after="0" w:line="240" w:lineRule="auto"/>
        <w:jc w:val="both"/>
        <w:rPr>
          <w:rFonts w:ascii="Times New Roman" w:hAnsi="Times New Roman"/>
          <w:bCs/>
          <w:sz w:val="24"/>
          <w:szCs w:val="24"/>
        </w:rPr>
      </w:pP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lastRenderedPageBreak/>
        <w:t>5. Bamji M.S, Prahlad Rao N, Reddy V,</w:t>
      </w:r>
      <w:r w:rsidR="00910B6B" w:rsidRPr="00910B6B">
        <w:rPr>
          <w:rFonts w:ascii="Times New Roman" w:hAnsi="Times New Roman"/>
          <w:bCs/>
          <w:sz w:val="24"/>
          <w:szCs w:val="24"/>
        </w:rPr>
        <w:t xml:space="preserve"> </w:t>
      </w:r>
      <w:r w:rsidRPr="00910B6B">
        <w:rPr>
          <w:rFonts w:ascii="Times New Roman" w:hAnsi="Times New Roman"/>
          <w:bCs/>
          <w:sz w:val="24"/>
          <w:szCs w:val="24"/>
        </w:rPr>
        <w:t xml:space="preserve">Textbook of Human Nutrition, II </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Edition,Oxford and PBH Publishing Co. Pvt. Ltd , NewDelhi,2014</w:t>
      </w:r>
    </w:p>
    <w:p w:rsidR="00134883" w:rsidRPr="00910B6B" w:rsidRDefault="00134883" w:rsidP="00910B6B">
      <w:pPr>
        <w:spacing w:after="0" w:line="240" w:lineRule="auto"/>
        <w:jc w:val="both"/>
        <w:rPr>
          <w:bCs/>
          <w:sz w:val="24"/>
          <w:szCs w:val="24"/>
        </w:rPr>
      </w:pPr>
    </w:p>
    <w:p w:rsidR="00134883" w:rsidRPr="00910B6B" w:rsidRDefault="003E6610" w:rsidP="00910B6B">
      <w:pPr>
        <w:spacing w:after="0" w:line="240" w:lineRule="auto"/>
        <w:jc w:val="both"/>
        <w:rPr>
          <w:bCs/>
          <w:sz w:val="24"/>
          <w:szCs w:val="24"/>
        </w:rPr>
      </w:pPr>
      <w:r w:rsidRPr="00910B6B">
        <w:rPr>
          <w:rFonts w:ascii="Times New Roman" w:hAnsi="Times New Roman"/>
          <w:b/>
          <w:bCs/>
          <w:sz w:val="24"/>
          <w:szCs w:val="24"/>
        </w:rPr>
        <w:t>Course Outcome</w:t>
      </w:r>
      <w:r w:rsidRPr="00910B6B">
        <w:rPr>
          <w:rFonts w:ascii="Times New Roman" w:hAnsi="Times New Roman"/>
          <w:bCs/>
          <w:sz w:val="24"/>
          <w:szCs w:val="24"/>
        </w:rPr>
        <w:t>:</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1.Gain knowledge on Role of Macro and  Micro minerals in our body</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2.Understand the deficiency symptoms of minerals</w:t>
      </w:r>
    </w:p>
    <w:p w:rsidR="00134883" w:rsidRPr="00910B6B" w:rsidRDefault="003E6610" w:rsidP="00910B6B">
      <w:pPr>
        <w:spacing w:after="0" w:line="240" w:lineRule="auto"/>
        <w:jc w:val="both"/>
        <w:rPr>
          <w:bCs/>
          <w:sz w:val="24"/>
          <w:szCs w:val="24"/>
        </w:rPr>
      </w:pPr>
      <w:r w:rsidRPr="00910B6B">
        <w:rPr>
          <w:rFonts w:ascii="Times New Roman" w:hAnsi="Times New Roman"/>
          <w:bCs/>
          <w:sz w:val="24"/>
          <w:szCs w:val="24"/>
        </w:rPr>
        <w:t>3. Knowledge on various trace element</w:t>
      </w:r>
    </w:p>
    <w:p w:rsidR="00134883" w:rsidRPr="00910B6B" w:rsidRDefault="00134883">
      <w:pPr>
        <w:spacing w:after="0" w:line="360" w:lineRule="auto"/>
        <w:rPr>
          <w:b/>
          <w:bCs/>
          <w:sz w:val="24"/>
          <w:szCs w:val="24"/>
        </w:rPr>
      </w:pPr>
    </w:p>
    <w:p w:rsidR="00D52AE4" w:rsidRDefault="00D52AE4">
      <w:pPr>
        <w:spacing w:after="0" w:line="360" w:lineRule="auto"/>
        <w:rPr>
          <w:b/>
          <w:bCs/>
        </w:rPr>
      </w:pPr>
    </w:p>
    <w:p w:rsidR="00D52AE4" w:rsidRDefault="00D52AE4">
      <w:pPr>
        <w:spacing w:after="0" w:line="360" w:lineRule="auto"/>
        <w:rPr>
          <w:b/>
          <w:bCs/>
        </w:rPr>
      </w:pPr>
    </w:p>
    <w:p w:rsidR="00D52AE4" w:rsidRDefault="00D52AE4">
      <w:pPr>
        <w:spacing w:after="0" w:line="360" w:lineRule="auto"/>
        <w:rPr>
          <w:b/>
          <w:bCs/>
        </w:rPr>
      </w:pPr>
    </w:p>
    <w:p w:rsidR="007E18C7" w:rsidRDefault="007E18C7">
      <w:pPr>
        <w:spacing w:after="0" w:line="360" w:lineRule="auto"/>
        <w:rPr>
          <w:b/>
          <w:bCs/>
        </w:rPr>
      </w:pPr>
    </w:p>
    <w:p w:rsidR="007E18C7" w:rsidRDefault="007E18C7">
      <w:pPr>
        <w:spacing w:after="0" w:line="360" w:lineRule="auto"/>
        <w:rPr>
          <w:b/>
          <w:bCs/>
        </w:rPr>
      </w:pPr>
    </w:p>
    <w:p w:rsidR="00D52AE4" w:rsidRDefault="00D52AE4">
      <w:pPr>
        <w:spacing w:after="0" w:line="360" w:lineRule="auto"/>
        <w:rPr>
          <w:b/>
          <w:bCs/>
        </w:rPr>
      </w:pPr>
    </w:p>
    <w:p w:rsidR="00D52AE4" w:rsidRDefault="00D52AE4">
      <w:pPr>
        <w:spacing w:after="0" w:line="360" w:lineRule="auto"/>
        <w:rPr>
          <w:b/>
          <w:bCs/>
        </w:rPr>
      </w:pPr>
    </w:p>
    <w:p w:rsidR="002133CC" w:rsidRDefault="002133CC">
      <w:pPr>
        <w:spacing w:after="0" w:line="360" w:lineRule="auto"/>
        <w:rPr>
          <w:b/>
          <w:bCs/>
        </w:rPr>
      </w:pPr>
    </w:p>
    <w:p w:rsidR="00910B6B" w:rsidRDefault="00910B6B">
      <w:pPr>
        <w:spacing w:after="0" w:line="240" w:lineRule="auto"/>
        <w:rPr>
          <w:b/>
          <w:bCs/>
          <w:color w:val="E36C0A" w:themeColor="accent6" w:themeShade="BF"/>
        </w:rPr>
      </w:pPr>
      <w:r>
        <w:rPr>
          <w:b/>
          <w:bCs/>
          <w:color w:val="E36C0A" w:themeColor="accent6" w:themeShade="BF"/>
        </w:rPr>
        <w:br w:type="page"/>
      </w:r>
    </w:p>
    <w:p w:rsidR="00910B6B" w:rsidRDefault="00910B6B" w:rsidP="00910B6B">
      <w:pPr>
        <w:spacing w:after="0" w:line="360" w:lineRule="auto"/>
        <w:jc w:val="center"/>
        <w:rPr>
          <w:rFonts w:ascii="Times New Roman" w:hAnsi="Times New Roman"/>
          <w:b/>
          <w:bCs/>
          <w:sz w:val="28"/>
          <w:szCs w:val="24"/>
        </w:rPr>
      </w:pPr>
      <w:r>
        <w:rPr>
          <w:rFonts w:ascii="Times New Roman" w:hAnsi="Times New Roman"/>
          <w:b/>
          <w:bCs/>
          <w:sz w:val="28"/>
          <w:szCs w:val="24"/>
        </w:rPr>
        <w:lastRenderedPageBreak/>
        <w:t xml:space="preserve">OPEN ELECTIVE </w:t>
      </w:r>
    </w:p>
    <w:p w:rsidR="00910B6B" w:rsidRDefault="00910B6B" w:rsidP="00910B6B">
      <w:pPr>
        <w:spacing w:after="0" w:line="360" w:lineRule="auto"/>
        <w:jc w:val="center"/>
        <w:rPr>
          <w:rFonts w:ascii="Times New Roman" w:hAnsi="Times New Roman"/>
          <w:b/>
          <w:bCs/>
          <w:sz w:val="28"/>
          <w:szCs w:val="24"/>
        </w:rPr>
      </w:pPr>
      <w:r>
        <w:rPr>
          <w:rFonts w:ascii="Times New Roman" w:hAnsi="Times New Roman"/>
          <w:b/>
          <w:bCs/>
          <w:sz w:val="28"/>
          <w:szCs w:val="24"/>
        </w:rPr>
        <w:t>PAPER - 4</w:t>
      </w:r>
    </w:p>
    <w:p w:rsidR="00134883" w:rsidRPr="00910B6B" w:rsidRDefault="003E6610" w:rsidP="00861429">
      <w:pPr>
        <w:pStyle w:val="ListParagraph"/>
        <w:numPr>
          <w:ilvl w:val="0"/>
          <w:numId w:val="42"/>
        </w:numPr>
        <w:spacing w:after="0" w:line="360" w:lineRule="auto"/>
        <w:jc w:val="center"/>
        <w:rPr>
          <w:b/>
          <w:bCs/>
        </w:rPr>
      </w:pPr>
      <w:r w:rsidRPr="00910B6B">
        <w:rPr>
          <w:rFonts w:ascii="Times New Roman" w:hAnsi="Times New Roman"/>
          <w:b/>
          <w:bCs/>
          <w:sz w:val="28"/>
          <w:szCs w:val="24"/>
        </w:rPr>
        <w:t>Nutrition Education and Counselling</w:t>
      </w:r>
    </w:p>
    <w:p w:rsidR="00134883" w:rsidRPr="008F1309" w:rsidRDefault="003E6610" w:rsidP="00910B6B">
      <w:pPr>
        <w:jc w:val="both"/>
        <w:rPr>
          <w:b/>
          <w:bCs/>
        </w:rPr>
      </w:pPr>
      <w:r w:rsidRPr="008F1309">
        <w:rPr>
          <w:b/>
          <w:bCs/>
        </w:rPr>
        <w:t>Course objectives</w:t>
      </w:r>
    </w:p>
    <w:p w:rsidR="00134883" w:rsidRPr="008F1309" w:rsidRDefault="003E6610" w:rsidP="00910B6B">
      <w:pPr>
        <w:jc w:val="both"/>
        <w:rPr>
          <w:b/>
          <w:bCs/>
        </w:rPr>
      </w:pPr>
      <w:r w:rsidRPr="008F1309">
        <w:rPr>
          <w:b/>
          <w:bCs/>
        </w:rPr>
        <w:t>1.</w:t>
      </w:r>
      <w:r w:rsidR="00910B6B">
        <w:rPr>
          <w:b/>
          <w:bCs/>
        </w:rPr>
        <w:t xml:space="preserve"> </w:t>
      </w:r>
      <w:r w:rsidRPr="008F1309">
        <w:rPr>
          <w:b/>
          <w:bCs/>
        </w:rPr>
        <w:t>Gain knowledge on the meaning and methods of nutrition education</w:t>
      </w:r>
    </w:p>
    <w:p w:rsidR="00134883" w:rsidRPr="008F1309" w:rsidRDefault="003E6610" w:rsidP="00910B6B">
      <w:pPr>
        <w:jc w:val="both"/>
        <w:rPr>
          <w:b/>
          <w:bCs/>
        </w:rPr>
      </w:pPr>
      <w:r w:rsidRPr="008F1309">
        <w:rPr>
          <w:b/>
          <w:bCs/>
        </w:rPr>
        <w:t>2. Develop skills in preparation of education materials</w:t>
      </w:r>
    </w:p>
    <w:p w:rsidR="00134883" w:rsidRPr="008F1309" w:rsidRDefault="003E6610" w:rsidP="00910B6B">
      <w:pPr>
        <w:jc w:val="both"/>
        <w:rPr>
          <w:b/>
          <w:bCs/>
        </w:rPr>
      </w:pPr>
      <w:r w:rsidRPr="008F1309">
        <w:rPr>
          <w:b/>
          <w:bCs/>
        </w:rPr>
        <w:t>3.</w:t>
      </w:r>
      <w:r w:rsidR="00910B6B">
        <w:rPr>
          <w:b/>
          <w:bCs/>
        </w:rPr>
        <w:t xml:space="preserve"> </w:t>
      </w:r>
      <w:r w:rsidRPr="008F1309">
        <w:rPr>
          <w:b/>
          <w:bCs/>
        </w:rPr>
        <w:t>Learn the different methods of promoting nutrition education and awareness in the community</w:t>
      </w:r>
    </w:p>
    <w:p w:rsidR="00134883" w:rsidRPr="008F1309" w:rsidRDefault="003E6610" w:rsidP="00910B6B">
      <w:pPr>
        <w:jc w:val="both"/>
        <w:rPr>
          <w:b/>
          <w:bCs/>
        </w:rPr>
      </w:pPr>
      <w:r w:rsidRPr="008F1309">
        <w:rPr>
          <w:b/>
          <w:bCs/>
        </w:rPr>
        <w:t>UNIT I</w:t>
      </w:r>
    </w:p>
    <w:p w:rsidR="00134883" w:rsidRPr="008F1309" w:rsidRDefault="003E6610" w:rsidP="00910B6B">
      <w:pPr>
        <w:jc w:val="both"/>
        <w:rPr>
          <w:b/>
          <w:bCs/>
        </w:rPr>
      </w:pPr>
      <w:r w:rsidRPr="008F1309">
        <w:rPr>
          <w:b/>
          <w:bCs/>
        </w:rPr>
        <w:t>Nutrition Education and Counselling  - Meaning,objectives and methods of Nutrition education,-direct and indirect methods,individual and group contacts,types merits and demerits.Use of folk media in nutrition education,counseling for life style changes and nutrition care and support.</w:t>
      </w:r>
    </w:p>
    <w:p w:rsidR="00134883" w:rsidRPr="008F1309" w:rsidRDefault="003E6610" w:rsidP="00910B6B">
      <w:pPr>
        <w:jc w:val="both"/>
        <w:rPr>
          <w:b/>
          <w:bCs/>
        </w:rPr>
      </w:pPr>
      <w:r w:rsidRPr="008F1309">
        <w:rPr>
          <w:b/>
          <w:bCs/>
        </w:rPr>
        <w:t>UNIT II</w:t>
      </w:r>
    </w:p>
    <w:p w:rsidR="00134883" w:rsidRPr="008F1309" w:rsidRDefault="003E6610" w:rsidP="00910B6B">
      <w:pPr>
        <w:jc w:val="both"/>
        <w:rPr>
          <w:b/>
          <w:bCs/>
        </w:rPr>
      </w:pPr>
      <w:r w:rsidRPr="008F1309">
        <w:rPr>
          <w:b/>
          <w:bCs/>
        </w:rPr>
        <w:t>Nutrition Education for the Community - Importance of Nutrition education to the community and lessons to be taught. Training workers in nutrition education programmes Methods of education when to teach, whom to teach Use of  computers to impart nutrition education, Organization of Nutrition education programmes.</w:t>
      </w:r>
    </w:p>
    <w:p w:rsidR="00134883" w:rsidRPr="008F1309" w:rsidRDefault="003E6610" w:rsidP="00910B6B">
      <w:pPr>
        <w:jc w:val="both"/>
        <w:rPr>
          <w:b/>
          <w:bCs/>
        </w:rPr>
      </w:pPr>
      <w:r w:rsidRPr="008F1309">
        <w:rPr>
          <w:b/>
          <w:bCs/>
        </w:rPr>
        <w:t xml:space="preserve">UNIT III </w:t>
      </w:r>
    </w:p>
    <w:p w:rsidR="00134883" w:rsidRPr="008F1309" w:rsidRDefault="003E6610" w:rsidP="00910B6B">
      <w:pPr>
        <w:jc w:val="both"/>
        <w:rPr>
          <w:b/>
          <w:bCs/>
        </w:rPr>
      </w:pPr>
      <w:r w:rsidRPr="008F1309">
        <w:rPr>
          <w:b/>
          <w:bCs/>
        </w:rPr>
        <w:t>Mass communication in Nutrition Education - Definition,merits and demerits,Types-Print media,Newspapers,magazines,leaflets,pamphlets,radio,television,films ,filmstrips,internet and computers.</w:t>
      </w:r>
    </w:p>
    <w:p w:rsidR="00134883" w:rsidRPr="008F1309" w:rsidRDefault="003E6610" w:rsidP="00910B6B">
      <w:pPr>
        <w:jc w:val="both"/>
        <w:rPr>
          <w:b/>
          <w:bCs/>
        </w:rPr>
      </w:pPr>
      <w:r w:rsidRPr="008F1309">
        <w:rPr>
          <w:b/>
          <w:bCs/>
        </w:rPr>
        <w:t xml:space="preserve">UNIT IV </w:t>
      </w:r>
    </w:p>
    <w:p w:rsidR="00134883" w:rsidRPr="008F1309" w:rsidRDefault="003E6610" w:rsidP="00910B6B">
      <w:pPr>
        <w:jc w:val="both"/>
        <w:rPr>
          <w:b/>
          <w:bCs/>
        </w:rPr>
      </w:pPr>
      <w:r w:rsidRPr="008F1309">
        <w:rPr>
          <w:b/>
          <w:bCs/>
        </w:rPr>
        <w:t>Audio visual aids in Nutrition Education-Definition, purpose of using AV Aids,Cone of Experience,</w:t>
      </w:r>
      <w:r w:rsidR="00910B6B">
        <w:rPr>
          <w:b/>
          <w:bCs/>
        </w:rPr>
        <w:t xml:space="preserve"> </w:t>
      </w:r>
      <w:r w:rsidRPr="008F1309">
        <w:rPr>
          <w:b/>
          <w:bCs/>
        </w:rPr>
        <w:t>classification of AV aids advantages and limitations</w:t>
      </w:r>
    </w:p>
    <w:p w:rsidR="00134883" w:rsidRPr="008F1309" w:rsidRDefault="003E6610" w:rsidP="00910B6B">
      <w:pPr>
        <w:jc w:val="both"/>
        <w:rPr>
          <w:b/>
          <w:bCs/>
        </w:rPr>
      </w:pPr>
      <w:r w:rsidRPr="008F1309">
        <w:rPr>
          <w:b/>
          <w:bCs/>
        </w:rPr>
        <w:t xml:space="preserve">UNIT V </w:t>
      </w:r>
    </w:p>
    <w:p w:rsidR="00134883" w:rsidRPr="008F1309" w:rsidRDefault="003E6610" w:rsidP="00910B6B">
      <w:pPr>
        <w:jc w:val="both"/>
        <w:rPr>
          <w:b/>
          <w:bCs/>
        </w:rPr>
      </w:pPr>
      <w:r w:rsidRPr="008F1309">
        <w:rPr>
          <w:b/>
          <w:bCs/>
        </w:rPr>
        <w:t>Organising</w:t>
      </w:r>
      <w:r w:rsidR="00910B6B">
        <w:rPr>
          <w:b/>
          <w:bCs/>
        </w:rPr>
        <w:t xml:space="preserve"> </w:t>
      </w:r>
      <w:r w:rsidRPr="008F1309">
        <w:rPr>
          <w:b/>
          <w:bCs/>
        </w:rPr>
        <w:t>Programmes in Nutrition Education-Introduction–selection of theme,</w:t>
      </w:r>
      <w:r w:rsidR="00910B6B">
        <w:rPr>
          <w:b/>
          <w:bCs/>
        </w:rPr>
        <w:t xml:space="preserve"> </w:t>
      </w:r>
      <w:r w:rsidRPr="008F1309">
        <w:rPr>
          <w:b/>
          <w:bCs/>
        </w:rPr>
        <w:t>planning the programme,</w:t>
      </w:r>
      <w:r w:rsidR="00910B6B">
        <w:rPr>
          <w:b/>
          <w:bCs/>
        </w:rPr>
        <w:t xml:space="preserve"> </w:t>
      </w:r>
      <w:r w:rsidRPr="008F1309">
        <w:rPr>
          <w:b/>
          <w:bCs/>
        </w:rPr>
        <w:t>developing teaching materials and methods,</w:t>
      </w:r>
      <w:r w:rsidR="00910B6B">
        <w:rPr>
          <w:b/>
          <w:bCs/>
        </w:rPr>
        <w:t xml:space="preserve"> </w:t>
      </w:r>
      <w:r w:rsidRPr="008F1309">
        <w:rPr>
          <w:b/>
          <w:bCs/>
        </w:rPr>
        <w:t>execution and evaluation of the programme</w:t>
      </w:r>
    </w:p>
    <w:p w:rsidR="00134883" w:rsidRPr="008F1309" w:rsidRDefault="003E6610" w:rsidP="00910B6B">
      <w:pPr>
        <w:jc w:val="both"/>
        <w:rPr>
          <w:b/>
          <w:bCs/>
        </w:rPr>
      </w:pPr>
      <w:r w:rsidRPr="008F1309">
        <w:rPr>
          <w:b/>
          <w:bCs/>
        </w:rPr>
        <w:t>REFERENCE :</w:t>
      </w:r>
    </w:p>
    <w:p w:rsidR="00134883" w:rsidRPr="008F1309" w:rsidRDefault="003E6610" w:rsidP="00910B6B">
      <w:pPr>
        <w:jc w:val="both"/>
        <w:rPr>
          <w:b/>
          <w:bCs/>
        </w:rPr>
      </w:pPr>
      <w:r w:rsidRPr="008F1309">
        <w:rPr>
          <w:b/>
          <w:bCs/>
        </w:rPr>
        <w:t>1. Mahtab, S. Bamji, 2016, Textbook of Human Nutrition, Oxford and IBM Publishing Co. Pvt. Ltd., NewDelhi.</w:t>
      </w:r>
    </w:p>
    <w:p w:rsidR="00134883" w:rsidRPr="008F1309" w:rsidRDefault="003E6610" w:rsidP="00910B6B">
      <w:pPr>
        <w:jc w:val="both"/>
        <w:rPr>
          <w:b/>
          <w:bCs/>
        </w:rPr>
      </w:pPr>
      <w:r w:rsidRPr="008F1309">
        <w:rPr>
          <w:b/>
          <w:bCs/>
        </w:rPr>
        <w:t>2. Park, K. 2015, Parks Textbook of Preventive and Social Medicine, Banarside</w:t>
      </w:r>
      <w:r w:rsidR="00910B6B">
        <w:rPr>
          <w:b/>
          <w:bCs/>
        </w:rPr>
        <w:t xml:space="preserve"> </w:t>
      </w:r>
      <w:r w:rsidRPr="008F1309">
        <w:rPr>
          <w:b/>
          <w:bCs/>
        </w:rPr>
        <w:t>Bhanot</w:t>
      </w:r>
      <w:r w:rsidR="00910B6B">
        <w:rPr>
          <w:b/>
          <w:bCs/>
        </w:rPr>
        <w:t xml:space="preserve"> </w:t>
      </w:r>
      <w:r w:rsidRPr="008F1309">
        <w:rPr>
          <w:b/>
          <w:bCs/>
        </w:rPr>
        <w:t>Publishers,</w:t>
      </w:r>
      <w:r w:rsidR="00910B6B">
        <w:rPr>
          <w:b/>
          <w:bCs/>
        </w:rPr>
        <w:t xml:space="preserve"> </w:t>
      </w:r>
      <w:r w:rsidRPr="008F1309">
        <w:rPr>
          <w:b/>
          <w:bCs/>
        </w:rPr>
        <w:t>Jabalpur.</w:t>
      </w:r>
    </w:p>
    <w:p w:rsidR="00134883" w:rsidRPr="008F1309" w:rsidRDefault="003E6610" w:rsidP="00910B6B">
      <w:pPr>
        <w:jc w:val="both"/>
        <w:rPr>
          <w:b/>
          <w:bCs/>
        </w:rPr>
      </w:pPr>
      <w:r w:rsidRPr="008F1309">
        <w:rPr>
          <w:b/>
          <w:bCs/>
        </w:rPr>
        <w:lastRenderedPageBreak/>
        <w:t>3. Srilakshmi, B. 2016, Nutrition Science, New Age International Pvt. Publishers, New Delhi.</w:t>
      </w:r>
    </w:p>
    <w:p w:rsidR="00134883" w:rsidRPr="008F1309" w:rsidRDefault="003E6610" w:rsidP="00910B6B">
      <w:pPr>
        <w:jc w:val="both"/>
        <w:rPr>
          <w:b/>
          <w:bCs/>
        </w:rPr>
      </w:pPr>
      <w:r w:rsidRPr="008F1309">
        <w:rPr>
          <w:b/>
          <w:bCs/>
        </w:rPr>
        <w:t>4. Willett ,W 2013,Nutritional Epidemiology,3rd Edition, Oxford University Press.</w:t>
      </w:r>
    </w:p>
    <w:p w:rsidR="00134883" w:rsidRPr="008F1309" w:rsidRDefault="003E6610" w:rsidP="00910B6B">
      <w:pPr>
        <w:jc w:val="both"/>
        <w:rPr>
          <w:b/>
          <w:bCs/>
        </w:rPr>
      </w:pPr>
      <w:r w:rsidRPr="008F1309">
        <w:rPr>
          <w:b/>
          <w:bCs/>
        </w:rPr>
        <w:t>5. Rothman KJ(2016), Modern Epidemiology, Little Brown and Co, Bosten.</w:t>
      </w:r>
    </w:p>
    <w:p w:rsidR="00134883" w:rsidRPr="008F1309" w:rsidRDefault="003E6610" w:rsidP="00910B6B">
      <w:pPr>
        <w:jc w:val="both"/>
        <w:rPr>
          <w:b/>
          <w:bCs/>
        </w:rPr>
      </w:pPr>
      <w:r w:rsidRPr="008F1309">
        <w:rPr>
          <w:b/>
          <w:bCs/>
        </w:rPr>
        <w:t>Course Outcome:</w:t>
      </w:r>
    </w:p>
    <w:p w:rsidR="00134883" w:rsidRPr="008F1309" w:rsidRDefault="003E6610" w:rsidP="00910B6B">
      <w:pPr>
        <w:jc w:val="both"/>
        <w:rPr>
          <w:b/>
          <w:bCs/>
        </w:rPr>
      </w:pPr>
      <w:r w:rsidRPr="008F1309">
        <w:rPr>
          <w:b/>
          <w:bCs/>
        </w:rPr>
        <w:t>• Enable competency as nutrition educators and counselors.</w:t>
      </w:r>
    </w:p>
    <w:p w:rsidR="00134883" w:rsidRPr="008F1309" w:rsidRDefault="003E6610" w:rsidP="00910B6B">
      <w:pPr>
        <w:jc w:val="both"/>
        <w:rPr>
          <w:b/>
          <w:bCs/>
        </w:rPr>
      </w:pPr>
      <w:r w:rsidRPr="008F1309">
        <w:rPr>
          <w:b/>
          <w:bCs/>
        </w:rPr>
        <w:t>• Able organizers of nutrition education and intervention programmes.</w:t>
      </w:r>
    </w:p>
    <w:p w:rsidR="00134883" w:rsidRPr="008F1309" w:rsidRDefault="003E6610" w:rsidP="00910B6B">
      <w:pPr>
        <w:jc w:val="both"/>
        <w:rPr>
          <w:b/>
          <w:bCs/>
        </w:rPr>
      </w:pPr>
      <w:r w:rsidRPr="008F1309">
        <w:rPr>
          <w:b/>
          <w:bCs/>
        </w:rPr>
        <w:t>• Conceptualize and develop audiovisual aids for nutrition education</w:t>
      </w:r>
    </w:p>
    <w:p w:rsidR="00134883" w:rsidRPr="008F1309" w:rsidRDefault="00134883" w:rsidP="00910B6B">
      <w:pPr>
        <w:jc w:val="both"/>
        <w:rPr>
          <w:b/>
          <w:bCs/>
        </w:rPr>
      </w:pPr>
    </w:p>
    <w:p w:rsidR="00134883" w:rsidRPr="008F1309" w:rsidRDefault="00134883" w:rsidP="00910B6B">
      <w:pPr>
        <w:jc w:val="both"/>
        <w:rPr>
          <w:b/>
          <w:bCs/>
        </w:rPr>
      </w:pPr>
    </w:p>
    <w:p w:rsidR="00134883" w:rsidRPr="008F1309" w:rsidRDefault="00134883">
      <w:pPr>
        <w:rPr>
          <w:b/>
          <w:bCs/>
        </w:rPr>
      </w:pPr>
    </w:p>
    <w:p w:rsidR="00A1302F" w:rsidRPr="008F1309" w:rsidRDefault="00A1302F">
      <w:pPr>
        <w:rPr>
          <w:b/>
          <w:bCs/>
        </w:rPr>
      </w:pPr>
    </w:p>
    <w:p w:rsidR="00A1302F" w:rsidRPr="008F1309" w:rsidRDefault="00A1302F">
      <w:pPr>
        <w:rPr>
          <w:b/>
          <w:bCs/>
        </w:rPr>
      </w:pPr>
    </w:p>
    <w:p w:rsidR="00B264D8" w:rsidRPr="008F1309" w:rsidRDefault="00B264D8">
      <w:pPr>
        <w:rPr>
          <w:b/>
          <w:bCs/>
        </w:rPr>
      </w:pPr>
    </w:p>
    <w:p w:rsidR="00134883" w:rsidRDefault="00134883">
      <w:pPr>
        <w:rPr>
          <w:b/>
          <w:bCs/>
        </w:rPr>
      </w:pPr>
    </w:p>
    <w:p w:rsidR="00560428" w:rsidRDefault="00560428">
      <w:pPr>
        <w:rPr>
          <w:b/>
          <w:bCs/>
        </w:rPr>
      </w:pPr>
    </w:p>
    <w:p w:rsidR="00560428" w:rsidRDefault="00560428">
      <w:pPr>
        <w:rPr>
          <w:b/>
          <w:bCs/>
        </w:rPr>
      </w:pPr>
    </w:p>
    <w:p w:rsidR="00560428" w:rsidRDefault="00560428">
      <w:pPr>
        <w:rPr>
          <w:b/>
          <w:bCs/>
        </w:rPr>
      </w:pPr>
    </w:p>
    <w:p w:rsidR="00560428" w:rsidRDefault="00560428">
      <w:pPr>
        <w:rPr>
          <w:b/>
          <w:bCs/>
        </w:rPr>
      </w:pPr>
    </w:p>
    <w:p w:rsidR="00560428" w:rsidRDefault="00560428">
      <w:pPr>
        <w:rPr>
          <w:b/>
          <w:bCs/>
        </w:rPr>
      </w:pPr>
    </w:p>
    <w:p w:rsidR="00560428" w:rsidRDefault="00560428">
      <w:pPr>
        <w:rPr>
          <w:b/>
          <w:bCs/>
        </w:rPr>
      </w:pPr>
    </w:p>
    <w:p w:rsidR="00560428" w:rsidRDefault="00560428">
      <w:pPr>
        <w:rPr>
          <w:b/>
          <w:bCs/>
        </w:rPr>
      </w:pPr>
    </w:p>
    <w:p w:rsidR="00560428" w:rsidRDefault="00560428">
      <w:pPr>
        <w:rPr>
          <w:b/>
          <w:bCs/>
        </w:rPr>
      </w:pPr>
    </w:p>
    <w:p w:rsidR="00560428" w:rsidRPr="008F1309" w:rsidRDefault="00560428">
      <w:pPr>
        <w:rPr>
          <w:b/>
          <w:bCs/>
        </w:rPr>
      </w:pPr>
    </w:p>
    <w:p w:rsidR="00134883" w:rsidRPr="008F1309" w:rsidRDefault="00134883">
      <w:pPr>
        <w:rPr>
          <w:b/>
          <w:bCs/>
        </w:rPr>
      </w:pPr>
    </w:p>
    <w:p w:rsidR="00134883" w:rsidRDefault="00134883"/>
    <w:p w:rsidR="00A057C9" w:rsidRDefault="00A057C9">
      <w:pPr>
        <w:rPr>
          <w:color w:val="E36C0A" w:themeColor="accent6" w:themeShade="BF"/>
        </w:rPr>
      </w:pPr>
    </w:p>
    <w:p w:rsidR="00A057C9" w:rsidRDefault="00A057C9">
      <w:pPr>
        <w:spacing w:after="0" w:line="240" w:lineRule="auto"/>
        <w:rPr>
          <w:color w:val="E36C0A" w:themeColor="accent6" w:themeShade="BF"/>
        </w:rPr>
      </w:pPr>
      <w:r>
        <w:rPr>
          <w:color w:val="E36C0A" w:themeColor="accent6" w:themeShade="BF"/>
        </w:rPr>
        <w:br w:type="page"/>
      </w:r>
    </w:p>
    <w:p w:rsidR="00A057C9" w:rsidRDefault="00A057C9" w:rsidP="00A057C9">
      <w:pPr>
        <w:spacing w:after="0" w:line="360" w:lineRule="auto"/>
        <w:jc w:val="center"/>
        <w:rPr>
          <w:rFonts w:ascii="Times New Roman" w:hAnsi="Times New Roman"/>
          <w:b/>
          <w:bCs/>
          <w:sz w:val="28"/>
          <w:szCs w:val="24"/>
        </w:rPr>
      </w:pPr>
      <w:r>
        <w:rPr>
          <w:rFonts w:ascii="Times New Roman" w:hAnsi="Times New Roman"/>
          <w:b/>
          <w:bCs/>
          <w:sz w:val="28"/>
          <w:szCs w:val="24"/>
        </w:rPr>
        <w:lastRenderedPageBreak/>
        <w:t xml:space="preserve">OPEN ELECTIVE </w:t>
      </w:r>
    </w:p>
    <w:p w:rsidR="00A057C9" w:rsidRDefault="00A057C9" w:rsidP="00A057C9">
      <w:pPr>
        <w:spacing w:after="0" w:line="360" w:lineRule="auto"/>
        <w:jc w:val="center"/>
        <w:rPr>
          <w:rFonts w:ascii="Times New Roman" w:hAnsi="Times New Roman"/>
          <w:b/>
          <w:bCs/>
          <w:sz w:val="28"/>
          <w:szCs w:val="24"/>
        </w:rPr>
      </w:pPr>
      <w:r>
        <w:rPr>
          <w:rFonts w:ascii="Times New Roman" w:hAnsi="Times New Roman"/>
          <w:b/>
          <w:bCs/>
          <w:sz w:val="28"/>
          <w:szCs w:val="24"/>
        </w:rPr>
        <w:t>PAPER - 4</w:t>
      </w:r>
    </w:p>
    <w:p w:rsidR="00134883" w:rsidRPr="00A057C9" w:rsidRDefault="003E6610">
      <w:pPr>
        <w:spacing w:after="0" w:line="240" w:lineRule="auto"/>
        <w:jc w:val="both"/>
        <w:rPr>
          <w:b/>
          <w:bCs/>
          <w:sz w:val="24"/>
        </w:rPr>
      </w:pPr>
      <w:r w:rsidRPr="00A057C9">
        <w:rPr>
          <w:rFonts w:ascii="Times New Roman" w:hAnsi="Times New Roman"/>
          <w:b/>
          <w:bCs/>
          <w:sz w:val="26"/>
          <w:szCs w:val="24"/>
        </w:rPr>
        <w:t xml:space="preserve">               </w:t>
      </w:r>
      <w:r w:rsidR="00A057C9">
        <w:rPr>
          <w:rFonts w:ascii="Times New Roman" w:hAnsi="Times New Roman"/>
          <w:b/>
          <w:bCs/>
          <w:sz w:val="26"/>
          <w:szCs w:val="24"/>
        </w:rPr>
        <w:t xml:space="preserve">                   C.</w:t>
      </w:r>
      <w:r w:rsidRPr="00A057C9">
        <w:rPr>
          <w:rFonts w:ascii="Times New Roman" w:hAnsi="Times New Roman"/>
          <w:b/>
          <w:bCs/>
          <w:sz w:val="26"/>
          <w:szCs w:val="24"/>
        </w:rPr>
        <w:t xml:space="preserve"> </w:t>
      </w:r>
      <w:r w:rsidR="00A057C9" w:rsidRPr="00A057C9">
        <w:rPr>
          <w:rFonts w:ascii="Times New Roman" w:hAnsi="Times New Roman"/>
          <w:b/>
          <w:bCs/>
          <w:sz w:val="26"/>
          <w:szCs w:val="24"/>
        </w:rPr>
        <w:t xml:space="preserve">ASSESSMENT OF NUTRITIONAL STATUS </w:t>
      </w:r>
    </w:p>
    <w:p w:rsidR="00134883" w:rsidRPr="00A057C9" w:rsidRDefault="00A057C9" w:rsidP="00A057C9">
      <w:pPr>
        <w:jc w:val="both"/>
        <w:rPr>
          <w:rFonts w:ascii="Times New Roman" w:hAnsi="Times New Roman"/>
          <w:b/>
          <w:bCs/>
        </w:rPr>
      </w:pPr>
      <w:r>
        <w:rPr>
          <w:b/>
          <w:bCs/>
        </w:rPr>
        <w:t xml:space="preserve"> </w:t>
      </w:r>
      <w:r w:rsidR="003E6610" w:rsidRPr="00A057C9">
        <w:rPr>
          <w:rFonts w:ascii="Times New Roman" w:hAnsi="Times New Roman"/>
          <w:b/>
          <w:bCs/>
        </w:rPr>
        <w:t xml:space="preserve">Course objectives: </w:t>
      </w:r>
    </w:p>
    <w:p w:rsidR="00134883" w:rsidRPr="00A057C9" w:rsidRDefault="003E6610" w:rsidP="00A057C9">
      <w:pPr>
        <w:jc w:val="both"/>
        <w:rPr>
          <w:rFonts w:ascii="Times New Roman" w:hAnsi="Times New Roman"/>
          <w:bCs/>
        </w:rPr>
      </w:pPr>
      <w:r w:rsidRPr="00A057C9">
        <w:rPr>
          <w:rFonts w:ascii="Times New Roman" w:hAnsi="Times New Roman"/>
          <w:bCs/>
        </w:rPr>
        <w:t>Enable the students to</w:t>
      </w:r>
    </w:p>
    <w:p w:rsidR="00134883" w:rsidRPr="00A057C9" w:rsidRDefault="003E6610" w:rsidP="00A057C9">
      <w:pPr>
        <w:jc w:val="both"/>
        <w:rPr>
          <w:rFonts w:ascii="Times New Roman" w:hAnsi="Times New Roman"/>
          <w:bCs/>
        </w:rPr>
      </w:pPr>
      <w:r w:rsidRPr="00A057C9">
        <w:rPr>
          <w:rFonts w:ascii="Times New Roman" w:hAnsi="Times New Roman"/>
          <w:bCs/>
        </w:rPr>
        <w:t>1.. Develop skills in using epidemiologic concepts and methods to examine nutritional aspects of health and disease in population.</w:t>
      </w:r>
    </w:p>
    <w:p w:rsidR="00134883" w:rsidRPr="00A057C9" w:rsidRDefault="003E6610" w:rsidP="00A057C9">
      <w:pPr>
        <w:jc w:val="both"/>
        <w:rPr>
          <w:rFonts w:ascii="Times New Roman" w:hAnsi="Times New Roman"/>
          <w:bCs/>
        </w:rPr>
      </w:pPr>
      <w:r w:rsidRPr="00A057C9">
        <w:rPr>
          <w:rFonts w:ascii="Times New Roman" w:hAnsi="Times New Roman"/>
          <w:bCs/>
        </w:rPr>
        <w:t>2. Understand the definition and uses of epidemiology and appreciate its role in public health.</w:t>
      </w:r>
    </w:p>
    <w:p w:rsidR="00134883" w:rsidRPr="00A057C9" w:rsidRDefault="003E6610" w:rsidP="00A057C9">
      <w:pPr>
        <w:jc w:val="both"/>
        <w:rPr>
          <w:rFonts w:ascii="Times New Roman" w:hAnsi="Times New Roman"/>
          <w:bCs/>
        </w:rPr>
      </w:pPr>
      <w:r w:rsidRPr="00A057C9">
        <w:rPr>
          <w:rFonts w:ascii="Times New Roman" w:hAnsi="Times New Roman"/>
          <w:bCs/>
        </w:rPr>
        <w:t>3.Learn the techniques and tools to assess the nutritional status of a community.</w:t>
      </w:r>
    </w:p>
    <w:p w:rsidR="00134883" w:rsidRPr="00A057C9" w:rsidRDefault="00A057C9" w:rsidP="00A057C9">
      <w:pPr>
        <w:jc w:val="both"/>
        <w:rPr>
          <w:rFonts w:ascii="Times New Roman" w:hAnsi="Times New Roman"/>
          <w:b/>
          <w:bCs/>
        </w:rPr>
      </w:pPr>
      <w:r w:rsidRPr="00A057C9">
        <w:rPr>
          <w:rFonts w:ascii="Times New Roman" w:hAnsi="Times New Roman"/>
          <w:b/>
          <w:bCs/>
        </w:rPr>
        <w:t xml:space="preserve">UNIT </w:t>
      </w:r>
      <w:r w:rsidR="003E6610" w:rsidRPr="00A057C9">
        <w:rPr>
          <w:rFonts w:ascii="Times New Roman" w:hAnsi="Times New Roman"/>
          <w:b/>
          <w:bCs/>
        </w:rPr>
        <w:t>I</w:t>
      </w:r>
    </w:p>
    <w:p w:rsidR="00134883" w:rsidRPr="00A057C9" w:rsidRDefault="003E6610" w:rsidP="00A057C9">
      <w:pPr>
        <w:jc w:val="both"/>
        <w:rPr>
          <w:rFonts w:ascii="Times New Roman" w:hAnsi="Times New Roman"/>
          <w:bCs/>
        </w:rPr>
      </w:pPr>
      <w:r w:rsidRPr="00A057C9">
        <w:rPr>
          <w:rFonts w:ascii="Times New Roman" w:hAnsi="Times New Roman"/>
          <w:bCs/>
        </w:rPr>
        <w:t>Assessment of Nutritional  status by Anthropometry- Introduction, Definition of Nutritional Status, Objective and Classification of Methods- Nutritional Anthropometry – Definition, Instruments, Standard of Reference, Age Assessment, Measurement Techniques, Weight, Linear Measurement, Circumferences, Soft Tissue Subcutaneous Fat, Anthropometric indicators</w:t>
      </w:r>
      <w:r w:rsidR="00A057C9">
        <w:rPr>
          <w:rFonts w:ascii="Times New Roman" w:hAnsi="Times New Roman"/>
          <w:bCs/>
        </w:rPr>
        <w:t>.</w:t>
      </w:r>
    </w:p>
    <w:p w:rsidR="00134883" w:rsidRPr="00A057C9" w:rsidRDefault="00A057C9" w:rsidP="00A057C9">
      <w:pPr>
        <w:jc w:val="both"/>
        <w:rPr>
          <w:rFonts w:ascii="Times New Roman" w:hAnsi="Times New Roman"/>
          <w:b/>
          <w:bCs/>
        </w:rPr>
      </w:pPr>
      <w:r w:rsidRPr="00A057C9">
        <w:rPr>
          <w:rFonts w:ascii="Times New Roman" w:hAnsi="Times New Roman"/>
          <w:b/>
          <w:bCs/>
        </w:rPr>
        <w:t xml:space="preserve">UNIT </w:t>
      </w:r>
      <w:r w:rsidR="003E6610" w:rsidRPr="00A057C9">
        <w:rPr>
          <w:rFonts w:ascii="Times New Roman" w:hAnsi="Times New Roman"/>
          <w:b/>
          <w:bCs/>
        </w:rPr>
        <w:t xml:space="preserve">II </w:t>
      </w:r>
    </w:p>
    <w:p w:rsidR="00134883" w:rsidRPr="00A057C9" w:rsidRDefault="003E6610" w:rsidP="00A057C9">
      <w:pPr>
        <w:jc w:val="both"/>
        <w:rPr>
          <w:rFonts w:ascii="Times New Roman" w:hAnsi="Times New Roman"/>
          <w:bCs/>
        </w:rPr>
      </w:pPr>
      <w:r w:rsidRPr="00A057C9">
        <w:rPr>
          <w:rFonts w:ascii="Times New Roman" w:hAnsi="Times New Roman"/>
          <w:bCs/>
        </w:rPr>
        <w:t>Clinical Examination and Dietary Survey -Clinical Examination – Specific Deficiency, Signs that Need Further Investigation, Need not Related to Nutrition,</w:t>
      </w:r>
      <w:r w:rsidR="00A057C9">
        <w:rPr>
          <w:rFonts w:ascii="Times New Roman" w:hAnsi="Times New Roman"/>
          <w:bCs/>
        </w:rPr>
        <w:t xml:space="preserve"> </w:t>
      </w:r>
      <w:r w:rsidRPr="00A057C9">
        <w:rPr>
          <w:rFonts w:ascii="Times New Roman" w:hAnsi="Times New Roman"/>
          <w:bCs/>
        </w:rPr>
        <w:t>Grouping of Signs.</w:t>
      </w:r>
      <w:r w:rsidR="00A057C9">
        <w:rPr>
          <w:rFonts w:ascii="Times New Roman" w:hAnsi="Times New Roman"/>
          <w:bCs/>
        </w:rPr>
        <w:t xml:space="preserve"> </w:t>
      </w:r>
      <w:r w:rsidRPr="00A057C9">
        <w:rPr>
          <w:rFonts w:ascii="Times New Roman" w:hAnsi="Times New Roman"/>
          <w:bCs/>
        </w:rPr>
        <w:t>Different Types of Dietary Survey, General Survey, Special Survey, Comparison with Nutritional Requirement.</w:t>
      </w:r>
    </w:p>
    <w:p w:rsidR="00134883" w:rsidRPr="00A057C9" w:rsidRDefault="00A057C9" w:rsidP="00A057C9">
      <w:pPr>
        <w:jc w:val="both"/>
        <w:rPr>
          <w:rFonts w:ascii="Times New Roman" w:hAnsi="Times New Roman"/>
          <w:b/>
          <w:bCs/>
        </w:rPr>
      </w:pPr>
      <w:r w:rsidRPr="00A057C9">
        <w:rPr>
          <w:rFonts w:ascii="Times New Roman" w:hAnsi="Times New Roman"/>
          <w:b/>
          <w:bCs/>
        </w:rPr>
        <w:t xml:space="preserve">UNIT </w:t>
      </w:r>
      <w:r w:rsidR="003E6610" w:rsidRPr="00A057C9">
        <w:rPr>
          <w:rFonts w:ascii="Times New Roman" w:hAnsi="Times New Roman"/>
          <w:b/>
          <w:bCs/>
        </w:rPr>
        <w:t>III</w:t>
      </w:r>
    </w:p>
    <w:p w:rsidR="00134883" w:rsidRPr="00A057C9" w:rsidRDefault="003E6610" w:rsidP="00A057C9">
      <w:pPr>
        <w:jc w:val="both"/>
        <w:rPr>
          <w:rFonts w:ascii="Times New Roman" w:hAnsi="Times New Roman"/>
          <w:bCs/>
        </w:rPr>
      </w:pPr>
      <w:r w:rsidRPr="00A057C9">
        <w:rPr>
          <w:rFonts w:ascii="Times New Roman" w:hAnsi="Times New Roman"/>
          <w:bCs/>
        </w:rPr>
        <w:t>Biochemical Tests and Biophysical Methods -Definition of Biochemical tests, Collection of Samples . Test for Specific Nutrients – Protein, Vitamin A, D, Ascorbic Acid, Thiamine, Riboflavin, Niacin, Iron, Folic Acid, Vitamin B12.Definition of Biophysical Method – Test for Physical Functions, Radiographic Examination, functional tests,</w:t>
      </w:r>
      <w:r w:rsidR="00A057C9">
        <w:rPr>
          <w:rFonts w:ascii="Times New Roman" w:hAnsi="Times New Roman"/>
          <w:bCs/>
        </w:rPr>
        <w:t xml:space="preserve"> </w:t>
      </w:r>
      <w:r w:rsidRPr="00A057C9">
        <w:rPr>
          <w:rFonts w:ascii="Times New Roman" w:hAnsi="Times New Roman"/>
          <w:bCs/>
        </w:rPr>
        <w:t>Cytological Tests.</w:t>
      </w:r>
    </w:p>
    <w:p w:rsidR="00134883" w:rsidRPr="00A057C9" w:rsidRDefault="00A057C9" w:rsidP="00A057C9">
      <w:pPr>
        <w:jc w:val="both"/>
        <w:rPr>
          <w:rFonts w:ascii="Times New Roman" w:hAnsi="Times New Roman"/>
          <w:b/>
          <w:bCs/>
        </w:rPr>
      </w:pPr>
      <w:r w:rsidRPr="00A057C9">
        <w:rPr>
          <w:rFonts w:ascii="Times New Roman" w:hAnsi="Times New Roman"/>
          <w:b/>
          <w:bCs/>
        </w:rPr>
        <w:t xml:space="preserve">UNIT </w:t>
      </w:r>
      <w:r w:rsidR="003E6610" w:rsidRPr="00A057C9">
        <w:rPr>
          <w:rFonts w:ascii="Times New Roman" w:hAnsi="Times New Roman"/>
          <w:b/>
          <w:bCs/>
        </w:rPr>
        <w:t xml:space="preserve">IV </w:t>
      </w:r>
    </w:p>
    <w:p w:rsidR="00134883" w:rsidRPr="00A057C9" w:rsidRDefault="003E6610" w:rsidP="00A057C9">
      <w:pPr>
        <w:jc w:val="both"/>
        <w:rPr>
          <w:rFonts w:ascii="Times New Roman" w:hAnsi="Times New Roman"/>
          <w:bCs/>
        </w:rPr>
      </w:pPr>
      <w:r w:rsidRPr="00A057C9">
        <w:rPr>
          <w:rFonts w:ascii="Times New Roman" w:hAnsi="Times New Roman"/>
          <w:bCs/>
        </w:rPr>
        <w:t>Nutritional Epidemiology in Public Health - Introduction to Nutritional Epidemiology, Nutritional monitoring and surveillance, Community based epidemiological studies. Basic concepts and applications of Epidemiology in public health, Measurement of disease frequency, Person – Time exposure, Measures of Association and Impact of Health and Non Health related outcomes.</w:t>
      </w:r>
    </w:p>
    <w:p w:rsidR="00134883" w:rsidRPr="00A057C9" w:rsidRDefault="003E6610" w:rsidP="00A057C9">
      <w:pPr>
        <w:jc w:val="both"/>
        <w:rPr>
          <w:rFonts w:ascii="Times New Roman" w:hAnsi="Times New Roman"/>
          <w:bCs/>
        </w:rPr>
      </w:pPr>
      <w:r w:rsidRPr="00A057C9">
        <w:rPr>
          <w:rFonts w:ascii="Times New Roman" w:hAnsi="Times New Roman"/>
          <w:bCs/>
        </w:rPr>
        <w:t>Indirect Nutritional Assessment-Vital Statistics, Age Specific Mortality Rate, Morbidity and Cause of Specific Mortality ,Ecological Factors, Methods of Obtaining Information, Background Data. General Survey Data, Special Survey, Conditioning Infection, Nutritionally Relevant infection, food production,food consumption, cultural factors, socio economic profile and medical and educational service.</w:t>
      </w:r>
    </w:p>
    <w:p w:rsidR="00A057C9" w:rsidRDefault="00A057C9">
      <w:pPr>
        <w:spacing w:after="0" w:line="240" w:lineRule="auto"/>
        <w:rPr>
          <w:rFonts w:ascii="Times New Roman" w:hAnsi="Times New Roman"/>
          <w:b/>
          <w:bCs/>
        </w:rPr>
      </w:pPr>
      <w:r>
        <w:rPr>
          <w:rFonts w:ascii="Times New Roman" w:hAnsi="Times New Roman"/>
          <w:b/>
          <w:bCs/>
        </w:rPr>
        <w:br w:type="page"/>
      </w:r>
    </w:p>
    <w:p w:rsidR="00134883" w:rsidRPr="00A057C9" w:rsidRDefault="00A057C9" w:rsidP="00A057C9">
      <w:pPr>
        <w:jc w:val="both"/>
        <w:rPr>
          <w:rFonts w:ascii="Times New Roman" w:hAnsi="Times New Roman"/>
          <w:b/>
          <w:bCs/>
        </w:rPr>
      </w:pPr>
      <w:r w:rsidRPr="00A057C9">
        <w:rPr>
          <w:rFonts w:ascii="Times New Roman" w:hAnsi="Times New Roman"/>
          <w:b/>
          <w:bCs/>
        </w:rPr>
        <w:lastRenderedPageBreak/>
        <w:t xml:space="preserve">UNIT </w:t>
      </w:r>
      <w:r w:rsidR="003E6610" w:rsidRPr="00A057C9">
        <w:rPr>
          <w:rFonts w:ascii="Times New Roman" w:hAnsi="Times New Roman"/>
          <w:b/>
          <w:bCs/>
        </w:rPr>
        <w:t>V</w:t>
      </w:r>
    </w:p>
    <w:p w:rsidR="00134883" w:rsidRPr="00A057C9" w:rsidRDefault="003E6610" w:rsidP="00A057C9">
      <w:pPr>
        <w:jc w:val="both"/>
        <w:rPr>
          <w:rFonts w:ascii="Times New Roman" w:hAnsi="Times New Roman"/>
          <w:bCs/>
        </w:rPr>
      </w:pPr>
      <w:r w:rsidRPr="00A057C9">
        <w:rPr>
          <w:rFonts w:ascii="Times New Roman" w:hAnsi="Times New Roman"/>
          <w:bCs/>
        </w:rPr>
        <w:t>Assessment of Nutritional Status of a Community -Sensitize stakeholders and policy makers towards community upliftment.</w:t>
      </w:r>
      <w:r w:rsidR="00A057C9">
        <w:rPr>
          <w:rFonts w:ascii="Times New Roman" w:hAnsi="Times New Roman"/>
          <w:bCs/>
        </w:rPr>
        <w:t xml:space="preserve"> </w:t>
      </w:r>
      <w:r w:rsidRPr="00A057C9">
        <w:rPr>
          <w:rFonts w:ascii="Times New Roman" w:hAnsi="Times New Roman"/>
          <w:bCs/>
        </w:rPr>
        <w:t>Planning, sampling, selection of methods, community nutrition assessment tools and scales,</w:t>
      </w:r>
      <w:r w:rsidR="00A057C9">
        <w:rPr>
          <w:rFonts w:ascii="Times New Roman" w:hAnsi="Times New Roman"/>
          <w:bCs/>
        </w:rPr>
        <w:t xml:space="preserve"> </w:t>
      </w:r>
      <w:r w:rsidRPr="00A057C9">
        <w:rPr>
          <w:rFonts w:ascii="Times New Roman" w:hAnsi="Times New Roman"/>
          <w:bCs/>
        </w:rPr>
        <w:t>executing nutritional assessment and interpretation of data.</w:t>
      </w:r>
    </w:p>
    <w:p w:rsidR="00134883" w:rsidRPr="00A057C9" w:rsidRDefault="003E6610" w:rsidP="00A057C9">
      <w:pPr>
        <w:jc w:val="both"/>
        <w:rPr>
          <w:rFonts w:ascii="Times New Roman" w:hAnsi="Times New Roman"/>
          <w:b/>
          <w:bCs/>
        </w:rPr>
      </w:pPr>
      <w:r w:rsidRPr="00A057C9">
        <w:rPr>
          <w:rFonts w:ascii="Times New Roman" w:hAnsi="Times New Roman"/>
          <w:b/>
          <w:bCs/>
        </w:rPr>
        <w:t>REFERENCE :</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1. Mahtab, S. Bamji, 2016, Textbook of Human Nutrition, Oxford and IBM Publishing Co. Pvt. Ltd., New Delhi.</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 xml:space="preserve">2. Park, K. 2015, Parks Textbook of Preventive and Social Medicine, BanarsideBhanot Publishers, </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Jabalpur.</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3. Srilakshmi, B. 2016, Nutrition Science, New Age International Pvt. Publishers, New Delhi.</w:t>
      </w:r>
    </w:p>
    <w:p w:rsidR="00134883" w:rsidRPr="00A057C9" w:rsidRDefault="00A057C9" w:rsidP="00A057C9">
      <w:pPr>
        <w:spacing w:after="0" w:line="240" w:lineRule="auto"/>
        <w:jc w:val="both"/>
        <w:rPr>
          <w:rFonts w:ascii="Times New Roman" w:hAnsi="Times New Roman"/>
          <w:bCs/>
        </w:rPr>
      </w:pPr>
      <w:r w:rsidRPr="00A057C9">
        <w:rPr>
          <w:rFonts w:ascii="Times New Roman" w:hAnsi="Times New Roman"/>
          <w:bCs/>
        </w:rPr>
        <w:t>4. Willett</w:t>
      </w:r>
      <w:r w:rsidR="003E6610" w:rsidRPr="00A057C9">
        <w:rPr>
          <w:rFonts w:ascii="Times New Roman" w:hAnsi="Times New Roman"/>
          <w:bCs/>
        </w:rPr>
        <w:t>,</w:t>
      </w:r>
      <w:r w:rsidRPr="00A057C9">
        <w:rPr>
          <w:rFonts w:ascii="Times New Roman" w:hAnsi="Times New Roman"/>
          <w:bCs/>
        </w:rPr>
        <w:t xml:space="preserve"> </w:t>
      </w:r>
      <w:r w:rsidR="003E6610" w:rsidRPr="00A057C9">
        <w:rPr>
          <w:rFonts w:ascii="Times New Roman" w:hAnsi="Times New Roman"/>
          <w:bCs/>
        </w:rPr>
        <w:t>W 2013,Nutritional Epidemiology,3rd Edition, Oxford University Press.</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5. Rothman KJ(2016), Modern Epidemiology, Little Brown and Co, Bosten.</w:t>
      </w:r>
    </w:p>
    <w:p w:rsidR="00A057C9" w:rsidRDefault="00A057C9" w:rsidP="00A057C9">
      <w:pPr>
        <w:spacing w:after="0" w:line="240" w:lineRule="auto"/>
        <w:jc w:val="both"/>
        <w:rPr>
          <w:rFonts w:ascii="Times New Roman" w:hAnsi="Times New Roman"/>
          <w:bCs/>
        </w:rPr>
      </w:pPr>
    </w:p>
    <w:p w:rsidR="00134883" w:rsidRPr="00A057C9" w:rsidRDefault="003E6610" w:rsidP="00A057C9">
      <w:pPr>
        <w:spacing w:after="0" w:line="240" w:lineRule="auto"/>
        <w:jc w:val="both"/>
        <w:rPr>
          <w:rFonts w:ascii="Times New Roman" w:hAnsi="Times New Roman"/>
          <w:b/>
          <w:bCs/>
        </w:rPr>
      </w:pPr>
      <w:r w:rsidRPr="00A057C9">
        <w:rPr>
          <w:rFonts w:ascii="Times New Roman" w:hAnsi="Times New Roman"/>
          <w:b/>
          <w:bCs/>
        </w:rPr>
        <w:t>Course Outcome:</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1.</w:t>
      </w:r>
      <w:r w:rsidR="00A057C9">
        <w:rPr>
          <w:rFonts w:ascii="Times New Roman" w:hAnsi="Times New Roman"/>
          <w:bCs/>
        </w:rPr>
        <w:t xml:space="preserve"> </w:t>
      </w:r>
      <w:r w:rsidRPr="00A057C9">
        <w:rPr>
          <w:rFonts w:ascii="Times New Roman" w:hAnsi="Times New Roman"/>
          <w:bCs/>
        </w:rPr>
        <w:t xml:space="preserve">Critically evaluate methodologies for nutritional assessment </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2. Describe the current state of epidemiological evidence for relationships of diet to the development of selected diseases</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 xml:space="preserve">3. Interpret and evaluate epidemiological data in relation to nutrition and health </w:t>
      </w:r>
    </w:p>
    <w:p w:rsidR="00134883" w:rsidRPr="00A057C9" w:rsidRDefault="003E6610" w:rsidP="00A057C9">
      <w:pPr>
        <w:spacing w:after="0" w:line="240" w:lineRule="auto"/>
        <w:jc w:val="both"/>
        <w:rPr>
          <w:rFonts w:ascii="Times New Roman" w:hAnsi="Times New Roman"/>
          <w:bCs/>
        </w:rPr>
      </w:pPr>
      <w:r w:rsidRPr="00A057C9">
        <w:rPr>
          <w:rFonts w:ascii="Times New Roman" w:hAnsi="Times New Roman"/>
          <w:bCs/>
        </w:rPr>
        <w:t xml:space="preserve">4. Create a database on nutritional assessment and epidemiology for target groups </w:t>
      </w:r>
    </w:p>
    <w:p w:rsidR="00134883" w:rsidRPr="00A057C9" w:rsidRDefault="00134883" w:rsidP="00A057C9">
      <w:pPr>
        <w:spacing w:after="0" w:line="240" w:lineRule="auto"/>
        <w:rPr>
          <w:bCs/>
        </w:rPr>
      </w:pPr>
    </w:p>
    <w:p w:rsidR="00134883" w:rsidRPr="00A057C9" w:rsidRDefault="00134883">
      <w:pPr>
        <w:spacing w:after="0" w:line="240" w:lineRule="auto"/>
        <w:jc w:val="both"/>
        <w:rPr>
          <w:rFonts w:ascii="Times New Roman" w:hAnsi="Times New Roman"/>
          <w:bCs/>
          <w:sz w:val="24"/>
          <w:szCs w:val="24"/>
        </w:rPr>
      </w:pPr>
    </w:p>
    <w:p w:rsidR="00134883" w:rsidRPr="00A057C9" w:rsidRDefault="00134883">
      <w:pPr>
        <w:rPr>
          <w:bCs/>
        </w:rPr>
      </w:pPr>
    </w:p>
    <w:p w:rsidR="00134883" w:rsidRPr="00A057C9" w:rsidRDefault="00134883">
      <w:pPr>
        <w:rPr>
          <w:rFonts w:ascii="Times New Roman" w:hAnsi="Times New Roman"/>
          <w:sz w:val="24"/>
          <w:szCs w:val="24"/>
        </w:rPr>
      </w:pPr>
    </w:p>
    <w:p w:rsidR="00134883" w:rsidRDefault="00134883">
      <w:pPr>
        <w:spacing w:after="0" w:line="240" w:lineRule="auto"/>
        <w:jc w:val="center"/>
        <w:rPr>
          <w:rFonts w:ascii="Times New Roman" w:hAnsi="Times New Roman"/>
          <w:sz w:val="24"/>
          <w:szCs w:val="24"/>
        </w:rPr>
      </w:pPr>
    </w:p>
    <w:p w:rsidR="00134883" w:rsidRDefault="00134883">
      <w:pPr>
        <w:spacing w:after="0" w:line="240" w:lineRule="auto"/>
        <w:jc w:val="center"/>
        <w:rPr>
          <w:rFonts w:ascii="Times New Roman" w:hAnsi="Times New Roman"/>
          <w:sz w:val="24"/>
          <w:szCs w:val="24"/>
        </w:rPr>
      </w:pPr>
    </w:p>
    <w:p w:rsidR="00A057C9" w:rsidRDefault="00A057C9">
      <w:pPr>
        <w:spacing w:after="0" w:line="240" w:lineRule="auto"/>
        <w:rPr>
          <w:rFonts w:ascii="Times New Roman" w:hAnsi="Times New Roman"/>
          <w:b/>
          <w:bCs/>
          <w:sz w:val="28"/>
          <w:szCs w:val="30"/>
        </w:rPr>
      </w:pPr>
      <w:r>
        <w:rPr>
          <w:rFonts w:ascii="Times New Roman" w:hAnsi="Times New Roman"/>
          <w:b/>
          <w:bCs/>
          <w:sz w:val="28"/>
          <w:szCs w:val="30"/>
        </w:rPr>
        <w:br w:type="page"/>
      </w:r>
    </w:p>
    <w:p w:rsidR="00134883" w:rsidRDefault="003E6610">
      <w:pPr>
        <w:widowControl w:val="0"/>
        <w:autoSpaceDE w:val="0"/>
        <w:autoSpaceDN w:val="0"/>
        <w:adjustRightInd w:val="0"/>
        <w:spacing w:after="0" w:line="360" w:lineRule="auto"/>
        <w:jc w:val="center"/>
        <w:rPr>
          <w:rFonts w:ascii="Times New Roman" w:hAnsi="Times New Roman"/>
          <w:b/>
          <w:bCs/>
          <w:sz w:val="28"/>
          <w:szCs w:val="30"/>
        </w:rPr>
      </w:pPr>
      <w:r>
        <w:rPr>
          <w:rFonts w:ascii="Times New Roman" w:hAnsi="Times New Roman"/>
          <w:b/>
          <w:bCs/>
          <w:sz w:val="28"/>
          <w:szCs w:val="30"/>
        </w:rPr>
        <w:lastRenderedPageBreak/>
        <w:t>INTERNSHIP</w:t>
      </w:r>
    </w:p>
    <w:p w:rsidR="00134883" w:rsidRDefault="003E6610">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Internship:</w:t>
      </w:r>
      <w:r>
        <w:rPr>
          <w:rFonts w:ascii="Times New Roman" w:hAnsi="Times New Roman"/>
          <w:b/>
          <w:sz w:val="24"/>
          <w:szCs w:val="24"/>
        </w:rPr>
        <w:br/>
      </w:r>
    </w:p>
    <w:p w:rsidR="00134883" w:rsidRDefault="003E6610">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A phase of training where in a graduate is expected to undergo training practice in a hospital industry/food industry according to his or her choice for a period of 30 Days so as to acquire job oriented skills </w:t>
      </w:r>
    </w:p>
    <w:p w:rsidR="00134883" w:rsidRDefault="00134883">
      <w:pPr>
        <w:widowControl w:val="0"/>
        <w:autoSpaceDE w:val="0"/>
        <w:autoSpaceDN w:val="0"/>
        <w:adjustRightInd w:val="0"/>
        <w:spacing w:after="0" w:line="240" w:lineRule="auto"/>
        <w:rPr>
          <w:rFonts w:ascii="Times New Roman" w:hAnsi="Times New Roman"/>
          <w:sz w:val="24"/>
          <w:szCs w:val="24"/>
        </w:rPr>
      </w:pPr>
    </w:p>
    <w:p w:rsidR="00134883" w:rsidRDefault="003E6610">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Assessment:</w:t>
      </w:r>
    </w:p>
    <w:p w:rsidR="00134883" w:rsidRDefault="003E66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Interns shall maintain a record book which shall be verified and certified by the training authority under whom he or she works during his/her internship period.</w:t>
      </w:r>
    </w:p>
    <w:p w:rsidR="00134883" w:rsidRDefault="00134883">
      <w:pPr>
        <w:widowControl w:val="0"/>
        <w:autoSpaceDE w:val="0"/>
        <w:autoSpaceDN w:val="0"/>
        <w:adjustRightInd w:val="0"/>
        <w:spacing w:after="0" w:line="240" w:lineRule="auto"/>
        <w:rPr>
          <w:rFonts w:ascii="Times New Roman" w:hAnsi="Times New Roman"/>
          <w:sz w:val="24"/>
          <w:szCs w:val="24"/>
        </w:rPr>
      </w:pPr>
    </w:p>
    <w:p w:rsidR="00134883" w:rsidRDefault="003E66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An objective evaluation of his/her knowledge, skills and attitude during training will be recorded by the center in-charge and monitored by faculty in-charge and marks shall be allotted accordingly.</w:t>
      </w:r>
    </w:p>
    <w:p w:rsidR="00134883" w:rsidRDefault="00134883">
      <w:pPr>
        <w:widowControl w:val="0"/>
        <w:autoSpaceDE w:val="0"/>
        <w:autoSpaceDN w:val="0"/>
        <w:adjustRightInd w:val="0"/>
        <w:spacing w:after="0" w:line="240" w:lineRule="auto"/>
        <w:rPr>
          <w:rFonts w:ascii="Times New Roman" w:hAnsi="Times New Roman"/>
          <w:sz w:val="24"/>
          <w:szCs w:val="24"/>
        </w:rPr>
      </w:pPr>
    </w:p>
    <w:p w:rsidR="00134883" w:rsidRDefault="003E6610">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Hospital authority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75</w:t>
      </w:r>
    </w:p>
    <w:p w:rsidR="00134883" w:rsidRDefault="003E6610">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Internal Assessment</w:t>
      </w:r>
      <w:r>
        <w:rPr>
          <w:rFonts w:ascii="Times New Roman" w:hAnsi="Times New Roman"/>
          <w:sz w:val="24"/>
          <w:szCs w:val="24"/>
        </w:rPr>
        <w:tab/>
        <w:t xml:space="preserve">&amp; Viva Voce </w:t>
      </w:r>
      <w:r>
        <w:rPr>
          <w:rFonts w:ascii="Times New Roman" w:hAnsi="Times New Roman"/>
          <w:sz w:val="24"/>
          <w:szCs w:val="24"/>
        </w:rPr>
        <w:tab/>
        <w:t>-</w:t>
      </w:r>
      <w:r>
        <w:rPr>
          <w:rFonts w:ascii="Times New Roman" w:hAnsi="Times New Roman"/>
          <w:sz w:val="24"/>
          <w:szCs w:val="24"/>
        </w:rPr>
        <w:tab/>
        <w:t>25</w:t>
      </w:r>
    </w:p>
    <w:p w:rsidR="00134883" w:rsidRDefault="00134883">
      <w:pPr>
        <w:widowControl w:val="0"/>
        <w:autoSpaceDE w:val="0"/>
        <w:autoSpaceDN w:val="0"/>
        <w:adjustRightInd w:val="0"/>
        <w:spacing w:after="0" w:line="240" w:lineRule="auto"/>
        <w:rPr>
          <w:rFonts w:ascii="Times New Roman" w:hAnsi="Times New Roman"/>
          <w:sz w:val="24"/>
          <w:szCs w:val="24"/>
        </w:rPr>
      </w:pPr>
    </w:p>
    <w:p w:rsidR="00134883" w:rsidRDefault="00134883">
      <w:pPr>
        <w:spacing w:after="0" w:line="360" w:lineRule="auto"/>
        <w:jc w:val="center"/>
        <w:rPr>
          <w:rFonts w:ascii="Times New Roman" w:hAnsi="Times New Roman"/>
          <w:sz w:val="24"/>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134883" w:rsidRDefault="00134883">
      <w:pPr>
        <w:spacing w:after="0" w:line="360" w:lineRule="auto"/>
        <w:jc w:val="center"/>
        <w:rPr>
          <w:rFonts w:ascii="Times New Roman" w:hAnsi="Times New Roman"/>
          <w:sz w:val="28"/>
          <w:szCs w:val="24"/>
        </w:rPr>
      </w:pPr>
    </w:p>
    <w:p w:rsidR="00A057C9" w:rsidRDefault="00A057C9">
      <w:pPr>
        <w:spacing w:after="0" w:line="240" w:lineRule="auto"/>
        <w:rPr>
          <w:rFonts w:ascii="Times New Roman" w:hAnsi="Times New Roman"/>
          <w:b/>
          <w:sz w:val="28"/>
          <w:szCs w:val="24"/>
        </w:rPr>
      </w:pPr>
      <w:r>
        <w:rPr>
          <w:rFonts w:ascii="Times New Roman" w:hAnsi="Times New Roman"/>
          <w:b/>
          <w:sz w:val="28"/>
          <w:szCs w:val="24"/>
        </w:rPr>
        <w:br w:type="page"/>
      </w: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lastRenderedPageBreak/>
        <w:t>SEMESTER IV</w:t>
      </w:r>
    </w:p>
    <w:p w:rsidR="00A057C9" w:rsidRDefault="00A057C9">
      <w:pPr>
        <w:spacing w:after="0" w:line="360" w:lineRule="auto"/>
        <w:jc w:val="center"/>
        <w:rPr>
          <w:rFonts w:ascii="Times New Roman" w:hAnsi="Times New Roman"/>
          <w:b/>
          <w:sz w:val="28"/>
          <w:szCs w:val="24"/>
        </w:rPr>
      </w:pPr>
      <w:r>
        <w:rPr>
          <w:rFonts w:ascii="Times New Roman" w:hAnsi="Times New Roman"/>
          <w:b/>
          <w:sz w:val="28"/>
          <w:szCs w:val="24"/>
        </w:rPr>
        <w:t>CORE PAPER - 10</w:t>
      </w: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t xml:space="preserve"> DIET THERAPY</w:t>
      </w:r>
    </w:p>
    <w:p w:rsidR="00134883" w:rsidRDefault="00134883">
      <w:pPr>
        <w:spacing w:after="0" w:line="360" w:lineRule="auto"/>
        <w:jc w:val="center"/>
        <w:rPr>
          <w:rFonts w:ascii="Times New Roman" w:hAnsi="Times New Roman"/>
          <w:b/>
          <w:sz w:val="28"/>
          <w:szCs w:val="24"/>
        </w:rPr>
      </w:pPr>
    </w:p>
    <w:p w:rsidR="00134883" w:rsidRDefault="003E6610">
      <w:pPr>
        <w:spacing w:after="0"/>
        <w:jc w:val="both"/>
        <w:rPr>
          <w:rFonts w:ascii="Times New Roman" w:hAnsi="Times New Roman"/>
          <w:sz w:val="24"/>
          <w:szCs w:val="24"/>
        </w:rPr>
      </w:pPr>
      <w:r>
        <w:rPr>
          <w:rFonts w:ascii="Times New Roman" w:hAnsi="Times New Roman"/>
          <w:b/>
          <w:sz w:val="24"/>
          <w:szCs w:val="24"/>
        </w:rPr>
        <w:t>Course Objectives</w:t>
      </w:r>
      <w:r>
        <w:rPr>
          <w:rFonts w:ascii="Times New Roman" w:hAnsi="Times New Roman"/>
          <w:sz w:val="24"/>
          <w:szCs w:val="24"/>
        </w:rPr>
        <w:t xml:space="preserve"> To enable the students to :</w:t>
      </w:r>
    </w:p>
    <w:p w:rsidR="00134883" w:rsidRDefault="003E6610" w:rsidP="00861429">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Understand the principles of diet care for the disease conditions.</w:t>
      </w:r>
    </w:p>
    <w:p w:rsidR="00134883" w:rsidRDefault="003E6610" w:rsidP="00861429">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Skills  for the modifications in nutrients in  therapeutic conditions.</w:t>
      </w:r>
    </w:p>
    <w:p w:rsidR="00134883" w:rsidRDefault="003E6610" w:rsidP="00861429">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Learn recent concepts in dietary management of different diseases conditions.</w:t>
      </w:r>
    </w:p>
    <w:p w:rsidR="00134883" w:rsidRDefault="003E6610" w:rsidP="00861429">
      <w:pPr>
        <w:numPr>
          <w:ilvl w:val="0"/>
          <w:numId w:val="10"/>
        </w:numPr>
        <w:spacing w:after="120"/>
        <w:jc w:val="both"/>
        <w:rPr>
          <w:rFonts w:ascii="Times New Roman" w:hAnsi="Times New Roman"/>
          <w:bCs/>
          <w:sz w:val="24"/>
          <w:szCs w:val="24"/>
        </w:rPr>
      </w:pPr>
      <w:r>
        <w:rPr>
          <w:rFonts w:ascii="Times New Roman" w:hAnsi="Times New Roman"/>
          <w:color w:val="000000"/>
          <w:sz w:val="24"/>
          <w:szCs w:val="24"/>
        </w:rPr>
        <w:t>Obtain knowledge of different therapeutic diet and their preparation</w:t>
      </w:r>
    </w:p>
    <w:p w:rsidR="00134883" w:rsidRDefault="003E6610" w:rsidP="00861429">
      <w:pPr>
        <w:numPr>
          <w:ilvl w:val="0"/>
          <w:numId w:val="10"/>
        </w:numPr>
        <w:spacing w:after="120"/>
        <w:jc w:val="both"/>
        <w:rPr>
          <w:rFonts w:ascii="Times New Roman" w:hAnsi="Times New Roman"/>
          <w:bCs/>
          <w:sz w:val="24"/>
          <w:szCs w:val="24"/>
        </w:rPr>
      </w:pPr>
      <w:r>
        <w:rPr>
          <w:rFonts w:ascii="Times New Roman" w:hAnsi="Times New Roman"/>
          <w:color w:val="000000"/>
          <w:sz w:val="24"/>
          <w:szCs w:val="24"/>
        </w:rPr>
        <w:t xml:space="preserve">Develop capacity and attitude for taking up the  profession  as a dietician </w:t>
      </w:r>
    </w:p>
    <w:p w:rsidR="00134883" w:rsidRDefault="003E6610">
      <w:pPr>
        <w:spacing w:after="0"/>
        <w:jc w:val="both"/>
        <w:rPr>
          <w:rFonts w:ascii="Times New Roman" w:hAnsi="Times New Roman"/>
          <w:b/>
          <w:sz w:val="24"/>
          <w:szCs w:val="24"/>
        </w:rPr>
      </w:pPr>
      <w:r>
        <w:rPr>
          <w:rFonts w:ascii="Times New Roman" w:hAnsi="Times New Roman"/>
          <w:b/>
          <w:sz w:val="24"/>
          <w:szCs w:val="24"/>
        </w:rPr>
        <w:t>UNIT-I</w:t>
      </w:r>
    </w:p>
    <w:p w:rsidR="00134883" w:rsidRDefault="003E6610">
      <w:pPr>
        <w:spacing w:after="120"/>
        <w:ind w:firstLine="720"/>
        <w:jc w:val="both"/>
        <w:rPr>
          <w:rFonts w:ascii="Times New Roman" w:hAnsi="Times New Roman"/>
          <w:bCs/>
          <w:sz w:val="24"/>
          <w:szCs w:val="24"/>
        </w:rPr>
      </w:pPr>
      <w:r>
        <w:rPr>
          <w:rFonts w:ascii="Times New Roman" w:hAnsi="Times New Roman"/>
          <w:bCs/>
          <w:sz w:val="24"/>
          <w:szCs w:val="24"/>
        </w:rPr>
        <w:t>Principle of Nutritional care, Modification of normal diet into therapeutic diet, Types of hospital diets.</w:t>
      </w:r>
      <w:r>
        <w:rPr>
          <w:rFonts w:ascii="Times New Roman" w:hAnsi="Times New Roman"/>
          <w:sz w:val="24"/>
          <w:szCs w:val="24"/>
        </w:rPr>
        <w:t>Nutrition Support Techniques, Eneteral feeding</w:t>
      </w:r>
      <w:r>
        <w:rPr>
          <w:rFonts w:ascii="Times New Roman" w:hAnsi="Times New Roman"/>
          <w:bCs/>
          <w:sz w:val="24"/>
          <w:szCs w:val="24"/>
        </w:rPr>
        <w:t xml:space="preserve"> - indications, Types - Nasogastric, </w:t>
      </w:r>
    </w:p>
    <w:p w:rsidR="00134883" w:rsidRDefault="003E6610">
      <w:pPr>
        <w:spacing w:after="120" w:line="240" w:lineRule="auto"/>
        <w:jc w:val="both"/>
        <w:rPr>
          <w:rFonts w:ascii="Times New Roman" w:hAnsi="Times New Roman"/>
          <w:bCs/>
          <w:sz w:val="24"/>
          <w:szCs w:val="24"/>
        </w:rPr>
      </w:pPr>
      <w:r>
        <w:rPr>
          <w:rFonts w:ascii="Times New Roman" w:hAnsi="Times New Roman"/>
          <w:bCs/>
          <w:sz w:val="24"/>
          <w:szCs w:val="24"/>
        </w:rPr>
        <w:t>Gastrostomy, Jejunostomy and Rectal feeding - requirements and advantages.</w:t>
      </w:r>
      <w:r>
        <w:rPr>
          <w:rFonts w:ascii="Times New Roman" w:hAnsi="Times New Roman"/>
          <w:sz w:val="24"/>
          <w:szCs w:val="24"/>
        </w:rPr>
        <w:t>Parenteral feeding</w:t>
      </w:r>
      <w:r>
        <w:rPr>
          <w:rFonts w:ascii="Times New Roman" w:hAnsi="Times New Roman"/>
          <w:bCs/>
          <w:sz w:val="24"/>
          <w:szCs w:val="24"/>
        </w:rPr>
        <w:t xml:space="preserve"> - Nutritional Support, Formula feeds and Complications in TPN.</w:t>
      </w:r>
    </w:p>
    <w:p w:rsidR="00134883" w:rsidRDefault="003E6610">
      <w:pPr>
        <w:spacing w:after="0"/>
        <w:jc w:val="both"/>
        <w:rPr>
          <w:rFonts w:ascii="Times New Roman" w:hAnsi="Times New Roman"/>
          <w:b/>
          <w:sz w:val="24"/>
          <w:szCs w:val="24"/>
        </w:rPr>
      </w:pPr>
      <w:r>
        <w:rPr>
          <w:rFonts w:ascii="Times New Roman" w:hAnsi="Times New Roman"/>
          <w:b/>
          <w:sz w:val="24"/>
          <w:szCs w:val="24"/>
        </w:rPr>
        <w:t>UNIT-II</w:t>
      </w:r>
    </w:p>
    <w:p w:rsidR="00134883" w:rsidRDefault="003E6610">
      <w:pPr>
        <w:spacing w:after="120"/>
        <w:ind w:firstLine="720"/>
        <w:jc w:val="both"/>
        <w:rPr>
          <w:rFonts w:ascii="Times New Roman" w:hAnsi="Times New Roman"/>
          <w:bCs/>
          <w:sz w:val="24"/>
          <w:szCs w:val="24"/>
        </w:rPr>
      </w:pPr>
      <w:r>
        <w:rPr>
          <w:rFonts w:ascii="Times New Roman" w:hAnsi="Times New Roman"/>
          <w:sz w:val="24"/>
          <w:szCs w:val="24"/>
        </w:rPr>
        <w:t>Diet in Febrile condition</w:t>
      </w:r>
      <w:r>
        <w:rPr>
          <w:rFonts w:ascii="Times New Roman" w:hAnsi="Times New Roman"/>
          <w:bCs/>
          <w:sz w:val="24"/>
          <w:szCs w:val="24"/>
        </w:rPr>
        <w:t xml:space="preserve"> Short duration - Typhoid, Influenza, Malaria, Long duration Tuberculosis.Diet in deficiency diseases - PEM, Vitamin A, Anaemia, IDD, Zinc deficiency.</w:t>
      </w:r>
    </w:p>
    <w:p w:rsidR="00134883" w:rsidRDefault="003E6610">
      <w:pPr>
        <w:spacing w:after="120"/>
        <w:jc w:val="both"/>
        <w:rPr>
          <w:rFonts w:ascii="Times New Roman" w:hAnsi="Times New Roman"/>
          <w:bCs/>
          <w:sz w:val="24"/>
          <w:szCs w:val="24"/>
        </w:rPr>
      </w:pPr>
      <w:r>
        <w:rPr>
          <w:rFonts w:ascii="Times New Roman" w:hAnsi="Times New Roman"/>
          <w:sz w:val="24"/>
          <w:szCs w:val="24"/>
        </w:rPr>
        <w:t>Surgery</w:t>
      </w:r>
      <w:r>
        <w:rPr>
          <w:rFonts w:ascii="Times New Roman" w:hAnsi="Times New Roman"/>
          <w:bCs/>
          <w:sz w:val="24"/>
          <w:szCs w:val="24"/>
        </w:rPr>
        <w:t xml:space="preserve"> - Physiological response, Metabolic Consequences, Stage of Convalescence,  pre and post operative diets.</w:t>
      </w:r>
      <w:r>
        <w:rPr>
          <w:rFonts w:ascii="Times New Roman" w:hAnsi="Times New Roman"/>
          <w:sz w:val="24"/>
          <w:szCs w:val="24"/>
        </w:rPr>
        <w:t>Burns</w:t>
      </w:r>
      <w:r>
        <w:rPr>
          <w:rFonts w:ascii="Times New Roman" w:hAnsi="Times New Roman"/>
          <w:bCs/>
          <w:sz w:val="24"/>
          <w:szCs w:val="24"/>
        </w:rPr>
        <w:t>- Metabolic changes in protein and electrolytes and Nutritional support.</w:t>
      </w:r>
      <w:r>
        <w:rPr>
          <w:rFonts w:ascii="Times New Roman" w:hAnsi="Times New Roman"/>
          <w:sz w:val="24"/>
          <w:szCs w:val="24"/>
        </w:rPr>
        <w:t>Diet in Energy Imbalance</w:t>
      </w:r>
      <w:r>
        <w:rPr>
          <w:rFonts w:ascii="Times New Roman" w:hAnsi="Times New Roman"/>
          <w:bCs/>
          <w:sz w:val="24"/>
          <w:szCs w:val="24"/>
        </w:rPr>
        <w:t xml:space="preserve"> - Underweight and obesity, Etiology and dietary management.</w:t>
      </w:r>
    </w:p>
    <w:p w:rsidR="00134883" w:rsidRDefault="003E6610">
      <w:pPr>
        <w:spacing w:after="120"/>
        <w:jc w:val="both"/>
        <w:rPr>
          <w:rFonts w:ascii="Times New Roman" w:hAnsi="Times New Roman"/>
          <w:bCs/>
          <w:sz w:val="24"/>
          <w:szCs w:val="24"/>
        </w:rPr>
      </w:pPr>
      <w:r>
        <w:rPr>
          <w:rFonts w:ascii="Times New Roman" w:hAnsi="Times New Roman"/>
          <w:sz w:val="24"/>
          <w:szCs w:val="24"/>
        </w:rPr>
        <w:t>Diet in allergy</w:t>
      </w:r>
      <w:r>
        <w:rPr>
          <w:rFonts w:ascii="Times New Roman" w:hAnsi="Times New Roman"/>
          <w:bCs/>
          <w:sz w:val="24"/>
          <w:szCs w:val="24"/>
        </w:rPr>
        <w:t xml:space="preserve"> - Common food allergens, test for allergy - Skin test and Elimination diet and Treatment for allergy. </w:t>
      </w:r>
    </w:p>
    <w:p w:rsidR="00134883" w:rsidRDefault="003E6610">
      <w:pPr>
        <w:spacing w:after="0"/>
        <w:jc w:val="both"/>
        <w:rPr>
          <w:rFonts w:ascii="Times New Roman" w:hAnsi="Times New Roman"/>
          <w:b/>
          <w:sz w:val="24"/>
          <w:szCs w:val="24"/>
        </w:rPr>
      </w:pPr>
      <w:r>
        <w:rPr>
          <w:rFonts w:ascii="Times New Roman" w:hAnsi="Times New Roman"/>
          <w:b/>
          <w:sz w:val="24"/>
          <w:szCs w:val="24"/>
        </w:rPr>
        <w:t>UNIT-III</w:t>
      </w:r>
    </w:p>
    <w:p w:rsidR="00134883" w:rsidRDefault="003E6610">
      <w:pPr>
        <w:spacing w:after="120"/>
        <w:ind w:firstLine="720"/>
        <w:jc w:val="both"/>
        <w:rPr>
          <w:rFonts w:ascii="Times New Roman" w:hAnsi="Times New Roman"/>
          <w:bCs/>
          <w:sz w:val="24"/>
          <w:szCs w:val="24"/>
        </w:rPr>
      </w:pPr>
      <w:r>
        <w:rPr>
          <w:rFonts w:ascii="Times New Roman" w:hAnsi="Times New Roman"/>
          <w:sz w:val="24"/>
          <w:szCs w:val="24"/>
        </w:rPr>
        <w:t>Diseases of cardio vascular system</w:t>
      </w:r>
      <w:r>
        <w:rPr>
          <w:rFonts w:ascii="Times New Roman" w:hAnsi="Times New Roman"/>
          <w:bCs/>
          <w:sz w:val="24"/>
          <w:szCs w:val="24"/>
        </w:rPr>
        <w:t xml:space="preserve"> - Risk factors of CVD, Etiology, Symptoms,  and dietary management of atherosclerosis, Cerebral Infarction, Myocardial Infarction,   prevention through life style modifications.Classification, prevalence, Diet related factors influencing and dietary management of hypertension, dyslipidemia (Genetic Hyperlipidemia).</w:t>
      </w:r>
    </w:p>
    <w:p w:rsidR="00134883" w:rsidRDefault="003E6610">
      <w:pPr>
        <w:spacing w:after="0"/>
        <w:jc w:val="both"/>
        <w:rPr>
          <w:rFonts w:ascii="Times New Roman" w:hAnsi="Times New Roman"/>
          <w:b/>
          <w:sz w:val="24"/>
          <w:szCs w:val="24"/>
        </w:rPr>
      </w:pPr>
      <w:r>
        <w:rPr>
          <w:rFonts w:ascii="Times New Roman" w:hAnsi="Times New Roman"/>
          <w:b/>
          <w:sz w:val="24"/>
          <w:szCs w:val="24"/>
        </w:rPr>
        <w:t>UNIT-IV</w:t>
      </w:r>
    </w:p>
    <w:p w:rsidR="00134883" w:rsidRDefault="003E6610">
      <w:pPr>
        <w:spacing w:after="0"/>
        <w:ind w:firstLine="720"/>
        <w:jc w:val="both"/>
        <w:rPr>
          <w:rFonts w:ascii="Times New Roman" w:hAnsi="Times New Roman"/>
          <w:bCs/>
          <w:sz w:val="24"/>
          <w:szCs w:val="24"/>
        </w:rPr>
      </w:pPr>
      <w:r>
        <w:rPr>
          <w:rFonts w:ascii="Times New Roman" w:hAnsi="Times New Roman"/>
          <w:sz w:val="24"/>
          <w:szCs w:val="24"/>
        </w:rPr>
        <w:t>Diseases of the Gastro intestinal system</w:t>
      </w:r>
      <w:r>
        <w:rPr>
          <w:rFonts w:ascii="Times New Roman" w:hAnsi="Times New Roman"/>
          <w:bCs/>
          <w:sz w:val="24"/>
          <w:szCs w:val="24"/>
        </w:rPr>
        <w:t>- Disorders, Etiology, Symptoms and dietary management of Acute gastritis, Chronic gastritis, Peptic ulcer - duodenal &amp; gastric</w:t>
      </w:r>
    </w:p>
    <w:p w:rsidR="00134883" w:rsidRDefault="003E6610">
      <w:pPr>
        <w:spacing w:after="0"/>
        <w:jc w:val="both"/>
        <w:rPr>
          <w:rFonts w:ascii="Times New Roman" w:hAnsi="Times New Roman"/>
          <w:bCs/>
          <w:sz w:val="24"/>
          <w:szCs w:val="24"/>
        </w:rPr>
      </w:pPr>
      <w:r>
        <w:rPr>
          <w:rFonts w:ascii="Times New Roman" w:hAnsi="Times New Roman"/>
          <w:bCs/>
          <w:sz w:val="24"/>
          <w:szCs w:val="24"/>
        </w:rPr>
        <w:t>Intestinal disease - Flatulence, Diarrhoea and Dysentry, Constipation, Celiac disease, Tropical sprue, Irritable bowel syndrome, diverticular disease, colon cancer, Ulcerative colitis.</w:t>
      </w:r>
    </w:p>
    <w:p w:rsidR="00134883" w:rsidRDefault="003E6610">
      <w:pPr>
        <w:spacing w:after="120"/>
        <w:ind w:firstLine="720"/>
        <w:jc w:val="both"/>
        <w:rPr>
          <w:rFonts w:ascii="Times New Roman" w:hAnsi="Times New Roman"/>
          <w:bCs/>
          <w:sz w:val="24"/>
          <w:szCs w:val="24"/>
        </w:rPr>
      </w:pPr>
      <w:r>
        <w:rPr>
          <w:rFonts w:ascii="Times New Roman" w:hAnsi="Times New Roman"/>
          <w:sz w:val="24"/>
          <w:szCs w:val="24"/>
        </w:rPr>
        <w:t>Liver disease</w:t>
      </w:r>
      <w:r>
        <w:rPr>
          <w:rFonts w:ascii="Times New Roman" w:hAnsi="Times New Roman"/>
          <w:bCs/>
          <w:sz w:val="24"/>
          <w:szCs w:val="24"/>
        </w:rPr>
        <w:t xml:space="preserve"> - Hepatitis, cirrhosis, Jaundice, fatty liver,  cholecystitis and cholelithiasis, Hepatic coma.</w:t>
      </w:r>
      <w:r>
        <w:rPr>
          <w:rFonts w:ascii="Times New Roman" w:hAnsi="Times New Roman"/>
          <w:sz w:val="24"/>
          <w:szCs w:val="24"/>
        </w:rPr>
        <w:t>Pancreas</w:t>
      </w:r>
      <w:r>
        <w:rPr>
          <w:rFonts w:ascii="Times New Roman" w:hAnsi="Times New Roman"/>
          <w:bCs/>
          <w:sz w:val="24"/>
          <w:szCs w:val="24"/>
        </w:rPr>
        <w:t xml:space="preserve"> - Pancreatitis, Acute and chronic</w:t>
      </w:r>
    </w:p>
    <w:p w:rsidR="00134883" w:rsidRDefault="003E6610">
      <w:pPr>
        <w:spacing w:after="120"/>
        <w:ind w:firstLine="720"/>
        <w:jc w:val="both"/>
        <w:rPr>
          <w:rFonts w:ascii="Times New Roman" w:hAnsi="Times New Roman"/>
          <w:bCs/>
          <w:sz w:val="24"/>
          <w:szCs w:val="24"/>
        </w:rPr>
      </w:pPr>
      <w:r>
        <w:rPr>
          <w:rFonts w:ascii="Times New Roman" w:hAnsi="Times New Roman"/>
          <w:sz w:val="24"/>
          <w:szCs w:val="24"/>
        </w:rPr>
        <w:t>Diabetes Mellitus</w:t>
      </w:r>
      <w:r>
        <w:rPr>
          <w:rFonts w:ascii="Times New Roman" w:hAnsi="Times New Roman"/>
          <w:bCs/>
          <w:sz w:val="24"/>
          <w:szCs w:val="24"/>
        </w:rPr>
        <w:t xml:space="preserve"> - Etiology, Types, Symptoms, Diagnosis, metabolic alterations, complications and dietary management.</w:t>
      </w:r>
    </w:p>
    <w:p w:rsidR="00134883" w:rsidRDefault="003E6610">
      <w:pPr>
        <w:spacing w:after="0"/>
        <w:jc w:val="both"/>
        <w:rPr>
          <w:rFonts w:ascii="Times New Roman" w:hAnsi="Times New Roman"/>
          <w:b/>
          <w:sz w:val="24"/>
          <w:szCs w:val="24"/>
        </w:rPr>
      </w:pPr>
      <w:r>
        <w:rPr>
          <w:rFonts w:ascii="Times New Roman" w:hAnsi="Times New Roman"/>
          <w:b/>
          <w:sz w:val="24"/>
          <w:szCs w:val="24"/>
        </w:rPr>
        <w:lastRenderedPageBreak/>
        <w:t>UNIT-V</w:t>
      </w:r>
    </w:p>
    <w:p w:rsidR="00134883" w:rsidRDefault="003E6610">
      <w:pPr>
        <w:spacing w:after="120"/>
        <w:ind w:firstLine="720"/>
        <w:jc w:val="both"/>
        <w:rPr>
          <w:rFonts w:ascii="Times New Roman" w:hAnsi="Times New Roman"/>
          <w:bCs/>
          <w:sz w:val="24"/>
          <w:szCs w:val="24"/>
        </w:rPr>
      </w:pPr>
      <w:r>
        <w:rPr>
          <w:rFonts w:ascii="Times New Roman" w:hAnsi="Times New Roman"/>
          <w:sz w:val="24"/>
          <w:szCs w:val="24"/>
        </w:rPr>
        <w:t xml:space="preserve">Diseases of the Kidney </w:t>
      </w:r>
      <w:r>
        <w:rPr>
          <w:rFonts w:ascii="Times New Roman" w:hAnsi="Times New Roman"/>
          <w:bCs/>
          <w:sz w:val="24"/>
          <w:szCs w:val="24"/>
        </w:rPr>
        <w:t>- Etiology, Symptoms and Dietary modification, Nephritis, Nephrosis, Acute and chronic renal failure, Nephrolilthiasis, Transplantation and dialysis, Dietary Modification.Dietary modification and Nutritional Support for cancer, HIV, Alzheimer’s and Parkinson’s Disease.</w:t>
      </w:r>
    </w:p>
    <w:p w:rsidR="00134883" w:rsidRDefault="003E6610">
      <w:pPr>
        <w:spacing w:after="0" w:line="240" w:lineRule="auto"/>
        <w:rPr>
          <w:rFonts w:ascii="Times New Roman" w:hAnsi="Times New Roman"/>
          <w:b/>
          <w:sz w:val="24"/>
          <w:szCs w:val="24"/>
        </w:rPr>
      </w:pPr>
      <w:r>
        <w:rPr>
          <w:rFonts w:ascii="Times New Roman" w:hAnsi="Times New Roman"/>
          <w:b/>
          <w:sz w:val="24"/>
          <w:szCs w:val="24"/>
        </w:rPr>
        <w:t>Course Outcomes:</w:t>
      </w:r>
    </w:p>
    <w:p w:rsidR="00134883" w:rsidRDefault="003E6610" w:rsidP="00861429">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understand the concept of therapeutic nutrition as nutritional care and support </w:t>
      </w:r>
    </w:p>
    <w:p w:rsidR="00134883" w:rsidRDefault="003E6610" w:rsidP="00861429">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learn the formulation of  therapeutic diets and feeding techniques</w:t>
      </w:r>
    </w:p>
    <w:p w:rsidR="00134883" w:rsidRDefault="003E6610" w:rsidP="00861429">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categorize the diseases, disorders and deficiencies for planning suitable of therapeutic diets</w:t>
      </w:r>
    </w:p>
    <w:p w:rsidR="00134883" w:rsidRDefault="003E6610" w:rsidP="00861429">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update knowledge on advanced techniques and concept of diet planning and of therapeutic diet counseling</w:t>
      </w:r>
    </w:p>
    <w:p w:rsidR="00134883" w:rsidRDefault="003E6610" w:rsidP="00861429">
      <w:pPr>
        <w:numPr>
          <w:ilvl w:val="0"/>
          <w:numId w:val="21"/>
        </w:numPr>
        <w:spacing w:after="120"/>
        <w:rPr>
          <w:rFonts w:ascii="Times New Roman" w:hAnsi="Times New Roman"/>
          <w:bCs/>
          <w:sz w:val="24"/>
          <w:szCs w:val="24"/>
        </w:rPr>
      </w:pPr>
      <w:r>
        <w:rPr>
          <w:rFonts w:ascii="Times New Roman" w:hAnsi="Times New Roman"/>
          <w:bCs/>
          <w:sz w:val="24"/>
          <w:szCs w:val="24"/>
        </w:rPr>
        <w:t xml:space="preserve">Take up as a Dietitian in the hospitals </w:t>
      </w:r>
    </w:p>
    <w:p w:rsidR="00134883" w:rsidRDefault="003E6610">
      <w:pPr>
        <w:spacing w:after="120"/>
        <w:jc w:val="both"/>
        <w:rPr>
          <w:rFonts w:ascii="Times New Roman" w:hAnsi="Times New Roman"/>
          <w:b/>
          <w:bCs/>
          <w:sz w:val="24"/>
          <w:szCs w:val="24"/>
        </w:rPr>
      </w:pPr>
      <w:r>
        <w:rPr>
          <w:rFonts w:ascii="Times New Roman" w:hAnsi="Times New Roman"/>
          <w:b/>
          <w:bCs/>
          <w:sz w:val="24"/>
          <w:szCs w:val="24"/>
        </w:rPr>
        <w:t>REFERENCES</w:t>
      </w:r>
    </w:p>
    <w:p w:rsidR="00134883" w:rsidRDefault="003E6610" w:rsidP="00861429">
      <w:pPr>
        <w:numPr>
          <w:ilvl w:val="0"/>
          <w:numId w:val="22"/>
        </w:numPr>
        <w:spacing w:after="120"/>
        <w:jc w:val="both"/>
        <w:rPr>
          <w:rFonts w:ascii="Times New Roman" w:hAnsi="Times New Roman"/>
          <w:sz w:val="24"/>
          <w:szCs w:val="24"/>
        </w:rPr>
      </w:pPr>
      <w:r>
        <w:rPr>
          <w:rFonts w:ascii="Times New Roman" w:hAnsi="Times New Roman"/>
          <w:sz w:val="24"/>
          <w:szCs w:val="24"/>
        </w:rPr>
        <w:t>Srilakshmi. B (2012), Dietetics, New Age International Pvt Ltd, New Delhi.</w:t>
      </w:r>
    </w:p>
    <w:p w:rsidR="00134883" w:rsidRDefault="003E6610" w:rsidP="00861429">
      <w:pPr>
        <w:numPr>
          <w:ilvl w:val="0"/>
          <w:numId w:val="22"/>
        </w:numPr>
        <w:spacing w:after="120"/>
        <w:jc w:val="both"/>
        <w:rPr>
          <w:rFonts w:ascii="Times New Roman" w:hAnsi="Times New Roman"/>
          <w:b/>
          <w:bCs/>
          <w:sz w:val="24"/>
          <w:szCs w:val="24"/>
        </w:rPr>
      </w:pPr>
      <w:r>
        <w:rPr>
          <w:rFonts w:ascii="Times New Roman" w:hAnsi="Times New Roman"/>
          <w:sz w:val="24"/>
          <w:szCs w:val="24"/>
        </w:rPr>
        <w:t>Dietary Guidelines of Indians- A Manual, National Institute of Nutrition, Hyderabad, 2006.</w:t>
      </w:r>
    </w:p>
    <w:p w:rsidR="00134883" w:rsidRDefault="003E6610" w:rsidP="00861429">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Robinson C.H. (2007) Normal and Therapeutic nutrition, 12</w:t>
      </w:r>
      <w:r>
        <w:rPr>
          <w:rFonts w:ascii="Times New Roman" w:hAnsi="Times New Roman"/>
          <w:sz w:val="24"/>
          <w:szCs w:val="24"/>
          <w:vertAlign w:val="superscript"/>
        </w:rPr>
        <w:t>th</w:t>
      </w:r>
      <w:r>
        <w:rPr>
          <w:rFonts w:ascii="Times New Roman" w:hAnsi="Times New Roman"/>
          <w:sz w:val="24"/>
          <w:szCs w:val="24"/>
        </w:rPr>
        <w:t xml:space="preserve"> edition, Mac Millan Publishing Co. Inc, New York.</w:t>
      </w:r>
    </w:p>
    <w:p w:rsidR="00134883" w:rsidRDefault="00134883">
      <w:pPr>
        <w:pStyle w:val="ListParagraph"/>
        <w:spacing w:after="0" w:line="240" w:lineRule="auto"/>
        <w:ind w:left="360"/>
        <w:rPr>
          <w:rFonts w:ascii="Times New Roman" w:hAnsi="Times New Roman"/>
          <w:sz w:val="24"/>
          <w:szCs w:val="24"/>
        </w:rPr>
      </w:pPr>
    </w:p>
    <w:p w:rsidR="00134883" w:rsidRDefault="003E6610" w:rsidP="00861429">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Krause M.V and Mahan L.K (2010) Food, Nutrition and Diet therapy, 9</w:t>
      </w:r>
      <w:r>
        <w:rPr>
          <w:rFonts w:ascii="Times New Roman" w:hAnsi="Times New Roman"/>
          <w:sz w:val="24"/>
          <w:szCs w:val="24"/>
          <w:vertAlign w:val="superscript"/>
        </w:rPr>
        <w:t>th</w:t>
      </w:r>
      <w:r>
        <w:rPr>
          <w:rFonts w:ascii="Times New Roman" w:hAnsi="Times New Roman"/>
          <w:sz w:val="24"/>
          <w:szCs w:val="24"/>
        </w:rPr>
        <w:t xml:space="preserve"> edition, W.B. Saunder Co, Philadelphia</w:t>
      </w:r>
    </w:p>
    <w:p w:rsidR="00134883" w:rsidRDefault="003E6610">
      <w:pPr>
        <w:spacing w:after="120" w:line="240" w:lineRule="auto"/>
        <w:rPr>
          <w:rFonts w:ascii="Times New Roman" w:hAnsi="Times New Roman"/>
          <w:b/>
          <w:sz w:val="24"/>
          <w:szCs w:val="24"/>
        </w:rPr>
      </w:pPr>
      <w:r>
        <w:rPr>
          <w:rFonts w:ascii="Times New Roman" w:hAnsi="Times New Roman"/>
          <w:b/>
          <w:sz w:val="24"/>
          <w:szCs w:val="24"/>
        </w:rPr>
        <w:t>Journals:</w:t>
      </w:r>
    </w:p>
    <w:p w:rsidR="00134883" w:rsidRDefault="003E6610" w:rsidP="00861429">
      <w:pPr>
        <w:numPr>
          <w:ilvl w:val="0"/>
          <w:numId w:val="7"/>
        </w:numPr>
        <w:spacing w:after="120"/>
        <w:jc w:val="both"/>
        <w:rPr>
          <w:rFonts w:ascii="Times New Roman" w:hAnsi="Times New Roman"/>
          <w:sz w:val="24"/>
          <w:szCs w:val="24"/>
        </w:rPr>
      </w:pPr>
      <w:r>
        <w:rPr>
          <w:rFonts w:ascii="Times New Roman" w:hAnsi="Times New Roman"/>
          <w:sz w:val="24"/>
          <w:szCs w:val="24"/>
        </w:rPr>
        <w:t>Clinical Nutrition, Bell and Bain Ltd., Scotland. Food and Nutrition Bulletin, United Nations University Press, Japan</w:t>
      </w:r>
    </w:p>
    <w:p w:rsidR="00134883" w:rsidRDefault="003E6610" w:rsidP="00861429">
      <w:pPr>
        <w:numPr>
          <w:ilvl w:val="0"/>
          <w:numId w:val="7"/>
        </w:numPr>
        <w:spacing w:after="120"/>
        <w:jc w:val="both"/>
        <w:rPr>
          <w:rFonts w:ascii="Times New Roman" w:hAnsi="Times New Roman"/>
          <w:sz w:val="24"/>
          <w:szCs w:val="24"/>
        </w:rPr>
      </w:pPr>
      <w:r>
        <w:rPr>
          <w:rFonts w:ascii="Times New Roman" w:hAnsi="Times New Roman"/>
          <w:sz w:val="24"/>
          <w:szCs w:val="24"/>
        </w:rPr>
        <w:t>The Indian Journal of Nutrition and Dietetics, Sri Avinashilingam Home Science College for Women, Coimbatore.</w:t>
      </w:r>
    </w:p>
    <w:p w:rsidR="00134883" w:rsidRDefault="003E6610" w:rsidP="00861429">
      <w:pPr>
        <w:numPr>
          <w:ilvl w:val="0"/>
          <w:numId w:val="7"/>
        </w:numPr>
        <w:spacing w:after="120"/>
        <w:jc w:val="both"/>
        <w:rPr>
          <w:rFonts w:ascii="Times New Roman" w:hAnsi="Times New Roman"/>
          <w:sz w:val="24"/>
          <w:szCs w:val="24"/>
        </w:rPr>
      </w:pPr>
      <w:r>
        <w:rPr>
          <w:rFonts w:ascii="Times New Roman" w:hAnsi="Times New Roman"/>
          <w:sz w:val="24"/>
          <w:szCs w:val="24"/>
        </w:rPr>
        <w:t>The American Journal of Clinical Nutrition Published by the American society for Clinical Nutrition, Inc., USA.</w:t>
      </w:r>
    </w:p>
    <w:p w:rsidR="00134883" w:rsidRPr="005C15EF" w:rsidRDefault="003E6610" w:rsidP="00861429">
      <w:pPr>
        <w:numPr>
          <w:ilvl w:val="0"/>
          <w:numId w:val="7"/>
        </w:numPr>
        <w:spacing w:after="120"/>
        <w:jc w:val="both"/>
        <w:rPr>
          <w:rFonts w:ascii="Times New Roman" w:hAnsi="Times New Roman"/>
          <w:b/>
          <w:bCs/>
          <w:sz w:val="24"/>
          <w:szCs w:val="24"/>
        </w:rPr>
      </w:pPr>
      <w:r>
        <w:rPr>
          <w:rFonts w:ascii="Times New Roman" w:hAnsi="Times New Roman"/>
          <w:sz w:val="24"/>
          <w:szCs w:val="24"/>
        </w:rPr>
        <w:t>Journal of American Dietetic Association. The American Dietetic Association Mount Arris, Illinois-61054, USA.</w:t>
      </w:r>
    </w:p>
    <w:p w:rsidR="005C15EF" w:rsidRDefault="005C15EF" w:rsidP="005C15EF">
      <w:pPr>
        <w:spacing w:after="120"/>
        <w:jc w:val="both"/>
        <w:rPr>
          <w:rFonts w:ascii="Times New Roman" w:hAnsi="Times New Roman"/>
          <w:sz w:val="24"/>
          <w:szCs w:val="24"/>
        </w:rPr>
      </w:pPr>
    </w:p>
    <w:p w:rsidR="005C15EF" w:rsidRDefault="005C15EF" w:rsidP="005C15EF">
      <w:pPr>
        <w:spacing w:after="120"/>
        <w:jc w:val="both"/>
        <w:rPr>
          <w:rFonts w:ascii="Times New Roman" w:hAnsi="Times New Roman"/>
          <w:b/>
          <w:bCs/>
          <w:sz w:val="24"/>
          <w:szCs w:val="24"/>
        </w:rPr>
      </w:pPr>
    </w:p>
    <w:p w:rsidR="00134883" w:rsidRDefault="00134883">
      <w:pPr>
        <w:spacing w:after="240" w:line="360" w:lineRule="auto"/>
        <w:jc w:val="center"/>
        <w:rPr>
          <w:rFonts w:ascii="Times New Roman" w:hAnsi="Times New Roman"/>
          <w:b/>
          <w:sz w:val="28"/>
          <w:szCs w:val="24"/>
        </w:rPr>
      </w:pPr>
    </w:p>
    <w:p w:rsidR="00A057C9" w:rsidRDefault="00A057C9">
      <w:pPr>
        <w:spacing w:after="0" w:line="240" w:lineRule="auto"/>
        <w:rPr>
          <w:rFonts w:ascii="Times New Roman" w:hAnsi="Times New Roman"/>
          <w:b/>
          <w:sz w:val="28"/>
          <w:szCs w:val="24"/>
        </w:rPr>
      </w:pPr>
      <w:r>
        <w:rPr>
          <w:rFonts w:ascii="Times New Roman" w:hAnsi="Times New Roman"/>
          <w:b/>
          <w:sz w:val="28"/>
          <w:szCs w:val="24"/>
        </w:rPr>
        <w:br w:type="page"/>
      </w:r>
    </w:p>
    <w:p w:rsidR="00134883" w:rsidRDefault="003E6610">
      <w:pPr>
        <w:spacing w:after="0" w:line="240" w:lineRule="auto"/>
        <w:jc w:val="center"/>
        <w:rPr>
          <w:rFonts w:ascii="Times New Roman" w:hAnsi="Times New Roman"/>
          <w:b/>
          <w:sz w:val="24"/>
        </w:rPr>
      </w:pPr>
      <w:r>
        <w:rPr>
          <w:rFonts w:ascii="Times New Roman" w:hAnsi="Times New Roman"/>
          <w:b/>
          <w:sz w:val="28"/>
          <w:szCs w:val="24"/>
        </w:rPr>
        <w:lastRenderedPageBreak/>
        <w:t xml:space="preserve">CORE PRACTICAL – III </w:t>
      </w:r>
      <w:r>
        <w:rPr>
          <w:rFonts w:ascii="Times New Roman" w:hAnsi="Times New Roman"/>
          <w:b/>
          <w:sz w:val="28"/>
          <w:szCs w:val="24"/>
        </w:rPr>
        <w:br/>
      </w:r>
      <w:r>
        <w:rPr>
          <w:rFonts w:ascii="Times New Roman" w:hAnsi="Times New Roman"/>
          <w:b/>
          <w:bCs/>
          <w:sz w:val="28"/>
          <w:szCs w:val="24"/>
        </w:rPr>
        <w:t>NUTRITIONAL BIOCHEMISTRY</w:t>
      </w:r>
    </w:p>
    <w:p w:rsidR="00134883" w:rsidRDefault="003E6610">
      <w:pPr>
        <w:spacing w:after="0" w:line="240"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134883" w:rsidRDefault="00134883">
      <w:pPr>
        <w:spacing w:after="0" w:line="240" w:lineRule="auto"/>
        <w:rPr>
          <w:rFonts w:ascii="Times New Roman" w:hAnsi="Times New Roman"/>
          <w:b/>
          <w:sz w:val="24"/>
        </w:rPr>
      </w:pPr>
    </w:p>
    <w:p w:rsidR="00134883" w:rsidRDefault="003E661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Course Objectives:</w:t>
      </w:r>
    </w:p>
    <w:p w:rsidR="00134883" w:rsidRDefault="003E6610" w:rsidP="00861429">
      <w:pPr>
        <w:numPr>
          <w:ilvl w:val="0"/>
          <w:numId w:val="2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To know the analytical procedures in estimation of nutrients of foods blood and serum .</w:t>
      </w:r>
    </w:p>
    <w:p w:rsidR="00134883" w:rsidRDefault="003E6610" w:rsidP="00861429">
      <w:pPr>
        <w:numPr>
          <w:ilvl w:val="0"/>
          <w:numId w:val="2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To acquire skills in the analysis of macro and micronutrient contents of foods blood and  serum</w:t>
      </w:r>
    </w:p>
    <w:p w:rsidR="00134883" w:rsidRDefault="003E6610" w:rsidP="00861429">
      <w:pPr>
        <w:numPr>
          <w:ilvl w:val="0"/>
          <w:numId w:val="2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To be enable to demonstrate the analysis of nutritional quality of foods ,blood and  serum</w:t>
      </w:r>
    </w:p>
    <w:p w:rsidR="00134883" w:rsidRDefault="00134883">
      <w:pPr>
        <w:spacing w:after="0" w:line="240" w:lineRule="auto"/>
        <w:ind w:left="720"/>
        <w:jc w:val="both"/>
        <w:rPr>
          <w:rFonts w:ascii="Times New Roman" w:hAnsi="Times New Roman"/>
          <w:color w:val="000000"/>
          <w:sz w:val="24"/>
          <w:szCs w:val="24"/>
        </w:rPr>
      </w:pP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Determination of Saponification Number.</w:t>
      </w: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Determination of Acid Number</w:t>
      </w: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Determination of Reichert Meissl Number</w:t>
      </w: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Estimation of Creatinine in urine - Jaff’s method.</w:t>
      </w: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Estimation of Serum cholesterol - Zak’s method.</w:t>
      </w: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Estimation of Blood glucose - O -Toluedene method.</w:t>
      </w: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Estimation of Serum proteins by Biuret method.</w:t>
      </w:r>
    </w:p>
    <w:p w:rsidR="00134883" w:rsidRDefault="003E6610" w:rsidP="00861429">
      <w:pPr>
        <w:numPr>
          <w:ilvl w:val="0"/>
          <w:numId w:val="27"/>
        </w:numPr>
        <w:spacing w:after="0" w:line="360" w:lineRule="auto"/>
        <w:jc w:val="both"/>
        <w:rPr>
          <w:rFonts w:ascii="Times New Roman" w:hAnsi="Times New Roman"/>
          <w:sz w:val="24"/>
          <w:szCs w:val="24"/>
        </w:rPr>
      </w:pPr>
      <w:r>
        <w:rPr>
          <w:rFonts w:ascii="Times New Roman" w:hAnsi="Times New Roman"/>
          <w:sz w:val="24"/>
          <w:szCs w:val="24"/>
        </w:rPr>
        <w:t>Estimation of Albumin / Globulin ratio by biuret method.</w:t>
      </w:r>
    </w:p>
    <w:p w:rsidR="00134883" w:rsidRDefault="003E6610">
      <w:pPr>
        <w:spacing w:after="240"/>
        <w:jc w:val="center"/>
        <w:rPr>
          <w:rFonts w:ascii="Times New Roman" w:hAnsi="Times New Roman"/>
          <w:b/>
          <w:sz w:val="28"/>
          <w:szCs w:val="24"/>
        </w:rPr>
      </w:pPr>
      <w:r>
        <w:rPr>
          <w:rFonts w:ascii="Times New Roman" w:hAnsi="Times New Roman"/>
          <w:b/>
          <w:sz w:val="28"/>
          <w:szCs w:val="24"/>
        </w:rPr>
        <w:t>COMMUNITY NUTRITION</w:t>
      </w:r>
    </w:p>
    <w:p w:rsidR="00134883" w:rsidRDefault="003E6610" w:rsidP="00861429">
      <w:pPr>
        <w:numPr>
          <w:ilvl w:val="0"/>
          <w:numId w:val="8"/>
        </w:numPr>
        <w:autoSpaceDE w:val="0"/>
        <w:autoSpaceDN w:val="0"/>
        <w:adjustRightInd w:val="0"/>
        <w:spacing w:after="240" w:line="240" w:lineRule="auto"/>
        <w:jc w:val="both"/>
        <w:rPr>
          <w:rFonts w:ascii="Times New Roman" w:hAnsi="Times New Roman"/>
          <w:sz w:val="24"/>
          <w:szCs w:val="24"/>
        </w:rPr>
      </w:pPr>
      <w:r>
        <w:rPr>
          <w:rFonts w:ascii="Times New Roman" w:hAnsi="Times New Roman"/>
          <w:sz w:val="24"/>
          <w:szCs w:val="24"/>
        </w:rPr>
        <w:t>Development of a plan for nutrition education programmes in community.</w:t>
      </w:r>
    </w:p>
    <w:p w:rsidR="00134883" w:rsidRDefault="003E6610" w:rsidP="00861429">
      <w:pPr>
        <w:numPr>
          <w:ilvl w:val="0"/>
          <w:numId w:val="8"/>
        </w:numPr>
        <w:autoSpaceDE w:val="0"/>
        <w:autoSpaceDN w:val="0"/>
        <w:adjustRightInd w:val="0"/>
        <w:spacing w:after="240" w:line="240" w:lineRule="auto"/>
        <w:jc w:val="both"/>
        <w:rPr>
          <w:rFonts w:ascii="Times New Roman" w:hAnsi="Times New Roman"/>
          <w:b/>
          <w:bCs/>
          <w:sz w:val="24"/>
          <w:szCs w:val="24"/>
        </w:rPr>
      </w:pPr>
      <w:r>
        <w:rPr>
          <w:rFonts w:ascii="Times New Roman" w:hAnsi="Times New Roman"/>
          <w:sz w:val="24"/>
          <w:szCs w:val="24"/>
        </w:rPr>
        <w:t xml:space="preserve">Preparation of communication aids for different groups. </w:t>
      </w:r>
    </w:p>
    <w:p w:rsidR="00134883" w:rsidRDefault="003E6610" w:rsidP="00861429">
      <w:pPr>
        <w:numPr>
          <w:ilvl w:val="0"/>
          <w:numId w:val="8"/>
        </w:numPr>
        <w:autoSpaceDE w:val="0"/>
        <w:autoSpaceDN w:val="0"/>
        <w:adjustRightInd w:val="0"/>
        <w:spacing w:after="240" w:line="240" w:lineRule="auto"/>
        <w:jc w:val="both"/>
        <w:rPr>
          <w:rFonts w:ascii="Times New Roman" w:hAnsi="Times New Roman"/>
          <w:sz w:val="24"/>
          <w:szCs w:val="24"/>
        </w:rPr>
      </w:pPr>
      <w:r>
        <w:rPr>
          <w:rFonts w:ascii="Times New Roman" w:hAnsi="Times New Roman"/>
          <w:sz w:val="24"/>
          <w:szCs w:val="24"/>
        </w:rPr>
        <w:t>Development of low cost recipes for infants, preschoolers, elementary</w:t>
      </w:r>
    </w:p>
    <w:p w:rsidR="00134883" w:rsidRDefault="003E6610" w:rsidP="00861429">
      <w:pPr>
        <w:numPr>
          <w:ilvl w:val="0"/>
          <w:numId w:val="8"/>
        </w:numPr>
        <w:autoSpaceDE w:val="0"/>
        <w:autoSpaceDN w:val="0"/>
        <w:adjustRightInd w:val="0"/>
        <w:spacing w:after="240" w:line="240" w:lineRule="auto"/>
        <w:jc w:val="both"/>
        <w:rPr>
          <w:rFonts w:ascii="Times New Roman" w:hAnsi="Times New Roman"/>
          <w:sz w:val="24"/>
          <w:szCs w:val="24"/>
        </w:rPr>
      </w:pPr>
      <w:r>
        <w:rPr>
          <w:rFonts w:ascii="Times New Roman" w:hAnsi="Times New Roman"/>
          <w:sz w:val="24"/>
          <w:szCs w:val="24"/>
        </w:rPr>
        <w:t>school children, adolescents, pregnant, lactating mothers, adult women and elderly.</w:t>
      </w:r>
    </w:p>
    <w:p w:rsidR="00134883" w:rsidRDefault="003E6610" w:rsidP="00861429">
      <w:pPr>
        <w:numPr>
          <w:ilvl w:val="0"/>
          <w:numId w:val="8"/>
        </w:numPr>
        <w:autoSpaceDE w:val="0"/>
        <w:autoSpaceDN w:val="0"/>
        <w:adjustRightInd w:val="0"/>
        <w:spacing w:after="240" w:line="240" w:lineRule="auto"/>
        <w:jc w:val="both"/>
        <w:rPr>
          <w:rFonts w:ascii="Times New Roman" w:hAnsi="Times New Roman"/>
          <w:sz w:val="24"/>
          <w:szCs w:val="24"/>
        </w:rPr>
      </w:pPr>
      <w:r>
        <w:rPr>
          <w:rFonts w:ascii="Times New Roman" w:hAnsi="Times New Roman"/>
          <w:sz w:val="24"/>
          <w:szCs w:val="24"/>
        </w:rPr>
        <w:t>Planning and preparation of diet/ dishes for PEM, VAD and IDA</w:t>
      </w:r>
    </w:p>
    <w:p w:rsidR="00134883" w:rsidRDefault="003E6610" w:rsidP="00861429">
      <w:pPr>
        <w:numPr>
          <w:ilvl w:val="0"/>
          <w:numId w:val="8"/>
        </w:numPr>
        <w:autoSpaceDE w:val="0"/>
        <w:autoSpaceDN w:val="0"/>
        <w:adjustRightInd w:val="0"/>
        <w:spacing w:after="240" w:line="240" w:lineRule="auto"/>
        <w:jc w:val="both"/>
        <w:rPr>
          <w:rFonts w:ascii="Times New Roman" w:hAnsi="Times New Roman"/>
          <w:sz w:val="24"/>
          <w:szCs w:val="24"/>
        </w:rPr>
      </w:pPr>
      <w:r>
        <w:rPr>
          <w:rFonts w:ascii="Times New Roman" w:hAnsi="Times New Roman"/>
          <w:sz w:val="24"/>
          <w:szCs w:val="24"/>
        </w:rPr>
        <w:t>Field visits to ongoing national nutrition programmes</w:t>
      </w:r>
    </w:p>
    <w:p w:rsidR="00134883" w:rsidRDefault="003E661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Course Outcomes:</w:t>
      </w:r>
    </w:p>
    <w:p w:rsidR="00134883" w:rsidRDefault="003E6610" w:rsidP="00861429">
      <w:pPr>
        <w:pStyle w:val="ListParagraph"/>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Gain knowledge on the analytical techniques in the nutritional estimation of foods.</w:t>
      </w:r>
    </w:p>
    <w:p w:rsidR="00134883" w:rsidRDefault="003E6610" w:rsidP="00861429">
      <w:pPr>
        <w:pStyle w:val="ListParagraph"/>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Understanding of the principles and nutritional requirements of foods for various cage groups </w:t>
      </w:r>
    </w:p>
    <w:p w:rsidR="00134883" w:rsidRDefault="003E6610" w:rsidP="00861429">
      <w:pPr>
        <w:pStyle w:val="ListParagraph"/>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Acquire analytical skills in the analysis of macro and micronutrient content of foods.</w:t>
      </w:r>
    </w:p>
    <w:p w:rsidR="00134883" w:rsidRDefault="003E6610" w:rsidP="00861429">
      <w:pPr>
        <w:pStyle w:val="ListParagraph"/>
        <w:numPr>
          <w:ilvl w:val="0"/>
          <w:numId w:val="1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Enable to demonstrate the analysis of nutritional quality of foods. </w:t>
      </w:r>
    </w:p>
    <w:p w:rsidR="00134883" w:rsidRDefault="00134883">
      <w:pPr>
        <w:spacing w:after="0" w:line="240" w:lineRule="auto"/>
        <w:rPr>
          <w:rFonts w:ascii="Times New Roman" w:hAnsi="Times New Roman"/>
          <w:color w:val="000000"/>
          <w:sz w:val="24"/>
          <w:szCs w:val="24"/>
        </w:rPr>
      </w:pPr>
    </w:p>
    <w:p w:rsidR="00134883" w:rsidRDefault="00134883">
      <w:pPr>
        <w:spacing w:after="240" w:line="360" w:lineRule="auto"/>
        <w:rPr>
          <w:rFonts w:ascii="Times New Roman" w:hAnsi="Times New Roman"/>
          <w:b/>
          <w:bCs/>
          <w:sz w:val="28"/>
          <w:szCs w:val="24"/>
        </w:rPr>
      </w:pPr>
    </w:p>
    <w:p w:rsidR="00134883" w:rsidRDefault="00134883">
      <w:pPr>
        <w:spacing w:after="240" w:line="360" w:lineRule="auto"/>
        <w:jc w:val="center"/>
        <w:rPr>
          <w:rFonts w:ascii="Times New Roman" w:hAnsi="Times New Roman"/>
          <w:b/>
          <w:bCs/>
          <w:sz w:val="28"/>
          <w:szCs w:val="24"/>
        </w:rPr>
      </w:pPr>
    </w:p>
    <w:tbl>
      <w:tblPr>
        <w:tblW w:w="1494" w:type="pct"/>
        <w:tblLayout w:type="fixed"/>
        <w:tblLook w:val="01E0"/>
      </w:tblPr>
      <w:tblGrid>
        <w:gridCol w:w="1622"/>
        <w:gridCol w:w="1239"/>
      </w:tblGrid>
      <w:tr w:rsidR="00134883">
        <w:tc>
          <w:tcPr>
            <w:tcW w:w="2835" w:type="pct"/>
            <w:vAlign w:val="center"/>
          </w:tcPr>
          <w:p w:rsidR="00134883" w:rsidRDefault="00134883">
            <w:pPr>
              <w:spacing w:after="0" w:line="240" w:lineRule="auto"/>
              <w:jc w:val="center"/>
              <w:rPr>
                <w:rFonts w:ascii="Times New Roman" w:hAnsi="Times New Roman"/>
                <w:b/>
                <w:color w:val="000000"/>
                <w:sz w:val="24"/>
                <w:szCs w:val="24"/>
              </w:rPr>
            </w:pPr>
          </w:p>
        </w:tc>
        <w:tc>
          <w:tcPr>
            <w:tcW w:w="2165" w:type="pct"/>
            <w:vAlign w:val="center"/>
          </w:tcPr>
          <w:p w:rsidR="00134883" w:rsidRDefault="00134883">
            <w:pPr>
              <w:spacing w:after="0" w:line="240" w:lineRule="auto"/>
              <w:jc w:val="center"/>
              <w:rPr>
                <w:rFonts w:ascii="Times New Roman" w:hAnsi="Times New Roman"/>
                <w:b/>
                <w:color w:val="000000"/>
                <w:sz w:val="24"/>
                <w:szCs w:val="24"/>
              </w:rPr>
            </w:pPr>
          </w:p>
        </w:tc>
      </w:tr>
    </w:tbl>
    <w:p w:rsidR="00134883" w:rsidRDefault="003E6610">
      <w:pPr>
        <w:autoSpaceDE w:val="0"/>
        <w:autoSpaceDN w:val="0"/>
        <w:adjustRightInd w:val="0"/>
        <w:spacing w:after="240" w:line="240" w:lineRule="auto"/>
        <w:jc w:val="center"/>
        <w:rPr>
          <w:rFonts w:ascii="Times New Roman" w:hAnsi="Times New Roman"/>
          <w:sz w:val="24"/>
          <w:szCs w:val="24"/>
        </w:rPr>
      </w:pPr>
      <w:r>
        <w:rPr>
          <w:rFonts w:ascii="Times New Roman" w:hAnsi="Times New Roman"/>
          <w:b/>
          <w:sz w:val="28"/>
          <w:szCs w:val="24"/>
        </w:rPr>
        <w:lastRenderedPageBreak/>
        <w:t>CORE PRACTICAL – IV</w:t>
      </w:r>
    </w:p>
    <w:p w:rsidR="00134883" w:rsidRDefault="003E6610">
      <w:pPr>
        <w:spacing w:after="0" w:line="360" w:lineRule="auto"/>
        <w:jc w:val="center"/>
        <w:rPr>
          <w:rFonts w:ascii="Times New Roman" w:hAnsi="Times New Roman"/>
          <w:b/>
          <w:sz w:val="28"/>
          <w:szCs w:val="24"/>
        </w:rPr>
      </w:pPr>
      <w:r>
        <w:rPr>
          <w:rFonts w:ascii="Times New Roman" w:hAnsi="Times New Roman"/>
          <w:b/>
          <w:sz w:val="28"/>
          <w:szCs w:val="24"/>
        </w:rPr>
        <w:t>DIET THERAPY</w:t>
      </w:r>
    </w:p>
    <w:p w:rsidR="00134883" w:rsidRDefault="003E6610">
      <w:pPr>
        <w:spacing w:after="0"/>
        <w:jc w:val="both"/>
        <w:rPr>
          <w:rFonts w:ascii="Times New Roman" w:hAnsi="Times New Roman"/>
          <w:sz w:val="24"/>
          <w:szCs w:val="24"/>
        </w:rPr>
      </w:pPr>
      <w:r>
        <w:rPr>
          <w:rFonts w:ascii="Times New Roman" w:hAnsi="Times New Roman"/>
          <w:b/>
          <w:sz w:val="24"/>
          <w:szCs w:val="24"/>
        </w:rPr>
        <w:t>Course Objectives</w:t>
      </w:r>
      <w:r>
        <w:rPr>
          <w:rFonts w:ascii="Times New Roman" w:hAnsi="Times New Roman"/>
          <w:sz w:val="24"/>
          <w:szCs w:val="24"/>
        </w:rPr>
        <w:t xml:space="preserve"> To enable the students to :</w:t>
      </w:r>
    </w:p>
    <w:p w:rsidR="00134883" w:rsidRDefault="003E6610" w:rsidP="00861429">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Understand the principles of diet care for the disease conditions.</w:t>
      </w:r>
    </w:p>
    <w:p w:rsidR="00134883" w:rsidRDefault="003E6610" w:rsidP="00861429">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Skills  for the modifications in nutrients in  therapeutic conditions.</w:t>
      </w:r>
    </w:p>
    <w:p w:rsidR="00134883" w:rsidRDefault="003E6610" w:rsidP="00861429">
      <w:pPr>
        <w:numPr>
          <w:ilvl w:val="0"/>
          <w:numId w:val="10"/>
        </w:numPr>
        <w:spacing w:after="0" w:line="240" w:lineRule="auto"/>
        <w:jc w:val="both"/>
        <w:rPr>
          <w:rFonts w:ascii="Times New Roman" w:hAnsi="Times New Roman"/>
          <w:bCs/>
          <w:sz w:val="24"/>
          <w:szCs w:val="24"/>
        </w:rPr>
      </w:pPr>
      <w:r>
        <w:rPr>
          <w:rFonts w:ascii="Times New Roman" w:hAnsi="Times New Roman"/>
          <w:bCs/>
          <w:sz w:val="24"/>
          <w:szCs w:val="24"/>
        </w:rPr>
        <w:t>Learn recent concepts in dietary management of different diseases conditions.</w:t>
      </w:r>
    </w:p>
    <w:p w:rsidR="00134883" w:rsidRDefault="003E6610" w:rsidP="00861429">
      <w:pPr>
        <w:numPr>
          <w:ilvl w:val="0"/>
          <w:numId w:val="10"/>
        </w:numPr>
        <w:spacing w:after="120"/>
        <w:jc w:val="both"/>
        <w:rPr>
          <w:rFonts w:ascii="Times New Roman" w:hAnsi="Times New Roman"/>
          <w:bCs/>
          <w:sz w:val="24"/>
          <w:szCs w:val="24"/>
        </w:rPr>
      </w:pPr>
      <w:r>
        <w:rPr>
          <w:rFonts w:ascii="Times New Roman" w:hAnsi="Times New Roman"/>
          <w:color w:val="000000"/>
          <w:sz w:val="24"/>
          <w:szCs w:val="24"/>
        </w:rPr>
        <w:t>Obtain knowledge of different therapeutic diet and their preparation</w:t>
      </w:r>
    </w:p>
    <w:p w:rsidR="00134883" w:rsidRDefault="003E6610" w:rsidP="00861429">
      <w:pPr>
        <w:numPr>
          <w:ilvl w:val="0"/>
          <w:numId w:val="10"/>
        </w:numPr>
        <w:spacing w:after="120"/>
        <w:jc w:val="both"/>
        <w:rPr>
          <w:rFonts w:ascii="Times New Roman" w:hAnsi="Times New Roman"/>
          <w:bCs/>
          <w:sz w:val="24"/>
          <w:szCs w:val="24"/>
        </w:rPr>
      </w:pPr>
      <w:r>
        <w:rPr>
          <w:rFonts w:ascii="Times New Roman" w:hAnsi="Times New Roman"/>
          <w:color w:val="000000"/>
          <w:sz w:val="24"/>
          <w:szCs w:val="24"/>
        </w:rPr>
        <w:t xml:space="preserve">Develop capacity and attitude for taking up the  profession  as a dietician </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Types of diet - Full liquid, clear liquid, soft, light, bland and regular diet.</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Diet for - obesity, underweight, febrile conditions.</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Diet in gastro intestinal disorders - peptic ulcer, diarrhoea, constipation.</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Diet in liver disorders - jaundice, hepatitis, cirrhosis, hepatic coma, fatty liver and gall stones.</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Diet in kidney disorders - Glomerulo nephritis, nephritic syndrome, renal failure, and urolithiasis.</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Diet in Diabetes mellitus – Type1, Type2Diabetes mellitus, diabetes with complications.</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Diet in Cardio vascular disease - Hypertension, atherosclerosis, congestive heart failure.</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 xml:space="preserve">Visit to a hospital to observe - Enteral Feeding and formula diet for tube feeding. </w:t>
      </w:r>
    </w:p>
    <w:p w:rsidR="00134883" w:rsidRDefault="003E6610" w:rsidP="00861429">
      <w:pPr>
        <w:numPr>
          <w:ilvl w:val="0"/>
          <w:numId w:val="24"/>
        </w:numPr>
        <w:spacing w:after="240" w:line="240" w:lineRule="auto"/>
        <w:jc w:val="both"/>
        <w:rPr>
          <w:rFonts w:ascii="Times New Roman" w:hAnsi="Times New Roman"/>
          <w:sz w:val="24"/>
          <w:szCs w:val="24"/>
        </w:rPr>
      </w:pPr>
      <w:r>
        <w:rPr>
          <w:rFonts w:ascii="Times New Roman" w:hAnsi="Times New Roman"/>
          <w:sz w:val="24"/>
          <w:szCs w:val="24"/>
        </w:rPr>
        <w:t>Diet in deficiency diseases – IDA, VAD, IDD</w:t>
      </w:r>
    </w:p>
    <w:p w:rsidR="00134883" w:rsidRDefault="003E6610">
      <w:pPr>
        <w:spacing w:after="0" w:line="240" w:lineRule="auto"/>
        <w:rPr>
          <w:rFonts w:ascii="Times New Roman" w:hAnsi="Times New Roman"/>
          <w:b/>
          <w:sz w:val="24"/>
          <w:szCs w:val="24"/>
        </w:rPr>
      </w:pPr>
      <w:r>
        <w:rPr>
          <w:rFonts w:ascii="Times New Roman" w:hAnsi="Times New Roman"/>
          <w:b/>
          <w:sz w:val="24"/>
          <w:szCs w:val="24"/>
        </w:rPr>
        <w:t>Course Outcomes:</w:t>
      </w:r>
    </w:p>
    <w:p w:rsidR="00134883" w:rsidRDefault="003E6610" w:rsidP="00861429">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understand the concept of therapeutic nutrition as nutritional care and support </w:t>
      </w:r>
    </w:p>
    <w:p w:rsidR="00134883" w:rsidRDefault="003E6610" w:rsidP="00861429">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learn the formulation of  therapeutic diets and feeding techniques</w:t>
      </w:r>
    </w:p>
    <w:p w:rsidR="00134883" w:rsidRDefault="003E6610" w:rsidP="00861429">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categorize the diseases, disorders and deficiencies for planning suitable of therapeutic diets</w:t>
      </w:r>
    </w:p>
    <w:p w:rsidR="00134883" w:rsidRDefault="003E6610" w:rsidP="00861429">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update knowledge on advanced techniques and concept of diet planning and of therapeutic diet counseling</w:t>
      </w:r>
    </w:p>
    <w:p w:rsidR="00134883" w:rsidRPr="004910FE" w:rsidRDefault="003E6610" w:rsidP="00861429">
      <w:pPr>
        <w:numPr>
          <w:ilvl w:val="0"/>
          <w:numId w:val="21"/>
        </w:numPr>
        <w:spacing w:after="120"/>
        <w:rPr>
          <w:rFonts w:ascii="Times New Roman" w:hAnsi="Times New Roman"/>
          <w:bCs/>
          <w:sz w:val="24"/>
          <w:szCs w:val="24"/>
        </w:rPr>
      </w:pPr>
      <w:r>
        <w:rPr>
          <w:rFonts w:ascii="Times New Roman" w:hAnsi="Times New Roman"/>
          <w:bCs/>
          <w:sz w:val="24"/>
          <w:szCs w:val="24"/>
        </w:rPr>
        <w:t xml:space="preserve">Take up as a Dietitian in the hospitals </w:t>
      </w:r>
    </w:p>
    <w:p w:rsidR="00134883" w:rsidRDefault="00134883">
      <w:pPr>
        <w:spacing w:after="120"/>
        <w:rPr>
          <w:rFonts w:ascii="Times New Roman" w:hAnsi="Times New Roman"/>
          <w:bCs/>
          <w:sz w:val="24"/>
          <w:szCs w:val="24"/>
        </w:rPr>
      </w:pPr>
    </w:p>
    <w:p w:rsidR="005C15EF" w:rsidRDefault="005C15EF">
      <w:pPr>
        <w:spacing w:after="120"/>
        <w:rPr>
          <w:rFonts w:ascii="Times New Roman" w:hAnsi="Times New Roman"/>
          <w:bCs/>
          <w:sz w:val="24"/>
          <w:szCs w:val="24"/>
        </w:rPr>
      </w:pPr>
    </w:p>
    <w:p w:rsidR="005C15EF" w:rsidRDefault="005C15EF">
      <w:pPr>
        <w:spacing w:after="120"/>
        <w:rPr>
          <w:rFonts w:ascii="Times New Roman" w:hAnsi="Times New Roman"/>
          <w:bCs/>
          <w:sz w:val="24"/>
          <w:szCs w:val="24"/>
        </w:rPr>
      </w:pPr>
    </w:p>
    <w:p w:rsidR="005C15EF" w:rsidRDefault="005C15EF">
      <w:pPr>
        <w:spacing w:after="120"/>
        <w:rPr>
          <w:rFonts w:ascii="Times New Roman" w:hAnsi="Times New Roman"/>
          <w:bCs/>
          <w:sz w:val="24"/>
          <w:szCs w:val="24"/>
        </w:rPr>
      </w:pPr>
    </w:p>
    <w:p w:rsidR="00134883" w:rsidRDefault="00134883">
      <w:pPr>
        <w:spacing w:after="120"/>
        <w:rPr>
          <w:rFonts w:ascii="Times New Roman" w:hAnsi="Times New Roman"/>
          <w:bCs/>
          <w:sz w:val="24"/>
          <w:szCs w:val="24"/>
        </w:rPr>
      </w:pPr>
    </w:p>
    <w:p w:rsidR="00134883" w:rsidRDefault="00134883">
      <w:pPr>
        <w:spacing w:after="240" w:line="240" w:lineRule="auto"/>
        <w:ind w:left="720"/>
        <w:jc w:val="both"/>
        <w:rPr>
          <w:rFonts w:ascii="Times New Roman" w:hAnsi="Times New Roman"/>
          <w:sz w:val="24"/>
          <w:szCs w:val="24"/>
        </w:rPr>
      </w:pPr>
    </w:p>
    <w:p w:rsidR="00134883" w:rsidRDefault="003E6610">
      <w:pPr>
        <w:spacing w:after="0" w:line="360" w:lineRule="auto"/>
        <w:jc w:val="center"/>
        <w:rPr>
          <w:rFonts w:ascii="Times New Roman" w:hAnsi="Times New Roman"/>
          <w:b/>
          <w:iCs/>
          <w:sz w:val="28"/>
          <w:szCs w:val="24"/>
        </w:rPr>
      </w:pPr>
      <w:r>
        <w:rPr>
          <w:rFonts w:ascii="Times New Roman" w:hAnsi="Times New Roman"/>
          <w:b/>
          <w:sz w:val="28"/>
          <w:szCs w:val="24"/>
        </w:rPr>
        <w:lastRenderedPageBreak/>
        <w:t xml:space="preserve">CORE PROJECT/DISSERTATION WITH </w:t>
      </w:r>
      <w:r>
        <w:rPr>
          <w:rFonts w:ascii="Times New Roman" w:hAnsi="Times New Roman"/>
          <w:b/>
          <w:iCs/>
          <w:sz w:val="28"/>
          <w:szCs w:val="24"/>
        </w:rPr>
        <w:t>VIVA VOCE</w:t>
      </w:r>
    </w:p>
    <w:p w:rsidR="00134883" w:rsidRDefault="003E6610">
      <w:pPr>
        <w:spacing w:after="0" w:line="240" w:lineRule="auto"/>
        <w:rPr>
          <w:rFonts w:ascii="Times New Roman" w:hAnsi="Times New Roman"/>
          <w:b/>
          <w:sz w:val="24"/>
        </w:rPr>
      </w:pPr>
      <w:r>
        <w:rPr>
          <w:rFonts w:ascii="Times New Roman" w:hAnsi="Times New Roman"/>
          <w:b/>
          <w:sz w:val="24"/>
        </w:rPr>
        <w:t xml:space="preserve">Semester: IV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Hours of  Instruction:12 </w:t>
      </w:r>
    </w:p>
    <w:p w:rsidR="00134883" w:rsidRDefault="003E6610">
      <w:pPr>
        <w:spacing w:after="0" w:line="240" w:lineRule="auto"/>
        <w:rPr>
          <w:rFonts w:ascii="Times New Roman" w:hAnsi="Times New Roman"/>
          <w:b/>
          <w:sz w:val="24"/>
        </w:rPr>
      </w:pPr>
      <w:r>
        <w:rPr>
          <w:rFonts w:ascii="Times New Roman" w:hAnsi="Times New Roman"/>
          <w:b/>
          <w:sz w:val="24"/>
        </w:rPr>
        <w:t xml:space="preserve">                                                                                                                           No of Credits;8            </w:t>
      </w:r>
    </w:p>
    <w:p w:rsidR="00134883" w:rsidRDefault="003E6610">
      <w:pPr>
        <w:spacing w:after="120" w:line="360" w:lineRule="auto"/>
        <w:rPr>
          <w:rFonts w:ascii="Times New Roman" w:hAnsi="Times New Roman"/>
          <w:b/>
          <w:bCs/>
          <w:sz w:val="24"/>
          <w:szCs w:val="24"/>
        </w:rPr>
      </w:pPr>
      <w:r>
        <w:rPr>
          <w:rFonts w:ascii="Times New Roman" w:hAnsi="Times New Roman"/>
          <w:b/>
          <w:bCs/>
          <w:sz w:val="24"/>
          <w:szCs w:val="24"/>
        </w:rPr>
        <w:t>Course Objectives</w:t>
      </w:r>
    </w:p>
    <w:p w:rsidR="00134883" w:rsidRDefault="003E6610" w:rsidP="00861429">
      <w:pPr>
        <w:numPr>
          <w:ilvl w:val="0"/>
          <w:numId w:val="28"/>
        </w:numPr>
        <w:spacing w:after="0" w:line="360" w:lineRule="auto"/>
        <w:rPr>
          <w:rFonts w:ascii="Times New Roman" w:hAnsi="Times New Roman"/>
          <w:bCs/>
          <w:sz w:val="24"/>
          <w:szCs w:val="24"/>
        </w:rPr>
      </w:pPr>
      <w:r>
        <w:rPr>
          <w:rFonts w:ascii="Times New Roman" w:hAnsi="Times New Roman"/>
          <w:bCs/>
          <w:sz w:val="24"/>
          <w:szCs w:val="24"/>
        </w:rPr>
        <w:t xml:space="preserve">An independent research work has to be undertaken by the students. </w:t>
      </w:r>
    </w:p>
    <w:p w:rsidR="00134883" w:rsidRDefault="003E6610" w:rsidP="00861429">
      <w:pPr>
        <w:numPr>
          <w:ilvl w:val="0"/>
          <w:numId w:val="28"/>
        </w:numPr>
        <w:spacing w:after="0" w:line="360" w:lineRule="auto"/>
        <w:rPr>
          <w:rFonts w:ascii="Times New Roman" w:hAnsi="Times New Roman"/>
          <w:bCs/>
          <w:sz w:val="24"/>
          <w:szCs w:val="24"/>
        </w:rPr>
      </w:pPr>
      <w:r>
        <w:rPr>
          <w:rFonts w:ascii="Times New Roman" w:hAnsi="Times New Roman"/>
          <w:bCs/>
          <w:sz w:val="24"/>
          <w:szCs w:val="24"/>
        </w:rPr>
        <w:t xml:space="preserve">The students will be guided and supervised by a member of a Teaching faculty of the           concerned department. </w:t>
      </w:r>
    </w:p>
    <w:p w:rsidR="00134883" w:rsidRDefault="003E6610" w:rsidP="00861429">
      <w:pPr>
        <w:numPr>
          <w:ilvl w:val="0"/>
          <w:numId w:val="28"/>
        </w:numPr>
        <w:spacing w:after="0" w:line="360" w:lineRule="auto"/>
        <w:rPr>
          <w:rFonts w:ascii="Times New Roman" w:hAnsi="Times New Roman"/>
          <w:bCs/>
          <w:sz w:val="24"/>
          <w:szCs w:val="24"/>
        </w:rPr>
      </w:pPr>
      <w:r>
        <w:rPr>
          <w:rFonts w:ascii="Times New Roman" w:hAnsi="Times New Roman"/>
          <w:bCs/>
          <w:sz w:val="24"/>
          <w:szCs w:val="24"/>
        </w:rPr>
        <w:t xml:space="preserve">The Research can either be a survey or Laboratory oriented one. </w:t>
      </w:r>
    </w:p>
    <w:p w:rsidR="00134883" w:rsidRDefault="003E6610" w:rsidP="00861429">
      <w:pPr>
        <w:numPr>
          <w:ilvl w:val="0"/>
          <w:numId w:val="28"/>
        </w:numPr>
        <w:spacing w:after="0" w:line="360" w:lineRule="auto"/>
        <w:rPr>
          <w:rFonts w:ascii="Times New Roman" w:hAnsi="Times New Roman"/>
          <w:bCs/>
          <w:sz w:val="24"/>
          <w:szCs w:val="24"/>
        </w:rPr>
      </w:pPr>
      <w:r>
        <w:rPr>
          <w:rFonts w:ascii="Times New Roman" w:hAnsi="Times New Roman"/>
          <w:bCs/>
          <w:sz w:val="24"/>
          <w:szCs w:val="24"/>
        </w:rPr>
        <w:t xml:space="preserve">In which the research culminates should reflect the students own work. </w:t>
      </w:r>
    </w:p>
    <w:p w:rsidR="00134883" w:rsidRDefault="003E6610" w:rsidP="00861429">
      <w:pPr>
        <w:numPr>
          <w:ilvl w:val="0"/>
          <w:numId w:val="28"/>
        </w:numPr>
        <w:spacing w:after="0" w:line="360" w:lineRule="auto"/>
        <w:rPr>
          <w:rFonts w:ascii="Times New Roman" w:hAnsi="Times New Roman"/>
          <w:bCs/>
          <w:sz w:val="24"/>
          <w:szCs w:val="24"/>
        </w:rPr>
      </w:pPr>
      <w:r>
        <w:rPr>
          <w:rFonts w:ascii="Times New Roman" w:hAnsi="Times New Roman"/>
          <w:bCs/>
          <w:sz w:val="24"/>
          <w:szCs w:val="24"/>
        </w:rPr>
        <w:t>The Dissertation should be submitted at the end of the Semester.</w:t>
      </w:r>
    </w:p>
    <w:p w:rsidR="00134883" w:rsidRDefault="003E6610">
      <w:pPr>
        <w:spacing w:after="0" w:line="360" w:lineRule="auto"/>
        <w:rPr>
          <w:rFonts w:ascii="Times New Roman" w:hAnsi="Times New Roman"/>
          <w:b/>
          <w:bCs/>
          <w:sz w:val="30"/>
          <w:szCs w:val="24"/>
        </w:rPr>
      </w:pPr>
      <w:r>
        <w:rPr>
          <w:rFonts w:ascii="Times New Roman" w:hAnsi="Times New Roman"/>
          <w:b/>
          <w:bCs/>
          <w:sz w:val="30"/>
          <w:szCs w:val="24"/>
        </w:rPr>
        <w:t xml:space="preserve">ASSESSMENT </w:t>
      </w:r>
      <w:r>
        <w:rPr>
          <w:rFonts w:ascii="Times New Roman" w:hAnsi="Times New Roman"/>
          <w:b/>
          <w:bCs/>
          <w:sz w:val="24"/>
          <w:szCs w:val="24"/>
        </w:rPr>
        <w:t>DISSERTATION: EVALUATION PATTERN</w:t>
      </w:r>
    </w:p>
    <w:p w:rsidR="00134883" w:rsidRDefault="003E6610">
      <w:pPr>
        <w:spacing w:after="0" w:line="360" w:lineRule="auto"/>
        <w:rPr>
          <w:rFonts w:ascii="Times New Roman" w:hAnsi="Times New Roman"/>
          <w:bCs/>
          <w:sz w:val="24"/>
          <w:szCs w:val="24"/>
        </w:rPr>
      </w:pPr>
      <w:r>
        <w:rPr>
          <w:rFonts w:ascii="Times New Roman" w:hAnsi="Times New Roman"/>
          <w:bCs/>
          <w:sz w:val="24"/>
          <w:szCs w:val="24"/>
        </w:rPr>
        <w:t xml:space="preserve">Internal :  25 marks and   External (including Viva Voce) </w:t>
      </w:r>
      <w:r>
        <w:rPr>
          <w:rFonts w:ascii="Times New Roman" w:hAnsi="Times New Roman"/>
          <w:bCs/>
          <w:sz w:val="24"/>
          <w:szCs w:val="24"/>
        </w:rPr>
        <w:tab/>
        <w:t>:  75 marks = Total-100</w:t>
      </w: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5C15EF" w:rsidRDefault="005C15EF">
      <w:pPr>
        <w:spacing w:after="0" w:line="360" w:lineRule="auto"/>
        <w:jc w:val="center"/>
        <w:rPr>
          <w:rFonts w:ascii="Times New Roman" w:hAnsi="Times New Roman"/>
          <w:b/>
          <w:sz w:val="28"/>
          <w:szCs w:val="24"/>
        </w:rPr>
      </w:pPr>
    </w:p>
    <w:p w:rsidR="005C15EF" w:rsidRDefault="005C15EF">
      <w:pPr>
        <w:spacing w:after="0" w:line="360" w:lineRule="auto"/>
        <w:jc w:val="center"/>
        <w:rPr>
          <w:rFonts w:ascii="Times New Roman" w:hAnsi="Times New Roman"/>
          <w:b/>
          <w:sz w:val="28"/>
          <w:szCs w:val="24"/>
        </w:rPr>
      </w:pPr>
    </w:p>
    <w:p w:rsidR="005C15EF" w:rsidRDefault="005C15EF">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Default="00134883">
      <w:pPr>
        <w:spacing w:after="0" w:line="360" w:lineRule="auto"/>
        <w:jc w:val="center"/>
        <w:rPr>
          <w:rFonts w:ascii="Times New Roman" w:hAnsi="Times New Roman"/>
          <w:b/>
          <w:sz w:val="28"/>
          <w:szCs w:val="24"/>
        </w:rPr>
      </w:pPr>
    </w:p>
    <w:p w:rsidR="00134883" w:rsidRPr="00A057C9" w:rsidRDefault="003E6610">
      <w:pPr>
        <w:spacing w:after="0" w:line="360" w:lineRule="auto"/>
        <w:jc w:val="center"/>
        <w:rPr>
          <w:rFonts w:ascii="Times New Roman" w:hAnsi="Times New Roman"/>
          <w:b/>
          <w:sz w:val="24"/>
          <w:szCs w:val="24"/>
        </w:rPr>
      </w:pPr>
      <w:r w:rsidRPr="00A057C9">
        <w:rPr>
          <w:rFonts w:ascii="Times New Roman" w:hAnsi="Times New Roman"/>
          <w:b/>
          <w:sz w:val="24"/>
          <w:szCs w:val="24"/>
        </w:rPr>
        <w:t>CORE ELECTIVE</w:t>
      </w:r>
    </w:p>
    <w:p w:rsidR="00A057C9" w:rsidRDefault="00A057C9">
      <w:pPr>
        <w:spacing w:after="0" w:line="360" w:lineRule="auto"/>
        <w:jc w:val="center"/>
        <w:rPr>
          <w:rFonts w:ascii="Times New Roman" w:hAnsi="Times New Roman"/>
          <w:b/>
          <w:sz w:val="24"/>
          <w:szCs w:val="24"/>
        </w:rPr>
      </w:pPr>
      <w:r w:rsidRPr="00A057C9">
        <w:rPr>
          <w:rFonts w:ascii="Times New Roman" w:hAnsi="Times New Roman"/>
          <w:b/>
          <w:sz w:val="24"/>
          <w:szCs w:val="24"/>
        </w:rPr>
        <w:t xml:space="preserve">PAPER </w:t>
      </w:r>
      <w:r>
        <w:rPr>
          <w:rFonts w:ascii="Times New Roman" w:hAnsi="Times New Roman"/>
          <w:b/>
          <w:sz w:val="24"/>
          <w:szCs w:val="24"/>
        </w:rPr>
        <w:t>-</w:t>
      </w:r>
      <w:r w:rsidRPr="00A057C9">
        <w:rPr>
          <w:rFonts w:ascii="Times New Roman" w:hAnsi="Times New Roman"/>
          <w:b/>
          <w:sz w:val="24"/>
          <w:szCs w:val="24"/>
        </w:rPr>
        <w:t xml:space="preserve"> 4</w:t>
      </w:r>
    </w:p>
    <w:p w:rsidR="00A057C9" w:rsidRPr="00A057C9" w:rsidRDefault="00A057C9">
      <w:pPr>
        <w:spacing w:after="0" w:line="360" w:lineRule="auto"/>
        <w:jc w:val="center"/>
        <w:rPr>
          <w:rFonts w:ascii="Times New Roman" w:hAnsi="Times New Roman"/>
          <w:b/>
          <w:sz w:val="24"/>
          <w:szCs w:val="24"/>
        </w:rPr>
      </w:pPr>
      <w:r>
        <w:rPr>
          <w:rFonts w:ascii="Times New Roman" w:hAnsi="Times New Roman"/>
          <w:b/>
          <w:sz w:val="24"/>
          <w:szCs w:val="24"/>
        </w:rPr>
        <w:t>(to choose one out of 3)</w:t>
      </w:r>
    </w:p>
    <w:p w:rsidR="00134883" w:rsidRPr="00A057C9" w:rsidRDefault="003E6610" w:rsidP="00861429">
      <w:pPr>
        <w:pStyle w:val="ListParagraph"/>
        <w:numPr>
          <w:ilvl w:val="0"/>
          <w:numId w:val="44"/>
        </w:numPr>
        <w:spacing w:after="0" w:line="360" w:lineRule="auto"/>
        <w:jc w:val="center"/>
        <w:rPr>
          <w:rFonts w:ascii="Times New Roman" w:hAnsi="Times New Roman"/>
          <w:b/>
          <w:sz w:val="24"/>
          <w:szCs w:val="24"/>
        </w:rPr>
      </w:pPr>
      <w:r w:rsidRPr="00A057C9">
        <w:rPr>
          <w:rFonts w:ascii="Times New Roman" w:hAnsi="Times New Roman"/>
          <w:b/>
          <w:sz w:val="24"/>
          <w:szCs w:val="24"/>
        </w:rPr>
        <w:t>FOOD BIOTECHNOLOGY</w:t>
      </w: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Course Objectives         </w:t>
      </w:r>
    </w:p>
    <w:p w:rsidR="00134883" w:rsidRDefault="003E6610">
      <w:pPr>
        <w:spacing w:after="120"/>
        <w:jc w:val="both"/>
        <w:rPr>
          <w:rFonts w:ascii="Times New Roman" w:hAnsi="Times New Roman"/>
          <w:sz w:val="24"/>
          <w:szCs w:val="24"/>
        </w:rPr>
      </w:pPr>
      <w:r>
        <w:rPr>
          <w:rFonts w:ascii="Times New Roman" w:hAnsi="Times New Roman"/>
          <w:sz w:val="24"/>
          <w:szCs w:val="24"/>
        </w:rPr>
        <w:t xml:space="preserve">The students are enabled to  </w:t>
      </w:r>
    </w:p>
    <w:p w:rsidR="00134883" w:rsidRDefault="003E6610" w:rsidP="00861429">
      <w:pPr>
        <w:pStyle w:val="BodyText3"/>
        <w:numPr>
          <w:ilvl w:val="0"/>
          <w:numId w:val="29"/>
        </w:numPr>
        <w:tabs>
          <w:tab w:val="left" w:pos="-1350"/>
          <w:tab w:val="left" w:pos="180"/>
          <w:tab w:val="left" w:pos="630"/>
          <w:tab w:val="left" w:pos="2880"/>
          <w:tab w:val="left" w:pos="5670"/>
        </w:tabs>
        <w:spacing w:after="0" w:line="240" w:lineRule="auto"/>
        <w:ind w:right="-630"/>
        <w:rPr>
          <w:rFonts w:ascii="Times New Roman" w:hAnsi="Times New Roman"/>
          <w:color w:val="000000"/>
          <w:sz w:val="24"/>
          <w:szCs w:val="24"/>
        </w:rPr>
      </w:pPr>
      <w:r>
        <w:rPr>
          <w:rFonts w:ascii="Times New Roman" w:hAnsi="Times New Roman"/>
          <w:color w:val="000000"/>
          <w:sz w:val="24"/>
          <w:szCs w:val="24"/>
        </w:rPr>
        <w:t>gain knowledge on the techniques and tools of genetic engineering</w:t>
      </w:r>
    </w:p>
    <w:p w:rsidR="00134883" w:rsidRDefault="003E6610" w:rsidP="00861429">
      <w:pPr>
        <w:numPr>
          <w:ilvl w:val="0"/>
          <w:numId w:val="29"/>
        </w:numPr>
        <w:spacing w:after="0"/>
        <w:jc w:val="both"/>
        <w:rPr>
          <w:rFonts w:ascii="Times New Roman" w:hAnsi="Times New Roman"/>
          <w:sz w:val="24"/>
          <w:szCs w:val="24"/>
        </w:rPr>
      </w:pPr>
      <w:r>
        <w:rPr>
          <w:rFonts w:ascii="Times New Roman" w:hAnsi="Times New Roman"/>
          <w:sz w:val="24"/>
          <w:szCs w:val="24"/>
        </w:rPr>
        <w:t xml:space="preserve">understand the DNA  biotechnology in food industries. </w:t>
      </w:r>
    </w:p>
    <w:p w:rsidR="00134883" w:rsidRDefault="003E6610" w:rsidP="00861429">
      <w:pPr>
        <w:pStyle w:val="BodyText3"/>
        <w:numPr>
          <w:ilvl w:val="0"/>
          <w:numId w:val="29"/>
        </w:numPr>
        <w:tabs>
          <w:tab w:val="left" w:pos="-1350"/>
          <w:tab w:val="left" w:pos="180"/>
          <w:tab w:val="left" w:pos="630"/>
          <w:tab w:val="left" w:pos="2880"/>
          <w:tab w:val="left" w:pos="5670"/>
        </w:tabs>
        <w:spacing w:after="0" w:line="240" w:lineRule="auto"/>
        <w:ind w:right="-630"/>
        <w:rPr>
          <w:rFonts w:ascii="Times New Roman" w:hAnsi="Times New Roman"/>
          <w:color w:val="000000"/>
          <w:sz w:val="24"/>
          <w:szCs w:val="24"/>
        </w:rPr>
      </w:pPr>
      <w:r>
        <w:rPr>
          <w:rFonts w:ascii="Times New Roman" w:hAnsi="Times New Roman"/>
          <w:color w:val="000000"/>
          <w:sz w:val="24"/>
          <w:szCs w:val="24"/>
        </w:rPr>
        <w:t xml:space="preserve">gain knowledge on the techniques and tools of genetic engineering </w:t>
      </w:r>
    </w:p>
    <w:p w:rsidR="00134883" w:rsidRDefault="003E6610" w:rsidP="00861429">
      <w:pPr>
        <w:pStyle w:val="BodyText3"/>
        <w:numPr>
          <w:ilvl w:val="0"/>
          <w:numId w:val="29"/>
        </w:numPr>
        <w:tabs>
          <w:tab w:val="left" w:pos="-1350"/>
          <w:tab w:val="left" w:pos="180"/>
          <w:tab w:val="left" w:pos="630"/>
          <w:tab w:val="left" w:pos="2880"/>
          <w:tab w:val="left" w:pos="5670"/>
        </w:tabs>
        <w:spacing w:after="0" w:line="240" w:lineRule="auto"/>
        <w:ind w:right="-630"/>
        <w:rPr>
          <w:rFonts w:ascii="Times New Roman" w:hAnsi="Times New Roman"/>
          <w:color w:val="000000"/>
          <w:sz w:val="24"/>
          <w:szCs w:val="24"/>
        </w:rPr>
      </w:pPr>
      <w:r>
        <w:rPr>
          <w:rFonts w:ascii="Times New Roman" w:hAnsi="Times New Roman"/>
          <w:color w:val="000000"/>
          <w:sz w:val="24"/>
          <w:szCs w:val="24"/>
        </w:rPr>
        <w:t xml:space="preserve">understand  the </w:t>
      </w:r>
      <w:r>
        <w:rPr>
          <w:rFonts w:ascii="Times New Roman" w:hAnsi="Times New Roman"/>
          <w:sz w:val="24"/>
          <w:szCs w:val="24"/>
        </w:rPr>
        <w:t>Classical strain improvement inNatural selections and mutation, recombination</w:t>
      </w:r>
    </w:p>
    <w:p w:rsidR="00134883" w:rsidRDefault="003E6610" w:rsidP="00861429">
      <w:pPr>
        <w:pStyle w:val="BodyText3"/>
        <w:numPr>
          <w:ilvl w:val="0"/>
          <w:numId w:val="29"/>
        </w:numPr>
        <w:tabs>
          <w:tab w:val="left" w:pos="-1350"/>
          <w:tab w:val="left" w:pos="180"/>
          <w:tab w:val="left" w:pos="630"/>
          <w:tab w:val="left" w:pos="2880"/>
          <w:tab w:val="left" w:pos="5670"/>
        </w:tabs>
        <w:spacing w:after="0" w:line="240" w:lineRule="auto"/>
        <w:ind w:right="-630"/>
        <w:rPr>
          <w:rFonts w:ascii="Times New Roman" w:hAnsi="Times New Roman"/>
          <w:color w:val="000000"/>
          <w:sz w:val="24"/>
          <w:szCs w:val="24"/>
        </w:rPr>
      </w:pPr>
      <w:r>
        <w:rPr>
          <w:rFonts w:ascii="Times New Roman" w:hAnsi="Times New Roman"/>
          <w:color w:val="000000"/>
          <w:sz w:val="24"/>
          <w:szCs w:val="24"/>
        </w:rPr>
        <w:t>explore biotechnological techniques in the production of food based products.</w:t>
      </w:r>
    </w:p>
    <w:p w:rsidR="00134883" w:rsidRDefault="003E6610" w:rsidP="00861429">
      <w:pPr>
        <w:pStyle w:val="BodyText3"/>
        <w:numPr>
          <w:ilvl w:val="0"/>
          <w:numId w:val="29"/>
        </w:numPr>
        <w:tabs>
          <w:tab w:val="left" w:pos="-1350"/>
          <w:tab w:val="left" w:pos="180"/>
          <w:tab w:val="left" w:pos="630"/>
          <w:tab w:val="left" w:pos="2880"/>
          <w:tab w:val="left" w:pos="5670"/>
        </w:tabs>
        <w:spacing w:after="0" w:line="240" w:lineRule="auto"/>
        <w:ind w:right="-630"/>
        <w:rPr>
          <w:rFonts w:ascii="Times New Roman" w:hAnsi="Times New Roman"/>
          <w:color w:val="000000"/>
          <w:sz w:val="24"/>
          <w:szCs w:val="24"/>
        </w:rPr>
      </w:pPr>
      <w:r>
        <w:rPr>
          <w:rFonts w:ascii="Times New Roman" w:hAnsi="Times New Roman"/>
          <w:color w:val="000000"/>
          <w:sz w:val="24"/>
          <w:szCs w:val="24"/>
        </w:rPr>
        <w:t>learn the safety of  biotechnological implications in foods.</w:t>
      </w:r>
    </w:p>
    <w:p w:rsidR="00134883" w:rsidRDefault="00134883">
      <w:pPr>
        <w:spacing w:after="0"/>
        <w:jc w:val="both"/>
        <w:rPr>
          <w:rFonts w:ascii="Times New Roman" w:hAnsi="Times New Roman"/>
          <w:sz w:val="24"/>
          <w:szCs w:val="24"/>
        </w:rPr>
      </w:pP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UNIT I  </w:t>
      </w:r>
    </w:p>
    <w:p w:rsidR="00134883" w:rsidRDefault="003E6610">
      <w:pPr>
        <w:spacing w:after="120"/>
        <w:jc w:val="both"/>
        <w:rPr>
          <w:rFonts w:ascii="Times New Roman" w:hAnsi="Times New Roman"/>
          <w:sz w:val="24"/>
          <w:szCs w:val="24"/>
        </w:rPr>
      </w:pPr>
      <w:r>
        <w:rPr>
          <w:rFonts w:ascii="Times New Roman" w:hAnsi="Times New Roman"/>
          <w:sz w:val="24"/>
          <w:szCs w:val="24"/>
        </w:rPr>
        <w:tab/>
        <w:t>Biotechnology – Introduction – biotechnological applications of animals, plants and microbes; concepts of genetic engineering and molecular cloning and their application in food production, transgenic plants, application of genetic engineering in food science and technology. Genomics,  proteomics and bio informatics.</w:t>
      </w: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UNIT II         </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Classical strain improvement:  Natural selections and mutation, recombination.  Concepts and tools for recombinant DNA technology; genetically modified foods:  concept, types and applications; safety assessment of genetically modified foods:  International and National guidelines of regulations and safety, issues related to production, consumption, export / import  and labelling of GM foods.  Ethical issues concerning GM foods, Testing for GMOs, IPR, GMO Act 2004.</w:t>
      </w: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UNIT III         </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 xml:space="preserve">Application of biotechnology to food products: Yeast based processes and products – alcoholic beverages, industrial alcohols, bread and related products; Bacteria based processes and products – dairy products, fermented meat and fish products, fermented vegetable products, vinegar and other organic products, bacterial bio mass. </w:t>
      </w: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UNIT IV          </w:t>
      </w:r>
    </w:p>
    <w:p w:rsidR="00134883" w:rsidRDefault="003E6610">
      <w:pPr>
        <w:spacing w:after="120"/>
        <w:ind w:firstLine="720"/>
        <w:jc w:val="both"/>
        <w:rPr>
          <w:rFonts w:ascii="Times New Roman" w:hAnsi="Times New Roman"/>
          <w:sz w:val="24"/>
          <w:szCs w:val="24"/>
        </w:rPr>
      </w:pPr>
      <w:r>
        <w:rPr>
          <w:rFonts w:ascii="Times New Roman" w:hAnsi="Times New Roman"/>
          <w:sz w:val="24"/>
          <w:szCs w:val="24"/>
        </w:rPr>
        <w:t xml:space="preserve">Application of enzymes in food and beverages industries.  Enzyme immobilization and its application in food industry:  History, carrier materials, enzyme immobilization techniques, use of immobilized enzyme in food industries.  Micro organism based products – sweeteners, flavours and amino acids, vitamin pigments, mushrooms, SCP. </w:t>
      </w:r>
    </w:p>
    <w:p w:rsidR="00134883" w:rsidRDefault="003E6610">
      <w:pPr>
        <w:spacing w:after="0"/>
        <w:jc w:val="both"/>
        <w:rPr>
          <w:rFonts w:ascii="Times New Roman" w:hAnsi="Times New Roman"/>
          <w:b/>
          <w:sz w:val="24"/>
          <w:szCs w:val="24"/>
        </w:rPr>
      </w:pPr>
      <w:r>
        <w:rPr>
          <w:rFonts w:ascii="Times New Roman" w:hAnsi="Times New Roman"/>
          <w:b/>
          <w:sz w:val="24"/>
          <w:szCs w:val="24"/>
        </w:rPr>
        <w:t xml:space="preserve">UNIT V         </w:t>
      </w:r>
    </w:p>
    <w:p w:rsidR="00134883" w:rsidRDefault="003E6610">
      <w:pPr>
        <w:spacing w:after="240"/>
        <w:ind w:firstLine="720"/>
        <w:jc w:val="both"/>
        <w:rPr>
          <w:rFonts w:ascii="Times New Roman" w:hAnsi="Times New Roman"/>
          <w:sz w:val="24"/>
          <w:szCs w:val="24"/>
        </w:rPr>
      </w:pPr>
      <w:r>
        <w:rPr>
          <w:rFonts w:ascii="Times New Roman" w:hAnsi="Times New Roman"/>
          <w:sz w:val="24"/>
          <w:szCs w:val="24"/>
        </w:rPr>
        <w:t xml:space="preserve">Application of Nano biotechnology in food industry:  Nano biotechnology in food packaging, nano biotechnology for delivery of bioactive and nutraceuticals, nano biosensors – </w:t>
      </w:r>
      <w:r>
        <w:rPr>
          <w:rFonts w:ascii="Times New Roman" w:hAnsi="Times New Roman"/>
          <w:sz w:val="24"/>
          <w:szCs w:val="24"/>
        </w:rPr>
        <w:lastRenderedPageBreak/>
        <w:t xml:space="preserve">safety and regulatory aspects of Nano biotechnology applications. Micro encapsulation in food biotechnology:  concepts, agents and techniques; application of micro encapsulation – probiotics, flavours, lipids, antioxidants, vitamins and enzymes. </w:t>
      </w:r>
    </w:p>
    <w:p w:rsidR="00134883" w:rsidRDefault="003E6610">
      <w:pPr>
        <w:spacing w:after="240"/>
        <w:jc w:val="both"/>
        <w:rPr>
          <w:rFonts w:ascii="Times New Roman" w:hAnsi="Times New Roman"/>
          <w:sz w:val="24"/>
          <w:szCs w:val="24"/>
        </w:rPr>
      </w:pPr>
      <w:r>
        <w:rPr>
          <w:rFonts w:ascii="Times New Roman" w:hAnsi="Times New Roman"/>
          <w:b/>
          <w:sz w:val="24"/>
          <w:szCs w:val="24"/>
        </w:rPr>
        <w:t>Course Outcomes:</w:t>
      </w:r>
    </w:p>
    <w:p w:rsidR="00134883" w:rsidRDefault="003E6610" w:rsidP="00861429">
      <w:pPr>
        <w:pStyle w:val="BodyText3"/>
        <w:numPr>
          <w:ilvl w:val="0"/>
          <w:numId w:val="30"/>
        </w:numPr>
        <w:tabs>
          <w:tab w:val="left" w:pos="-1350"/>
          <w:tab w:val="left" w:pos="180"/>
          <w:tab w:val="left" w:pos="630"/>
          <w:tab w:val="left" w:pos="2880"/>
          <w:tab w:val="left" w:pos="5670"/>
        </w:tabs>
        <w:spacing w:after="0" w:line="240" w:lineRule="auto"/>
        <w:ind w:right="-630"/>
        <w:jc w:val="both"/>
        <w:rPr>
          <w:rFonts w:ascii="Times New Roman" w:hAnsi="Times New Roman"/>
          <w:sz w:val="24"/>
          <w:szCs w:val="24"/>
        </w:rPr>
      </w:pPr>
      <w:r>
        <w:rPr>
          <w:rFonts w:ascii="Times New Roman" w:hAnsi="Times New Roman"/>
          <w:sz w:val="24"/>
          <w:szCs w:val="24"/>
        </w:rPr>
        <w:t>Gain  knowledge on the techniques and application of genetic engineering in food science and technology</w:t>
      </w:r>
    </w:p>
    <w:p w:rsidR="00134883" w:rsidRDefault="003E6610" w:rsidP="00861429">
      <w:pPr>
        <w:pStyle w:val="BodyText3"/>
        <w:numPr>
          <w:ilvl w:val="0"/>
          <w:numId w:val="30"/>
        </w:numPr>
        <w:tabs>
          <w:tab w:val="left" w:pos="-1350"/>
          <w:tab w:val="left" w:pos="180"/>
          <w:tab w:val="left" w:pos="630"/>
          <w:tab w:val="left" w:pos="2880"/>
          <w:tab w:val="left" w:pos="5670"/>
        </w:tabs>
        <w:spacing w:after="0" w:line="240" w:lineRule="auto"/>
        <w:ind w:right="-630"/>
        <w:jc w:val="both"/>
        <w:rPr>
          <w:rFonts w:ascii="Times New Roman" w:hAnsi="Times New Roman"/>
          <w:sz w:val="24"/>
          <w:szCs w:val="24"/>
        </w:rPr>
      </w:pPr>
      <w:r>
        <w:rPr>
          <w:rFonts w:ascii="Times New Roman" w:hAnsi="Times New Roman"/>
          <w:sz w:val="24"/>
          <w:szCs w:val="24"/>
        </w:rPr>
        <w:t>Understand the applications of enzyme technology in food industries.</w:t>
      </w:r>
    </w:p>
    <w:p w:rsidR="00134883" w:rsidRDefault="003E6610" w:rsidP="00861429">
      <w:pPr>
        <w:pStyle w:val="BodyText3"/>
        <w:numPr>
          <w:ilvl w:val="0"/>
          <w:numId w:val="30"/>
        </w:numPr>
        <w:tabs>
          <w:tab w:val="left" w:pos="-1350"/>
          <w:tab w:val="left" w:pos="180"/>
          <w:tab w:val="left" w:pos="630"/>
          <w:tab w:val="left" w:pos="2880"/>
          <w:tab w:val="left" w:pos="5670"/>
        </w:tabs>
        <w:spacing w:after="0" w:line="240" w:lineRule="auto"/>
        <w:ind w:right="-630"/>
        <w:jc w:val="both"/>
        <w:rPr>
          <w:rFonts w:ascii="Times New Roman" w:hAnsi="Times New Roman"/>
          <w:sz w:val="24"/>
          <w:szCs w:val="24"/>
        </w:rPr>
      </w:pPr>
      <w:r>
        <w:rPr>
          <w:rFonts w:ascii="Times New Roman" w:hAnsi="Times New Roman"/>
          <w:sz w:val="24"/>
          <w:szCs w:val="24"/>
        </w:rPr>
        <w:t>Application of biotechnology to food products  especially Yeast based processes and products</w:t>
      </w:r>
    </w:p>
    <w:p w:rsidR="00134883" w:rsidRDefault="003E6610" w:rsidP="00861429">
      <w:pPr>
        <w:pStyle w:val="BodyText3"/>
        <w:numPr>
          <w:ilvl w:val="0"/>
          <w:numId w:val="30"/>
        </w:numPr>
        <w:tabs>
          <w:tab w:val="left" w:pos="-1350"/>
          <w:tab w:val="left" w:pos="180"/>
          <w:tab w:val="left" w:pos="630"/>
          <w:tab w:val="left" w:pos="2880"/>
          <w:tab w:val="left" w:pos="5670"/>
        </w:tabs>
        <w:spacing w:after="0" w:line="240" w:lineRule="auto"/>
        <w:ind w:right="-630"/>
        <w:jc w:val="both"/>
        <w:rPr>
          <w:rFonts w:ascii="Times New Roman" w:hAnsi="Times New Roman"/>
          <w:sz w:val="24"/>
          <w:szCs w:val="24"/>
        </w:rPr>
      </w:pPr>
      <w:r>
        <w:rPr>
          <w:rFonts w:ascii="Times New Roman" w:hAnsi="Times New Roman"/>
          <w:sz w:val="24"/>
          <w:szCs w:val="24"/>
        </w:rPr>
        <w:t>Gain knowledge related to  Application of enzymes in food and beverages industries</w:t>
      </w:r>
    </w:p>
    <w:p w:rsidR="00134883" w:rsidRDefault="003E6610" w:rsidP="00861429">
      <w:pPr>
        <w:pStyle w:val="BodyText3"/>
        <w:numPr>
          <w:ilvl w:val="0"/>
          <w:numId w:val="30"/>
        </w:numPr>
        <w:tabs>
          <w:tab w:val="left" w:pos="-1350"/>
          <w:tab w:val="left" w:pos="180"/>
          <w:tab w:val="left" w:pos="630"/>
          <w:tab w:val="left" w:pos="2880"/>
          <w:tab w:val="left" w:pos="5670"/>
        </w:tabs>
        <w:spacing w:after="0" w:line="240" w:lineRule="auto"/>
        <w:ind w:right="-630"/>
        <w:jc w:val="both"/>
        <w:rPr>
          <w:rFonts w:ascii="Times New Roman" w:hAnsi="Times New Roman"/>
          <w:sz w:val="24"/>
          <w:szCs w:val="24"/>
        </w:rPr>
      </w:pPr>
      <w:r>
        <w:rPr>
          <w:rFonts w:ascii="Times New Roman" w:hAnsi="Times New Roman"/>
          <w:sz w:val="24"/>
          <w:szCs w:val="24"/>
        </w:rPr>
        <w:t>Learn about the Application of Nano biotechnology in food industry and also in food packaging,</w:t>
      </w:r>
    </w:p>
    <w:p w:rsidR="00134883" w:rsidRDefault="00134883">
      <w:pPr>
        <w:pStyle w:val="BodyText3"/>
        <w:tabs>
          <w:tab w:val="left" w:pos="-1350"/>
          <w:tab w:val="left" w:pos="180"/>
          <w:tab w:val="left" w:pos="630"/>
          <w:tab w:val="left" w:pos="2880"/>
          <w:tab w:val="left" w:pos="5670"/>
        </w:tabs>
        <w:spacing w:after="0" w:line="240" w:lineRule="auto"/>
        <w:ind w:left="360" w:right="-630"/>
        <w:jc w:val="both"/>
        <w:rPr>
          <w:rFonts w:ascii="Times New Roman" w:hAnsi="Times New Roman"/>
          <w:sz w:val="24"/>
          <w:szCs w:val="24"/>
        </w:rPr>
      </w:pPr>
    </w:p>
    <w:p w:rsidR="00134883" w:rsidRDefault="003E6610">
      <w:pPr>
        <w:pStyle w:val="BodyText3"/>
        <w:tabs>
          <w:tab w:val="left" w:pos="-1350"/>
          <w:tab w:val="left" w:pos="180"/>
          <w:tab w:val="left" w:pos="630"/>
          <w:tab w:val="left" w:pos="2880"/>
          <w:tab w:val="left" w:pos="5670"/>
        </w:tabs>
        <w:spacing w:after="0" w:line="240" w:lineRule="auto"/>
        <w:ind w:right="-630"/>
        <w:jc w:val="both"/>
        <w:rPr>
          <w:rFonts w:ascii="Times New Roman" w:hAnsi="Times New Roman"/>
          <w:b/>
          <w:sz w:val="24"/>
          <w:szCs w:val="24"/>
        </w:rPr>
      </w:pPr>
      <w:r>
        <w:rPr>
          <w:rFonts w:ascii="Times New Roman" w:hAnsi="Times New Roman"/>
          <w:b/>
          <w:sz w:val="24"/>
          <w:szCs w:val="24"/>
        </w:rPr>
        <w:t xml:space="preserve">REFERENCES: </w:t>
      </w:r>
    </w:p>
    <w:p w:rsidR="00134883" w:rsidRDefault="003E6610">
      <w:pPr>
        <w:spacing w:after="0"/>
        <w:jc w:val="both"/>
        <w:rPr>
          <w:rFonts w:ascii="Times New Roman" w:hAnsi="Times New Roman"/>
          <w:sz w:val="24"/>
          <w:szCs w:val="24"/>
        </w:rPr>
      </w:pPr>
      <w:r>
        <w:rPr>
          <w:rFonts w:ascii="Times New Roman" w:hAnsi="Times New Roman"/>
          <w:sz w:val="24"/>
          <w:szCs w:val="24"/>
        </w:rPr>
        <w:t>Byong H. Lee, fundamentals of food biotechnology, II editions, wiley – Blackwell, 2014.</w:t>
      </w:r>
    </w:p>
    <w:p w:rsidR="00134883" w:rsidRDefault="003E6610">
      <w:pPr>
        <w:spacing w:after="240" w:line="240" w:lineRule="auto"/>
        <w:jc w:val="both"/>
        <w:rPr>
          <w:rFonts w:ascii="Times New Roman" w:hAnsi="Times New Roman"/>
          <w:sz w:val="24"/>
          <w:szCs w:val="24"/>
        </w:rPr>
      </w:pPr>
      <w:r>
        <w:rPr>
          <w:rFonts w:ascii="Times New Roman" w:hAnsi="Times New Roman"/>
          <w:sz w:val="24"/>
          <w:szCs w:val="24"/>
        </w:rPr>
        <w:t>Ravishankar Rai, V. Advances in food biotechnology, Wiley – Blackwell, 2015.</w:t>
      </w:r>
    </w:p>
    <w:p w:rsidR="00134883" w:rsidRDefault="003E6610">
      <w:pPr>
        <w:spacing w:after="240" w:line="240" w:lineRule="auto"/>
        <w:jc w:val="both"/>
        <w:rPr>
          <w:rFonts w:ascii="Times New Roman" w:hAnsi="Times New Roman"/>
          <w:sz w:val="24"/>
          <w:szCs w:val="24"/>
        </w:rPr>
      </w:pPr>
      <w:r>
        <w:rPr>
          <w:rFonts w:ascii="Times New Roman" w:hAnsi="Times New Roman"/>
          <w:sz w:val="24"/>
          <w:szCs w:val="24"/>
        </w:rPr>
        <w:t xml:space="preserve">Bains W. biotechnology from A to Z, Oxford , University Press, 2009. </w:t>
      </w:r>
    </w:p>
    <w:p w:rsidR="00134883" w:rsidRDefault="003E6610" w:rsidP="00861429">
      <w:pPr>
        <w:numPr>
          <w:ilvl w:val="0"/>
          <w:numId w:val="9"/>
        </w:numPr>
        <w:spacing w:after="240" w:line="240" w:lineRule="auto"/>
        <w:jc w:val="both"/>
        <w:rPr>
          <w:rFonts w:ascii="Times New Roman" w:hAnsi="Times New Roman"/>
          <w:sz w:val="24"/>
          <w:szCs w:val="24"/>
        </w:rPr>
      </w:pPr>
      <w:r>
        <w:rPr>
          <w:rFonts w:ascii="Times New Roman" w:hAnsi="Times New Roman"/>
          <w:sz w:val="24"/>
          <w:szCs w:val="24"/>
        </w:rPr>
        <w:t>Lopez, G.F.G., Canovas, G.V.B., Food science and Food Biotechnology , CRC Press, 2003.</w:t>
      </w:r>
    </w:p>
    <w:p w:rsidR="00134883" w:rsidRPr="00DC5193" w:rsidRDefault="003E6610" w:rsidP="00861429">
      <w:pPr>
        <w:numPr>
          <w:ilvl w:val="0"/>
          <w:numId w:val="9"/>
        </w:numPr>
        <w:spacing w:after="240" w:line="240" w:lineRule="auto"/>
        <w:jc w:val="both"/>
        <w:rPr>
          <w:rFonts w:ascii="Times New Roman" w:hAnsi="Times New Roman"/>
          <w:sz w:val="24"/>
          <w:szCs w:val="24"/>
        </w:rPr>
      </w:pPr>
      <w:r>
        <w:rPr>
          <w:rFonts w:ascii="Times New Roman" w:hAnsi="Times New Roman"/>
          <w:sz w:val="24"/>
          <w:szCs w:val="24"/>
        </w:rPr>
        <w:t>Crueger, W. Crueber A, Biotechnology; A text book of Industrial microbiology, science tech. Madison, USA, 1984.</w:t>
      </w:r>
    </w:p>
    <w:p w:rsidR="00134883" w:rsidRDefault="00134883">
      <w:pPr>
        <w:spacing w:after="0" w:line="240" w:lineRule="auto"/>
        <w:jc w:val="both"/>
        <w:rPr>
          <w:rFonts w:ascii="Times New Roman" w:hAnsi="Times New Roman"/>
          <w:sz w:val="24"/>
          <w:szCs w:val="24"/>
        </w:rPr>
      </w:pPr>
    </w:p>
    <w:p w:rsidR="00134883" w:rsidRDefault="00134883">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5F0827" w:rsidRDefault="005F0827">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B5278E" w:rsidRDefault="00B5278E">
      <w:pPr>
        <w:spacing w:after="0" w:line="240" w:lineRule="auto"/>
        <w:jc w:val="both"/>
        <w:rPr>
          <w:rFonts w:ascii="Times New Roman" w:hAnsi="Times New Roman"/>
          <w:sz w:val="24"/>
          <w:szCs w:val="24"/>
        </w:rPr>
      </w:pPr>
    </w:p>
    <w:p w:rsidR="00A057C9" w:rsidRPr="00A057C9" w:rsidRDefault="00A057C9" w:rsidP="00A057C9">
      <w:pPr>
        <w:spacing w:after="0" w:line="360" w:lineRule="auto"/>
        <w:jc w:val="center"/>
        <w:rPr>
          <w:rFonts w:ascii="Times New Roman" w:hAnsi="Times New Roman"/>
          <w:b/>
          <w:sz w:val="24"/>
          <w:szCs w:val="24"/>
        </w:rPr>
      </w:pPr>
      <w:r w:rsidRPr="00A057C9">
        <w:rPr>
          <w:rFonts w:ascii="Times New Roman" w:hAnsi="Times New Roman"/>
          <w:b/>
          <w:sz w:val="24"/>
          <w:szCs w:val="24"/>
        </w:rPr>
        <w:lastRenderedPageBreak/>
        <w:t>CORE ELECTIVE</w:t>
      </w:r>
    </w:p>
    <w:p w:rsidR="00A057C9" w:rsidRDefault="00A057C9" w:rsidP="00A057C9">
      <w:pPr>
        <w:spacing w:after="0" w:line="360" w:lineRule="auto"/>
        <w:jc w:val="center"/>
        <w:rPr>
          <w:rFonts w:ascii="Times New Roman" w:hAnsi="Times New Roman"/>
          <w:b/>
          <w:sz w:val="24"/>
          <w:szCs w:val="24"/>
        </w:rPr>
      </w:pPr>
      <w:r w:rsidRPr="00A057C9">
        <w:rPr>
          <w:rFonts w:ascii="Times New Roman" w:hAnsi="Times New Roman"/>
          <w:b/>
          <w:sz w:val="24"/>
          <w:szCs w:val="24"/>
        </w:rPr>
        <w:t xml:space="preserve">PAPER </w:t>
      </w:r>
      <w:r>
        <w:rPr>
          <w:rFonts w:ascii="Times New Roman" w:hAnsi="Times New Roman"/>
          <w:b/>
          <w:sz w:val="24"/>
          <w:szCs w:val="24"/>
        </w:rPr>
        <w:t>-</w:t>
      </w:r>
      <w:r w:rsidRPr="00A057C9">
        <w:rPr>
          <w:rFonts w:ascii="Times New Roman" w:hAnsi="Times New Roman"/>
          <w:b/>
          <w:sz w:val="24"/>
          <w:szCs w:val="24"/>
        </w:rPr>
        <w:t xml:space="preserve"> 4</w:t>
      </w:r>
    </w:p>
    <w:p w:rsidR="00134883" w:rsidRPr="00A057C9" w:rsidRDefault="003E6610" w:rsidP="00861429">
      <w:pPr>
        <w:pStyle w:val="ListParagraph"/>
        <w:numPr>
          <w:ilvl w:val="0"/>
          <w:numId w:val="44"/>
        </w:numPr>
        <w:spacing w:after="0" w:line="240" w:lineRule="auto"/>
        <w:jc w:val="center"/>
        <w:rPr>
          <w:rFonts w:ascii="Times New Roman" w:hAnsi="Times New Roman"/>
          <w:b/>
          <w:bCs/>
          <w:sz w:val="24"/>
          <w:szCs w:val="24"/>
        </w:rPr>
      </w:pPr>
      <w:r w:rsidRPr="00A057C9">
        <w:rPr>
          <w:rFonts w:ascii="Times New Roman" w:hAnsi="Times New Roman"/>
          <w:b/>
          <w:bCs/>
          <w:sz w:val="24"/>
          <w:szCs w:val="24"/>
        </w:rPr>
        <w:t>FOOD SAFETY AND NUTRITION SECURITY</w:t>
      </w:r>
    </w:p>
    <w:p w:rsidR="00041357" w:rsidRPr="008D60DC" w:rsidRDefault="00041357">
      <w:pPr>
        <w:spacing w:after="0" w:line="240" w:lineRule="auto"/>
        <w:jc w:val="center"/>
        <w:rPr>
          <w:rFonts w:ascii="Times New Roman" w:hAnsi="Times New Roman"/>
          <w:b/>
          <w:bCs/>
          <w:sz w:val="24"/>
          <w:szCs w:val="24"/>
        </w:rPr>
      </w:pPr>
    </w:p>
    <w:p w:rsidR="00134883" w:rsidRPr="00A057C9" w:rsidRDefault="003E6610" w:rsidP="00A057C9">
      <w:pPr>
        <w:spacing w:after="0" w:line="240" w:lineRule="auto"/>
        <w:jc w:val="both"/>
        <w:rPr>
          <w:rFonts w:ascii="Times New Roman" w:hAnsi="Times New Roman"/>
          <w:b/>
          <w:bCs/>
          <w:sz w:val="24"/>
        </w:rPr>
      </w:pPr>
      <w:r w:rsidRPr="00A057C9">
        <w:rPr>
          <w:rFonts w:ascii="Times New Roman" w:hAnsi="Times New Roman"/>
          <w:b/>
          <w:bCs/>
          <w:sz w:val="24"/>
        </w:rPr>
        <w:t xml:space="preserve">Course Objectives: </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To enable the students to</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Understand the Food Safety Management System in Household, Food Industries and Establishments</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Gain knowledge on National and International Food Safety Laws and Regulations</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Learn about the Food and Nutrition Security Management Concepts and Practices</w:t>
      </w:r>
    </w:p>
    <w:p w:rsidR="00A057C9" w:rsidRPr="00A057C9" w:rsidRDefault="00A057C9" w:rsidP="00A057C9">
      <w:pPr>
        <w:spacing w:after="0" w:line="240" w:lineRule="auto"/>
        <w:jc w:val="both"/>
        <w:rPr>
          <w:rFonts w:ascii="Times New Roman" w:hAnsi="Times New Roman"/>
          <w:bCs/>
          <w:sz w:val="24"/>
        </w:rPr>
      </w:pPr>
    </w:p>
    <w:p w:rsidR="00134883" w:rsidRPr="00A057C9" w:rsidRDefault="00A057C9" w:rsidP="00A057C9">
      <w:pPr>
        <w:spacing w:after="0" w:line="240" w:lineRule="auto"/>
        <w:jc w:val="both"/>
        <w:rPr>
          <w:rFonts w:ascii="Times New Roman" w:hAnsi="Times New Roman"/>
          <w:b/>
          <w:bCs/>
          <w:sz w:val="24"/>
        </w:rPr>
      </w:pPr>
      <w:r w:rsidRPr="00A057C9">
        <w:rPr>
          <w:rFonts w:ascii="Times New Roman" w:hAnsi="Times New Roman"/>
          <w:b/>
          <w:bCs/>
          <w:sz w:val="24"/>
        </w:rPr>
        <w:t xml:space="preserve">UNIT </w:t>
      </w:r>
      <w:r w:rsidR="003E6610" w:rsidRPr="00A057C9">
        <w:rPr>
          <w:rFonts w:ascii="Times New Roman" w:hAnsi="Times New Roman"/>
          <w:b/>
          <w:bCs/>
          <w:sz w:val="24"/>
        </w:rPr>
        <w:t>I</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Introduction to Food Safety - Definition, Food safety issues in India, food hazards (physical, chemical and biological) natural toxins, Need and importance of food safety in household, food industries and establishments; Factors affecting food safety in household, food industries and establishments; Regulatory authorities at local, national and global level for ensuring food safety in food industries and establishments</w:t>
      </w:r>
      <w:r w:rsidR="00A057C9">
        <w:rPr>
          <w:rFonts w:ascii="Times New Roman" w:hAnsi="Times New Roman"/>
          <w:bCs/>
          <w:sz w:val="24"/>
        </w:rPr>
        <w:t>.</w:t>
      </w:r>
    </w:p>
    <w:p w:rsidR="00A057C9" w:rsidRPr="00A057C9" w:rsidRDefault="00A057C9" w:rsidP="00A057C9">
      <w:pPr>
        <w:spacing w:after="0" w:line="240" w:lineRule="auto"/>
        <w:jc w:val="both"/>
        <w:rPr>
          <w:rFonts w:ascii="Times New Roman" w:hAnsi="Times New Roman"/>
          <w:b/>
          <w:bCs/>
          <w:sz w:val="24"/>
        </w:rPr>
      </w:pPr>
    </w:p>
    <w:p w:rsidR="00134883" w:rsidRPr="00A057C9" w:rsidRDefault="00A057C9" w:rsidP="00A057C9">
      <w:pPr>
        <w:spacing w:after="0" w:line="240" w:lineRule="auto"/>
        <w:jc w:val="both"/>
        <w:rPr>
          <w:rFonts w:ascii="Times New Roman" w:hAnsi="Times New Roman"/>
          <w:b/>
          <w:bCs/>
          <w:sz w:val="24"/>
        </w:rPr>
      </w:pPr>
      <w:r w:rsidRPr="00A057C9">
        <w:rPr>
          <w:rFonts w:ascii="Times New Roman" w:hAnsi="Times New Roman"/>
          <w:b/>
          <w:bCs/>
          <w:sz w:val="24"/>
        </w:rPr>
        <w:t xml:space="preserve">UNIT </w:t>
      </w:r>
      <w:r w:rsidR="003E6610" w:rsidRPr="00A057C9">
        <w:rPr>
          <w:rFonts w:ascii="Times New Roman" w:hAnsi="Times New Roman"/>
          <w:b/>
          <w:bCs/>
          <w:sz w:val="24"/>
        </w:rPr>
        <w:t>II</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Food Hygiene and Microbiology -Inspection of premises and Legal provisions, Quality Control and Quality Assurance, Personal Hygiene of Food Handlers, Routes of Contamination, Danger Zone –In food storage, Food Spoilage, Microbes responsible for Food spoilage-Effect on Health, Incubation period, Symptoms and Treatment .Steps to overcome microbial spoilage.</w:t>
      </w:r>
    </w:p>
    <w:p w:rsidR="00A057C9" w:rsidRDefault="00A057C9" w:rsidP="00A057C9">
      <w:pPr>
        <w:spacing w:after="0" w:line="240" w:lineRule="auto"/>
        <w:jc w:val="both"/>
        <w:rPr>
          <w:rFonts w:ascii="Times New Roman" w:hAnsi="Times New Roman"/>
          <w:b/>
          <w:bCs/>
          <w:sz w:val="24"/>
        </w:rPr>
      </w:pPr>
    </w:p>
    <w:p w:rsidR="00134883" w:rsidRPr="00A057C9" w:rsidRDefault="00A057C9" w:rsidP="00A057C9">
      <w:pPr>
        <w:spacing w:after="0" w:line="240" w:lineRule="auto"/>
        <w:jc w:val="both"/>
        <w:rPr>
          <w:rFonts w:ascii="Times New Roman" w:hAnsi="Times New Roman"/>
          <w:b/>
          <w:bCs/>
          <w:sz w:val="24"/>
        </w:rPr>
      </w:pPr>
      <w:r w:rsidRPr="00A057C9">
        <w:rPr>
          <w:rFonts w:ascii="Times New Roman" w:hAnsi="Times New Roman"/>
          <w:b/>
          <w:bCs/>
          <w:sz w:val="24"/>
        </w:rPr>
        <w:t xml:space="preserve">UNIT </w:t>
      </w:r>
      <w:r w:rsidR="003E6610" w:rsidRPr="00A057C9">
        <w:rPr>
          <w:rFonts w:ascii="Times New Roman" w:hAnsi="Times New Roman"/>
          <w:b/>
          <w:bCs/>
          <w:sz w:val="24"/>
        </w:rPr>
        <w:t xml:space="preserve">III </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Safety Assessment -Food additives, adulterants, pesticide residues, safety aspects of water and beverages, Good Manufacturing Practices (GMP), Good Agricultural Practices (GAP), Good Hygienic Practices and Good Laboratory Practices, Management and disposal food wastes in food industries and establishments.</w:t>
      </w:r>
    </w:p>
    <w:p w:rsidR="00A057C9" w:rsidRDefault="00A057C9" w:rsidP="00A057C9">
      <w:pPr>
        <w:spacing w:after="0" w:line="240" w:lineRule="auto"/>
        <w:jc w:val="both"/>
        <w:rPr>
          <w:rFonts w:ascii="Times New Roman" w:hAnsi="Times New Roman"/>
          <w:b/>
          <w:bCs/>
          <w:sz w:val="24"/>
        </w:rPr>
      </w:pPr>
    </w:p>
    <w:p w:rsidR="00134883" w:rsidRPr="00A057C9" w:rsidRDefault="00A057C9" w:rsidP="00A057C9">
      <w:pPr>
        <w:spacing w:after="0" w:line="240" w:lineRule="auto"/>
        <w:jc w:val="both"/>
        <w:rPr>
          <w:rFonts w:ascii="Times New Roman" w:hAnsi="Times New Roman"/>
          <w:b/>
          <w:bCs/>
          <w:sz w:val="24"/>
        </w:rPr>
      </w:pPr>
      <w:r w:rsidRPr="00A057C9">
        <w:rPr>
          <w:rFonts w:ascii="Times New Roman" w:hAnsi="Times New Roman"/>
          <w:b/>
          <w:bCs/>
          <w:sz w:val="24"/>
        </w:rPr>
        <w:t xml:space="preserve">UNIT </w:t>
      </w:r>
      <w:r w:rsidR="003E6610" w:rsidRPr="00A057C9">
        <w:rPr>
          <w:rFonts w:ascii="Times New Roman" w:hAnsi="Times New Roman"/>
          <w:b/>
          <w:bCs/>
          <w:sz w:val="24"/>
        </w:rPr>
        <w:t xml:space="preserve">IV </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 xml:space="preserve">Food Laws and Regulations -National Food Safety Legislation –International food safety legislation - Codex Alimentarius, APEDA and WTO,ISO 22000 series, Food Safety Act 2006, Food Safety Rules and Regulations 2011, 2016, 2018, FSSAI, Essential Commodities Act, ISI / BIS, AGMARK, HACCP-Principles and Applications. </w:t>
      </w:r>
    </w:p>
    <w:p w:rsidR="00A057C9" w:rsidRDefault="00A057C9" w:rsidP="00A057C9">
      <w:pPr>
        <w:spacing w:after="0" w:line="240" w:lineRule="auto"/>
        <w:jc w:val="both"/>
        <w:rPr>
          <w:rFonts w:ascii="Times New Roman" w:hAnsi="Times New Roman"/>
          <w:b/>
          <w:bCs/>
          <w:sz w:val="24"/>
        </w:rPr>
      </w:pPr>
    </w:p>
    <w:p w:rsidR="00134883" w:rsidRPr="00A057C9" w:rsidRDefault="00A057C9" w:rsidP="00A057C9">
      <w:pPr>
        <w:spacing w:after="0" w:line="240" w:lineRule="auto"/>
        <w:jc w:val="both"/>
        <w:rPr>
          <w:rFonts w:ascii="Times New Roman" w:hAnsi="Times New Roman"/>
          <w:b/>
          <w:bCs/>
          <w:sz w:val="24"/>
        </w:rPr>
      </w:pPr>
      <w:r w:rsidRPr="00A057C9">
        <w:rPr>
          <w:rFonts w:ascii="Times New Roman" w:hAnsi="Times New Roman"/>
          <w:b/>
          <w:bCs/>
          <w:sz w:val="24"/>
        </w:rPr>
        <w:t xml:space="preserve">UNIT </w:t>
      </w:r>
      <w:r w:rsidR="003E6610" w:rsidRPr="00A057C9">
        <w:rPr>
          <w:rFonts w:ascii="Times New Roman" w:hAnsi="Times New Roman"/>
          <w:b/>
          <w:bCs/>
          <w:sz w:val="24"/>
        </w:rPr>
        <w:t>V</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Food and Nutrition Security -Definition, Importance, Hunger and malnutrition.. Factors contributing to food insecurity, Food security model, Food availability, Household and individual food security survey,Public Distribution System, Strategies to combat food and nutrition insecurity, Food Security Bill and Act</w:t>
      </w:r>
      <w:r w:rsidR="00A057C9">
        <w:rPr>
          <w:rFonts w:ascii="Times New Roman" w:hAnsi="Times New Roman"/>
          <w:bCs/>
          <w:sz w:val="24"/>
        </w:rPr>
        <w:t>.</w:t>
      </w:r>
    </w:p>
    <w:p w:rsidR="00A057C9" w:rsidRDefault="00A057C9" w:rsidP="00A057C9">
      <w:pPr>
        <w:spacing w:after="0" w:line="240" w:lineRule="auto"/>
        <w:jc w:val="both"/>
        <w:rPr>
          <w:rFonts w:ascii="Times New Roman" w:hAnsi="Times New Roman"/>
          <w:b/>
          <w:bCs/>
          <w:sz w:val="24"/>
        </w:rPr>
      </w:pPr>
    </w:p>
    <w:p w:rsidR="00134883" w:rsidRPr="00A057C9" w:rsidRDefault="003E6610" w:rsidP="00A057C9">
      <w:pPr>
        <w:spacing w:after="0" w:line="240" w:lineRule="auto"/>
        <w:jc w:val="both"/>
        <w:rPr>
          <w:rFonts w:ascii="Times New Roman" w:hAnsi="Times New Roman"/>
          <w:b/>
          <w:bCs/>
          <w:sz w:val="24"/>
        </w:rPr>
      </w:pPr>
      <w:r w:rsidRPr="00A057C9">
        <w:rPr>
          <w:rFonts w:ascii="Times New Roman" w:hAnsi="Times New Roman"/>
          <w:b/>
          <w:bCs/>
          <w:sz w:val="24"/>
        </w:rPr>
        <w:t>Course Outcomes:</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1.Describe  the food safety issues</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2.Apply  knowledge on National and International Food Safety Laws and Regulations</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3.Understand  the personal hygiene</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4.Acquire skills on food additives</w:t>
      </w:r>
    </w:p>
    <w:p w:rsidR="00A057C9" w:rsidRDefault="00A057C9" w:rsidP="00A057C9">
      <w:pPr>
        <w:spacing w:after="0" w:line="240" w:lineRule="auto"/>
        <w:jc w:val="both"/>
        <w:rPr>
          <w:rFonts w:ascii="Times New Roman" w:hAnsi="Times New Roman"/>
          <w:b/>
          <w:bCs/>
          <w:sz w:val="24"/>
        </w:rPr>
      </w:pPr>
    </w:p>
    <w:p w:rsidR="00A057C9" w:rsidRDefault="00A057C9" w:rsidP="00A057C9">
      <w:pPr>
        <w:spacing w:after="0" w:line="240" w:lineRule="auto"/>
        <w:jc w:val="both"/>
        <w:rPr>
          <w:rFonts w:ascii="Times New Roman" w:hAnsi="Times New Roman"/>
          <w:b/>
          <w:bCs/>
          <w:sz w:val="24"/>
        </w:rPr>
      </w:pPr>
    </w:p>
    <w:p w:rsidR="00134883" w:rsidRPr="00A057C9" w:rsidRDefault="003E6610" w:rsidP="00A057C9">
      <w:pPr>
        <w:spacing w:after="0" w:line="240" w:lineRule="auto"/>
        <w:jc w:val="both"/>
        <w:rPr>
          <w:rFonts w:ascii="Times New Roman" w:hAnsi="Times New Roman"/>
          <w:b/>
          <w:bCs/>
          <w:sz w:val="24"/>
        </w:rPr>
      </w:pPr>
      <w:r w:rsidRPr="00A057C9">
        <w:rPr>
          <w:rFonts w:ascii="Times New Roman" w:hAnsi="Times New Roman"/>
          <w:b/>
          <w:bCs/>
          <w:sz w:val="24"/>
        </w:rPr>
        <w:t>REFERENCE:</w:t>
      </w:r>
    </w:p>
    <w:p w:rsidR="00A057C9" w:rsidRDefault="00A057C9" w:rsidP="00A057C9">
      <w:pPr>
        <w:spacing w:after="0" w:line="240" w:lineRule="auto"/>
        <w:jc w:val="both"/>
        <w:rPr>
          <w:rFonts w:ascii="Times New Roman" w:hAnsi="Times New Roman"/>
          <w:b/>
          <w:bCs/>
          <w:sz w:val="24"/>
        </w:rPr>
      </w:pP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1. Frazier.W., Food Microbiology, Mc Graw-Hill Co Ltd, New Delhi.2005</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2. Adams M,R and Moss M,O., Food Microbiology, New Age International(P) Ltd., New Delhi,2005.</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3. Vijaya</w:t>
      </w:r>
      <w:r w:rsidR="00A057C9">
        <w:rPr>
          <w:rFonts w:ascii="Times New Roman" w:hAnsi="Times New Roman"/>
          <w:bCs/>
          <w:sz w:val="24"/>
        </w:rPr>
        <w:t xml:space="preserve"> </w:t>
      </w:r>
      <w:r w:rsidRPr="00A057C9">
        <w:rPr>
          <w:rFonts w:ascii="Times New Roman" w:hAnsi="Times New Roman"/>
          <w:bCs/>
          <w:sz w:val="24"/>
        </w:rPr>
        <w:t>Ramesh,Food Microbiology, MJP Publications,2007.</w:t>
      </w:r>
    </w:p>
    <w:p w:rsidR="00134883" w:rsidRPr="00A057C9" w:rsidRDefault="003E6610" w:rsidP="00A057C9">
      <w:pPr>
        <w:spacing w:after="0" w:line="240" w:lineRule="auto"/>
        <w:jc w:val="both"/>
        <w:rPr>
          <w:rFonts w:ascii="Times New Roman" w:hAnsi="Times New Roman"/>
          <w:bCs/>
          <w:sz w:val="24"/>
        </w:rPr>
      </w:pPr>
      <w:r w:rsidRPr="00A057C9">
        <w:rPr>
          <w:rFonts w:ascii="Times New Roman" w:hAnsi="Times New Roman"/>
          <w:bCs/>
          <w:sz w:val="24"/>
        </w:rPr>
        <w:t>4. David, A.Shapton and Naroh</w:t>
      </w:r>
      <w:r w:rsidR="00A057C9">
        <w:rPr>
          <w:rFonts w:ascii="Times New Roman" w:hAnsi="Times New Roman"/>
          <w:bCs/>
          <w:sz w:val="24"/>
        </w:rPr>
        <w:t xml:space="preserve"> </w:t>
      </w:r>
      <w:r w:rsidRPr="00A057C9">
        <w:rPr>
          <w:rFonts w:ascii="Times New Roman" w:hAnsi="Times New Roman"/>
          <w:bCs/>
          <w:sz w:val="24"/>
        </w:rPr>
        <w:t>F.Shapton (1991) Principles and Practices for the Safe Processing of Foods</w:t>
      </w:r>
    </w:p>
    <w:p w:rsidR="00134883" w:rsidRPr="00A057C9" w:rsidRDefault="00134883">
      <w:pPr>
        <w:rPr>
          <w:bCs/>
        </w:rPr>
      </w:pPr>
    </w:p>
    <w:p w:rsidR="00134883" w:rsidRPr="008D60DC" w:rsidRDefault="00134883">
      <w:pPr>
        <w:rPr>
          <w:b/>
          <w:bCs/>
        </w:rPr>
      </w:pPr>
    </w:p>
    <w:p w:rsidR="00134883" w:rsidRPr="008D60DC" w:rsidRDefault="00134883">
      <w:pPr>
        <w:rPr>
          <w:b/>
          <w:bCs/>
        </w:rPr>
      </w:pPr>
    </w:p>
    <w:p w:rsidR="00134883" w:rsidRDefault="00134883">
      <w:pPr>
        <w:rPr>
          <w:b/>
          <w:bCs/>
        </w:rPr>
      </w:pPr>
    </w:p>
    <w:p w:rsidR="00916B0A" w:rsidRDefault="00916B0A">
      <w:pPr>
        <w:rPr>
          <w:b/>
          <w:bCs/>
        </w:rPr>
      </w:pPr>
    </w:p>
    <w:p w:rsidR="00916B0A" w:rsidRDefault="00916B0A">
      <w:pPr>
        <w:rPr>
          <w:b/>
          <w:bCs/>
        </w:rPr>
      </w:pPr>
    </w:p>
    <w:p w:rsidR="00916B0A" w:rsidRDefault="00916B0A">
      <w:pPr>
        <w:rPr>
          <w:b/>
          <w:bCs/>
        </w:rPr>
      </w:pPr>
    </w:p>
    <w:p w:rsidR="00916B0A" w:rsidRDefault="00916B0A">
      <w:pPr>
        <w:rPr>
          <w:b/>
          <w:bCs/>
        </w:rPr>
      </w:pPr>
    </w:p>
    <w:p w:rsidR="00916B0A" w:rsidRPr="008D60DC" w:rsidRDefault="00916B0A">
      <w:pPr>
        <w:rPr>
          <w:b/>
          <w:bCs/>
        </w:rPr>
      </w:pPr>
    </w:p>
    <w:p w:rsidR="00134883" w:rsidRDefault="00134883"/>
    <w:p w:rsidR="002A0C2E" w:rsidRDefault="002A0C2E"/>
    <w:p w:rsidR="00A057C9" w:rsidRDefault="00A057C9">
      <w:pPr>
        <w:spacing w:after="0" w:line="240" w:lineRule="auto"/>
        <w:rPr>
          <w:color w:val="E36C0A" w:themeColor="accent6" w:themeShade="BF"/>
        </w:rPr>
      </w:pPr>
      <w:r>
        <w:rPr>
          <w:color w:val="E36C0A" w:themeColor="accent6" w:themeShade="BF"/>
        </w:rPr>
        <w:br w:type="page"/>
      </w:r>
    </w:p>
    <w:p w:rsidR="00A057C9" w:rsidRPr="00A057C9" w:rsidRDefault="00A057C9" w:rsidP="00A057C9">
      <w:pPr>
        <w:spacing w:after="0" w:line="360" w:lineRule="auto"/>
        <w:jc w:val="center"/>
        <w:rPr>
          <w:rFonts w:ascii="Times New Roman" w:hAnsi="Times New Roman"/>
          <w:b/>
          <w:sz w:val="24"/>
          <w:szCs w:val="24"/>
        </w:rPr>
      </w:pPr>
      <w:r w:rsidRPr="00A057C9">
        <w:rPr>
          <w:rFonts w:ascii="Times New Roman" w:hAnsi="Times New Roman"/>
          <w:b/>
          <w:sz w:val="24"/>
          <w:szCs w:val="24"/>
        </w:rPr>
        <w:lastRenderedPageBreak/>
        <w:t>CORE ELECTIVE</w:t>
      </w:r>
    </w:p>
    <w:p w:rsidR="00A057C9" w:rsidRDefault="00A057C9" w:rsidP="00A057C9">
      <w:pPr>
        <w:spacing w:after="0" w:line="360" w:lineRule="auto"/>
        <w:jc w:val="center"/>
        <w:rPr>
          <w:rFonts w:ascii="Times New Roman" w:hAnsi="Times New Roman"/>
          <w:b/>
          <w:sz w:val="24"/>
          <w:szCs w:val="24"/>
        </w:rPr>
      </w:pPr>
      <w:r w:rsidRPr="00A057C9">
        <w:rPr>
          <w:rFonts w:ascii="Times New Roman" w:hAnsi="Times New Roman"/>
          <w:b/>
          <w:sz w:val="24"/>
          <w:szCs w:val="24"/>
        </w:rPr>
        <w:t xml:space="preserve">PAPER </w:t>
      </w:r>
      <w:r>
        <w:rPr>
          <w:rFonts w:ascii="Times New Roman" w:hAnsi="Times New Roman"/>
          <w:b/>
          <w:sz w:val="24"/>
          <w:szCs w:val="24"/>
        </w:rPr>
        <w:t>-</w:t>
      </w:r>
      <w:r w:rsidRPr="00A057C9">
        <w:rPr>
          <w:rFonts w:ascii="Times New Roman" w:hAnsi="Times New Roman"/>
          <w:b/>
          <w:sz w:val="24"/>
          <w:szCs w:val="24"/>
        </w:rPr>
        <w:t xml:space="preserve"> 4</w:t>
      </w:r>
    </w:p>
    <w:p w:rsidR="005F0827" w:rsidRPr="00A057C9" w:rsidRDefault="00A057C9" w:rsidP="00861429">
      <w:pPr>
        <w:pStyle w:val="ListParagraph"/>
        <w:numPr>
          <w:ilvl w:val="0"/>
          <w:numId w:val="44"/>
        </w:numPr>
        <w:spacing w:after="0" w:line="240" w:lineRule="auto"/>
        <w:jc w:val="center"/>
        <w:rPr>
          <w:rFonts w:ascii="Times New Roman" w:hAnsi="Times New Roman"/>
          <w:b/>
          <w:bCs/>
          <w:sz w:val="24"/>
          <w:szCs w:val="24"/>
        </w:rPr>
      </w:pPr>
      <w:r w:rsidRPr="00A057C9">
        <w:rPr>
          <w:rFonts w:ascii="Times New Roman" w:hAnsi="Times New Roman"/>
          <w:b/>
          <w:bCs/>
          <w:sz w:val="24"/>
          <w:szCs w:val="24"/>
        </w:rPr>
        <w:t>COMPUTER APPLICATIONS IN FOOD SCIENCE AND NUTRITION</w:t>
      </w:r>
    </w:p>
    <w:p w:rsidR="005F0827" w:rsidRPr="00D10256" w:rsidRDefault="005F0827">
      <w:pPr>
        <w:spacing w:after="0" w:line="240" w:lineRule="auto"/>
        <w:jc w:val="both"/>
        <w:rPr>
          <w:rFonts w:ascii="Times New Roman" w:hAnsi="Times New Roman"/>
          <w:b/>
          <w:bCs/>
          <w:sz w:val="24"/>
          <w:szCs w:val="24"/>
        </w:rPr>
      </w:pPr>
    </w:p>
    <w:p w:rsidR="005F0827" w:rsidRPr="00D10256" w:rsidRDefault="005F0827">
      <w:pPr>
        <w:spacing w:after="0" w:line="240" w:lineRule="auto"/>
        <w:jc w:val="both"/>
        <w:rPr>
          <w:rFonts w:ascii="Times New Roman" w:hAnsi="Times New Roman"/>
          <w:b/>
          <w:bCs/>
          <w:sz w:val="24"/>
          <w:szCs w:val="24"/>
        </w:rPr>
      </w:pPr>
      <w:r w:rsidRPr="00D10256">
        <w:rPr>
          <w:rFonts w:ascii="Times New Roman" w:hAnsi="Times New Roman"/>
          <w:b/>
          <w:bCs/>
          <w:sz w:val="24"/>
          <w:szCs w:val="24"/>
        </w:rPr>
        <w:t xml:space="preserve">Course Objectives: </w:t>
      </w:r>
    </w:p>
    <w:p w:rsidR="005F0827" w:rsidRPr="00D10256" w:rsidRDefault="005F0827">
      <w:pPr>
        <w:spacing w:after="0" w:line="240" w:lineRule="auto"/>
        <w:jc w:val="both"/>
        <w:rPr>
          <w:rFonts w:ascii="Times New Roman" w:hAnsi="Times New Roman"/>
          <w:b/>
          <w:bCs/>
          <w:sz w:val="24"/>
          <w:szCs w:val="24"/>
        </w:rPr>
      </w:pPr>
    </w:p>
    <w:p w:rsidR="005F0827" w:rsidRPr="00D10256" w:rsidRDefault="005F0827">
      <w:pPr>
        <w:spacing w:after="0" w:line="240" w:lineRule="auto"/>
        <w:jc w:val="both"/>
        <w:rPr>
          <w:rFonts w:ascii="Times New Roman" w:hAnsi="Times New Roman"/>
          <w:b/>
          <w:bCs/>
          <w:sz w:val="24"/>
          <w:szCs w:val="24"/>
        </w:rPr>
      </w:pPr>
      <w:r w:rsidRPr="00D10256">
        <w:rPr>
          <w:rFonts w:ascii="Times New Roman" w:hAnsi="Times New Roman"/>
          <w:b/>
          <w:bCs/>
          <w:sz w:val="24"/>
          <w:szCs w:val="24"/>
        </w:rPr>
        <w:t>Enable  the students to</w:t>
      </w:r>
    </w:p>
    <w:p w:rsidR="005F0827" w:rsidRPr="00D10256" w:rsidRDefault="005F0827">
      <w:pPr>
        <w:spacing w:after="0" w:line="240" w:lineRule="auto"/>
        <w:jc w:val="both"/>
        <w:rPr>
          <w:rFonts w:ascii="Times New Roman" w:hAnsi="Times New Roman"/>
          <w:b/>
          <w:bCs/>
          <w:sz w:val="24"/>
          <w:szCs w:val="24"/>
        </w:rPr>
      </w:pPr>
    </w:p>
    <w:p w:rsidR="005F0827" w:rsidRPr="00A636D8" w:rsidRDefault="005F0827" w:rsidP="00861429">
      <w:pPr>
        <w:pStyle w:val="ListParagraph"/>
        <w:numPr>
          <w:ilvl w:val="0"/>
          <w:numId w:val="33"/>
        </w:numPr>
        <w:spacing w:after="0" w:line="240" w:lineRule="auto"/>
        <w:jc w:val="both"/>
        <w:rPr>
          <w:rFonts w:ascii="Times New Roman" w:hAnsi="Times New Roman"/>
          <w:b/>
          <w:bCs/>
          <w:sz w:val="24"/>
          <w:szCs w:val="24"/>
        </w:rPr>
      </w:pPr>
      <w:r w:rsidRPr="00A636D8">
        <w:rPr>
          <w:rFonts w:ascii="Times New Roman" w:hAnsi="Times New Roman"/>
          <w:b/>
          <w:bCs/>
          <w:sz w:val="24"/>
          <w:szCs w:val="24"/>
        </w:rPr>
        <w:t>Understand the basics of computer and its applications</w:t>
      </w:r>
    </w:p>
    <w:p w:rsidR="005F0827" w:rsidRPr="00D10256" w:rsidRDefault="005F0827">
      <w:pPr>
        <w:spacing w:after="0" w:line="240" w:lineRule="auto"/>
        <w:jc w:val="both"/>
        <w:rPr>
          <w:rFonts w:ascii="Times New Roman" w:hAnsi="Times New Roman"/>
          <w:b/>
          <w:bCs/>
          <w:sz w:val="24"/>
          <w:szCs w:val="24"/>
        </w:rPr>
      </w:pPr>
    </w:p>
    <w:p w:rsidR="005F0827" w:rsidRPr="00923927" w:rsidRDefault="005F0827" w:rsidP="00861429">
      <w:pPr>
        <w:pStyle w:val="ListParagraph"/>
        <w:numPr>
          <w:ilvl w:val="0"/>
          <w:numId w:val="33"/>
        </w:numPr>
        <w:spacing w:after="0" w:line="240" w:lineRule="auto"/>
        <w:jc w:val="both"/>
        <w:rPr>
          <w:rFonts w:ascii="Times New Roman" w:hAnsi="Times New Roman"/>
          <w:b/>
          <w:bCs/>
          <w:sz w:val="24"/>
          <w:szCs w:val="24"/>
        </w:rPr>
      </w:pPr>
      <w:r w:rsidRPr="00923927">
        <w:rPr>
          <w:rFonts w:ascii="Times New Roman" w:hAnsi="Times New Roman"/>
          <w:b/>
          <w:bCs/>
          <w:sz w:val="24"/>
          <w:szCs w:val="24"/>
        </w:rPr>
        <w:t>Gain knowledge to use computers</w:t>
      </w:r>
    </w:p>
    <w:p w:rsidR="005F0827" w:rsidRPr="00D10256" w:rsidRDefault="005F0827">
      <w:pPr>
        <w:spacing w:after="0" w:line="240" w:lineRule="auto"/>
        <w:jc w:val="both"/>
        <w:rPr>
          <w:rFonts w:ascii="Times New Roman" w:hAnsi="Times New Roman"/>
          <w:b/>
          <w:bCs/>
          <w:sz w:val="24"/>
          <w:szCs w:val="24"/>
        </w:rPr>
      </w:pPr>
    </w:p>
    <w:p w:rsidR="005F0827" w:rsidRPr="00923927" w:rsidRDefault="005F0827" w:rsidP="00861429">
      <w:pPr>
        <w:pStyle w:val="ListParagraph"/>
        <w:numPr>
          <w:ilvl w:val="0"/>
          <w:numId w:val="33"/>
        </w:numPr>
        <w:spacing w:after="0" w:line="240" w:lineRule="auto"/>
        <w:jc w:val="both"/>
        <w:rPr>
          <w:rFonts w:ascii="Times New Roman" w:hAnsi="Times New Roman"/>
          <w:b/>
          <w:bCs/>
          <w:sz w:val="24"/>
          <w:szCs w:val="24"/>
        </w:rPr>
      </w:pPr>
      <w:r w:rsidRPr="00923927">
        <w:rPr>
          <w:rFonts w:ascii="Times New Roman" w:hAnsi="Times New Roman"/>
          <w:b/>
          <w:bCs/>
          <w:sz w:val="24"/>
          <w:szCs w:val="24"/>
        </w:rPr>
        <w:t>Develop skills to apply computer based technology in Food science and Nutrition</w:t>
      </w:r>
    </w:p>
    <w:p w:rsidR="005F0827" w:rsidRPr="00D10256" w:rsidRDefault="005F0827">
      <w:pPr>
        <w:spacing w:after="0" w:line="240" w:lineRule="auto"/>
        <w:jc w:val="both"/>
        <w:rPr>
          <w:rFonts w:ascii="Times New Roman" w:hAnsi="Times New Roman"/>
          <w:b/>
          <w:bCs/>
          <w:sz w:val="24"/>
          <w:szCs w:val="24"/>
        </w:rPr>
      </w:pPr>
    </w:p>
    <w:p w:rsidR="005F0827" w:rsidRPr="00D10256" w:rsidRDefault="00A057C9">
      <w:pPr>
        <w:spacing w:after="0" w:line="240" w:lineRule="auto"/>
        <w:jc w:val="both"/>
        <w:rPr>
          <w:rFonts w:ascii="Times New Roman" w:hAnsi="Times New Roman"/>
          <w:b/>
          <w:bCs/>
          <w:sz w:val="24"/>
          <w:szCs w:val="24"/>
        </w:rPr>
      </w:pPr>
      <w:r w:rsidRPr="00D10256">
        <w:rPr>
          <w:rFonts w:ascii="Times New Roman" w:hAnsi="Times New Roman"/>
          <w:b/>
          <w:bCs/>
          <w:sz w:val="24"/>
          <w:szCs w:val="24"/>
        </w:rPr>
        <w:t xml:space="preserve">UNIT </w:t>
      </w:r>
      <w:r w:rsidR="005F0827" w:rsidRPr="00D10256">
        <w:rPr>
          <w:rFonts w:ascii="Times New Roman" w:hAnsi="Times New Roman"/>
          <w:b/>
          <w:bCs/>
          <w:sz w:val="24"/>
          <w:szCs w:val="24"/>
        </w:rPr>
        <w:t xml:space="preserve">I </w:t>
      </w:r>
    </w:p>
    <w:p w:rsidR="005F0827" w:rsidRPr="00D10256" w:rsidRDefault="005F0827">
      <w:pPr>
        <w:spacing w:after="0" w:line="240" w:lineRule="auto"/>
        <w:jc w:val="both"/>
        <w:rPr>
          <w:rFonts w:ascii="Times New Roman" w:hAnsi="Times New Roman"/>
          <w:b/>
          <w:bCs/>
          <w:sz w:val="24"/>
          <w:szCs w:val="24"/>
        </w:rPr>
      </w:pPr>
    </w:p>
    <w:p w:rsidR="005F0827" w:rsidRPr="00A057C9" w:rsidRDefault="005F0827">
      <w:pPr>
        <w:spacing w:after="0" w:line="240" w:lineRule="auto"/>
        <w:jc w:val="both"/>
        <w:rPr>
          <w:rFonts w:ascii="Times New Roman" w:hAnsi="Times New Roman"/>
          <w:bCs/>
          <w:sz w:val="24"/>
          <w:szCs w:val="24"/>
        </w:rPr>
      </w:pPr>
      <w:r w:rsidRPr="00A057C9">
        <w:rPr>
          <w:rFonts w:ascii="Times New Roman" w:hAnsi="Times New Roman"/>
          <w:bCs/>
          <w:sz w:val="24"/>
          <w:szCs w:val="24"/>
        </w:rPr>
        <w:t>Introduction to Computers History of Development of Computers, Main Frame, Minis, Micros and Super Computer Systems, Binary numbers, Bits, Bytes, CPU, Input and Output Devices, Main and Auxiliary Stage Devices, Software and Hardware</w:t>
      </w:r>
    </w:p>
    <w:p w:rsidR="005F0827" w:rsidRPr="00A057C9" w:rsidRDefault="005F0827">
      <w:pPr>
        <w:spacing w:after="0" w:line="240" w:lineRule="auto"/>
        <w:jc w:val="both"/>
        <w:rPr>
          <w:rFonts w:ascii="Times New Roman" w:hAnsi="Times New Roman"/>
          <w:bCs/>
          <w:sz w:val="24"/>
          <w:szCs w:val="24"/>
        </w:rPr>
      </w:pPr>
    </w:p>
    <w:p w:rsidR="005F0827" w:rsidRPr="00A057C9" w:rsidRDefault="00A057C9">
      <w:pPr>
        <w:spacing w:after="0" w:line="240" w:lineRule="auto"/>
        <w:jc w:val="both"/>
        <w:rPr>
          <w:rFonts w:ascii="Times New Roman" w:hAnsi="Times New Roman"/>
          <w:b/>
          <w:bCs/>
          <w:sz w:val="24"/>
          <w:szCs w:val="24"/>
        </w:rPr>
      </w:pPr>
      <w:r w:rsidRPr="00A057C9">
        <w:rPr>
          <w:rFonts w:ascii="Times New Roman" w:hAnsi="Times New Roman"/>
          <w:b/>
          <w:bCs/>
          <w:sz w:val="24"/>
          <w:szCs w:val="24"/>
        </w:rPr>
        <w:t xml:space="preserve">UNIT </w:t>
      </w:r>
      <w:r w:rsidR="005F0827" w:rsidRPr="00A057C9">
        <w:rPr>
          <w:rFonts w:ascii="Times New Roman" w:hAnsi="Times New Roman"/>
          <w:b/>
          <w:bCs/>
          <w:sz w:val="24"/>
          <w:szCs w:val="24"/>
        </w:rPr>
        <w:t xml:space="preserve">II </w:t>
      </w:r>
    </w:p>
    <w:p w:rsidR="005F0827" w:rsidRPr="00D10256" w:rsidRDefault="005F0827">
      <w:pPr>
        <w:spacing w:after="0" w:line="240" w:lineRule="auto"/>
        <w:jc w:val="both"/>
        <w:rPr>
          <w:rFonts w:ascii="Times New Roman" w:hAnsi="Times New Roman"/>
          <w:b/>
          <w:bCs/>
          <w:sz w:val="24"/>
          <w:szCs w:val="24"/>
        </w:rPr>
      </w:pPr>
      <w:r w:rsidRPr="00D10256">
        <w:rPr>
          <w:rFonts w:ascii="Times New Roman" w:hAnsi="Times New Roman"/>
          <w:b/>
          <w:bCs/>
          <w:sz w:val="24"/>
          <w:szCs w:val="24"/>
        </w:rPr>
        <w:t>Operating Systems and MS Office Introduction to Operating Systems, Windows Applications MS Word, MS Excel. MS Access and MS PowerPoint</w:t>
      </w:r>
    </w:p>
    <w:p w:rsidR="005F0827" w:rsidRPr="00D10256" w:rsidRDefault="005F0827">
      <w:pPr>
        <w:spacing w:after="0" w:line="240" w:lineRule="auto"/>
        <w:jc w:val="both"/>
        <w:rPr>
          <w:rFonts w:ascii="Times New Roman" w:hAnsi="Times New Roman"/>
          <w:b/>
          <w:bCs/>
          <w:sz w:val="24"/>
          <w:szCs w:val="24"/>
        </w:rPr>
      </w:pPr>
    </w:p>
    <w:p w:rsidR="005F0827" w:rsidRPr="00A057C9" w:rsidRDefault="00A057C9">
      <w:pPr>
        <w:spacing w:after="0" w:line="240" w:lineRule="auto"/>
        <w:jc w:val="both"/>
        <w:rPr>
          <w:rFonts w:ascii="Times New Roman" w:hAnsi="Times New Roman"/>
          <w:b/>
          <w:bCs/>
          <w:sz w:val="24"/>
          <w:szCs w:val="24"/>
        </w:rPr>
      </w:pPr>
      <w:r w:rsidRPr="00A057C9">
        <w:rPr>
          <w:rFonts w:ascii="Times New Roman" w:hAnsi="Times New Roman"/>
          <w:b/>
          <w:bCs/>
          <w:sz w:val="24"/>
          <w:szCs w:val="24"/>
        </w:rPr>
        <w:t xml:space="preserve">UNIT </w:t>
      </w:r>
      <w:r w:rsidR="005F0827" w:rsidRPr="00A057C9">
        <w:rPr>
          <w:rFonts w:ascii="Times New Roman" w:hAnsi="Times New Roman"/>
          <w:b/>
          <w:bCs/>
          <w:sz w:val="24"/>
          <w:szCs w:val="24"/>
        </w:rPr>
        <w:t xml:space="preserve">III </w:t>
      </w:r>
    </w:p>
    <w:p w:rsidR="005F0827" w:rsidRPr="00D10256" w:rsidRDefault="005F0827">
      <w:pPr>
        <w:spacing w:after="0" w:line="240" w:lineRule="auto"/>
        <w:jc w:val="both"/>
        <w:rPr>
          <w:rFonts w:ascii="Times New Roman" w:hAnsi="Times New Roman"/>
          <w:b/>
          <w:bCs/>
          <w:sz w:val="24"/>
          <w:szCs w:val="24"/>
        </w:rPr>
      </w:pPr>
    </w:p>
    <w:p w:rsidR="005F0827" w:rsidRPr="00A057C9" w:rsidRDefault="005F0827">
      <w:pPr>
        <w:spacing w:after="0" w:line="240" w:lineRule="auto"/>
        <w:jc w:val="both"/>
        <w:rPr>
          <w:rFonts w:ascii="Times New Roman" w:hAnsi="Times New Roman"/>
          <w:bCs/>
          <w:sz w:val="24"/>
          <w:szCs w:val="24"/>
        </w:rPr>
      </w:pPr>
      <w:r w:rsidRPr="00A057C9">
        <w:rPr>
          <w:rFonts w:ascii="Times New Roman" w:hAnsi="Times New Roman"/>
          <w:bCs/>
          <w:sz w:val="24"/>
          <w:szCs w:val="24"/>
        </w:rPr>
        <w:t xml:space="preserve">Computer Networks -LAN, WAN, Intranet, Extranet, Service Providers, Modem, Fibre Optics  Basic of HTML, WWW, URL, TCP/IP </w:t>
      </w:r>
    </w:p>
    <w:p w:rsidR="005F0827" w:rsidRPr="00D10256" w:rsidRDefault="005F0827">
      <w:pPr>
        <w:spacing w:after="0" w:line="240" w:lineRule="auto"/>
        <w:jc w:val="both"/>
        <w:rPr>
          <w:rFonts w:ascii="Times New Roman" w:hAnsi="Times New Roman"/>
          <w:b/>
          <w:bCs/>
          <w:sz w:val="24"/>
          <w:szCs w:val="24"/>
        </w:rPr>
      </w:pPr>
    </w:p>
    <w:p w:rsidR="005F0827" w:rsidRPr="00D10256" w:rsidRDefault="00A057C9">
      <w:pPr>
        <w:spacing w:after="0" w:line="240" w:lineRule="auto"/>
        <w:jc w:val="both"/>
        <w:rPr>
          <w:rFonts w:ascii="Times New Roman" w:hAnsi="Times New Roman"/>
          <w:b/>
          <w:bCs/>
          <w:sz w:val="24"/>
          <w:szCs w:val="24"/>
        </w:rPr>
      </w:pPr>
      <w:r w:rsidRPr="00D10256">
        <w:rPr>
          <w:rFonts w:ascii="Times New Roman" w:hAnsi="Times New Roman"/>
          <w:b/>
          <w:bCs/>
          <w:sz w:val="24"/>
          <w:szCs w:val="24"/>
        </w:rPr>
        <w:t xml:space="preserve">UNIT </w:t>
      </w:r>
      <w:r w:rsidR="005F0827" w:rsidRPr="00D10256">
        <w:rPr>
          <w:rFonts w:ascii="Times New Roman" w:hAnsi="Times New Roman"/>
          <w:b/>
          <w:bCs/>
          <w:sz w:val="24"/>
          <w:szCs w:val="24"/>
        </w:rPr>
        <w:t xml:space="preserve">IV </w:t>
      </w:r>
    </w:p>
    <w:p w:rsidR="005F0827" w:rsidRPr="00A057C9" w:rsidRDefault="005F0827">
      <w:pPr>
        <w:spacing w:after="0" w:line="240" w:lineRule="auto"/>
        <w:jc w:val="both"/>
        <w:rPr>
          <w:rFonts w:ascii="Times New Roman" w:hAnsi="Times New Roman"/>
          <w:bCs/>
          <w:sz w:val="24"/>
          <w:szCs w:val="24"/>
        </w:rPr>
      </w:pPr>
      <w:r w:rsidRPr="00A057C9">
        <w:rPr>
          <w:rFonts w:ascii="Times New Roman" w:hAnsi="Times New Roman"/>
          <w:bCs/>
          <w:sz w:val="24"/>
          <w:szCs w:val="24"/>
        </w:rPr>
        <w:t>Multimedia -Basic Elements, Hardware, Application of Multimedia, Introduction Multimedia, Authorizing Tools</w:t>
      </w:r>
    </w:p>
    <w:p w:rsidR="005F0827" w:rsidRPr="00A057C9" w:rsidRDefault="005F0827">
      <w:pPr>
        <w:spacing w:after="0" w:line="240" w:lineRule="auto"/>
        <w:jc w:val="both"/>
        <w:rPr>
          <w:rFonts w:ascii="Times New Roman" w:hAnsi="Times New Roman"/>
          <w:bCs/>
          <w:sz w:val="24"/>
          <w:szCs w:val="24"/>
        </w:rPr>
      </w:pPr>
    </w:p>
    <w:p w:rsidR="005F0827" w:rsidRPr="00D10256" w:rsidRDefault="005F0827">
      <w:pPr>
        <w:spacing w:after="0" w:line="240" w:lineRule="auto"/>
        <w:jc w:val="both"/>
        <w:rPr>
          <w:rFonts w:ascii="Times New Roman" w:hAnsi="Times New Roman"/>
          <w:b/>
          <w:bCs/>
          <w:sz w:val="24"/>
          <w:szCs w:val="24"/>
        </w:rPr>
      </w:pPr>
    </w:p>
    <w:p w:rsidR="005F0827" w:rsidRPr="00D10256" w:rsidRDefault="00A057C9">
      <w:pPr>
        <w:spacing w:after="0" w:line="240" w:lineRule="auto"/>
        <w:jc w:val="both"/>
        <w:rPr>
          <w:rFonts w:ascii="Times New Roman" w:hAnsi="Times New Roman"/>
          <w:b/>
          <w:bCs/>
          <w:sz w:val="24"/>
          <w:szCs w:val="24"/>
        </w:rPr>
      </w:pPr>
      <w:r w:rsidRPr="00D10256">
        <w:rPr>
          <w:rFonts w:ascii="Times New Roman" w:hAnsi="Times New Roman"/>
          <w:b/>
          <w:bCs/>
          <w:sz w:val="24"/>
          <w:szCs w:val="24"/>
        </w:rPr>
        <w:t xml:space="preserve">UNIT </w:t>
      </w:r>
      <w:r w:rsidR="005F0827" w:rsidRPr="00D10256">
        <w:rPr>
          <w:rFonts w:ascii="Times New Roman" w:hAnsi="Times New Roman"/>
          <w:b/>
          <w:bCs/>
          <w:sz w:val="24"/>
          <w:szCs w:val="24"/>
        </w:rPr>
        <w:t xml:space="preserve">V </w:t>
      </w:r>
    </w:p>
    <w:p w:rsidR="005F0827" w:rsidRPr="00A057C9" w:rsidRDefault="005F0827">
      <w:pPr>
        <w:spacing w:after="0" w:line="240" w:lineRule="auto"/>
        <w:jc w:val="both"/>
        <w:rPr>
          <w:rFonts w:ascii="Times New Roman" w:hAnsi="Times New Roman"/>
          <w:bCs/>
          <w:sz w:val="24"/>
          <w:szCs w:val="24"/>
        </w:rPr>
      </w:pPr>
      <w:r w:rsidRPr="00A057C9">
        <w:rPr>
          <w:rFonts w:ascii="Times New Roman" w:hAnsi="Times New Roman"/>
          <w:bCs/>
          <w:sz w:val="24"/>
          <w:szCs w:val="24"/>
        </w:rPr>
        <w:t>Application of Computers in Food Science and Nutrition -Power point presentation, nutrient and diet calculations, nutrition education and counseling, nutrition softwares and websites, e-journals in Food Science and Nutrition, Use of SPSS .</w:t>
      </w:r>
    </w:p>
    <w:p w:rsidR="005F0827" w:rsidRPr="00A057C9" w:rsidRDefault="005F0827">
      <w:pPr>
        <w:spacing w:after="0" w:line="240" w:lineRule="auto"/>
        <w:jc w:val="both"/>
        <w:rPr>
          <w:rFonts w:ascii="Times New Roman" w:hAnsi="Times New Roman"/>
          <w:bCs/>
          <w:sz w:val="24"/>
          <w:szCs w:val="24"/>
        </w:rPr>
      </w:pPr>
    </w:p>
    <w:p w:rsidR="005F0827" w:rsidRPr="00D10256" w:rsidRDefault="00CE6F1F">
      <w:pPr>
        <w:spacing w:after="0" w:line="240" w:lineRule="auto"/>
        <w:jc w:val="both"/>
        <w:rPr>
          <w:rFonts w:ascii="Times New Roman" w:hAnsi="Times New Roman"/>
          <w:b/>
          <w:bCs/>
          <w:sz w:val="24"/>
          <w:szCs w:val="24"/>
        </w:rPr>
      </w:pPr>
      <w:r>
        <w:rPr>
          <w:rFonts w:ascii="Times New Roman" w:hAnsi="Times New Roman"/>
          <w:b/>
          <w:bCs/>
          <w:sz w:val="24"/>
          <w:szCs w:val="24"/>
        </w:rPr>
        <w:t>TEXT BOOKS</w:t>
      </w:r>
    </w:p>
    <w:p w:rsidR="005F0827" w:rsidRPr="00D10256" w:rsidRDefault="005F0827">
      <w:pPr>
        <w:spacing w:after="0" w:line="240" w:lineRule="auto"/>
        <w:jc w:val="both"/>
        <w:rPr>
          <w:rFonts w:ascii="Times New Roman" w:hAnsi="Times New Roman"/>
          <w:b/>
          <w:bCs/>
          <w:sz w:val="24"/>
          <w:szCs w:val="24"/>
        </w:rPr>
      </w:pPr>
    </w:p>
    <w:p w:rsidR="005F0827" w:rsidRPr="00A057C9" w:rsidRDefault="005F0827" w:rsidP="00861429">
      <w:pPr>
        <w:pStyle w:val="ListParagraph"/>
        <w:numPr>
          <w:ilvl w:val="1"/>
          <w:numId w:val="23"/>
        </w:numPr>
        <w:spacing w:after="0" w:line="240" w:lineRule="auto"/>
        <w:jc w:val="both"/>
        <w:rPr>
          <w:rFonts w:ascii="Times New Roman" w:hAnsi="Times New Roman"/>
          <w:bCs/>
          <w:sz w:val="24"/>
          <w:szCs w:val="24"/>
        </w:rPr>
      </w:pPr>
      <w:r w:rsidRPr="00A057C9">
        <w:rPr>
          <w:rFonts w:ascii="Times New Roman" w:hAnsi="Times New Roman"/>
          <w:bCs/>
          <w:sz w:val="24"/>
          <w:szCs w:val="24"/>
        </w:rPr>
        <w:t>Balagurusamy. E (2008) Computing Fundamentals and C Programming, Tata</w:t>
      </w:r>
    </w:p>
    <w:p w:rsidR="005F0827" w:rsidRPr="00A057C9" w:rsidRDefault="005F0827">
      <w:pPr>
        <w:spacing w:after="0" w:line="240" w:lineRule="auto"/>
        <w:jc w:val="both"/>
        <w:rPr>
          <w:rFonts w:ascii="Times New Roman" w:hAnsi="Times New Roman"/>
          <w:bCs/>
          <w:sz w:val="24"/>
          <w:szCs w:val="24"/>
        </w:rPr>
      </w:pPr>
      <w:r w:rsidRPr="00A057C9">
        <w:rPr>
          <w:rFonts w:ascii="Times New Roman" w:hAnsi="Times New Roman"/>
          <w:bCs/>
          <w:sz w:val="24"/>
          <w:szCs w:val="24"/>
        </w:rPr>
        <w:t xml:space="preserve">   McGraw Hill Education Private Limited, New Delhi.</w:t>
      </w:r>
    </w:p>
    <w:p w:rsidR="005F0827" w:rsidRPr="00A057C9" w:rsidRDefault="005F0827">
      <w:pPr>
        <w:spacing w:after="0" w:line="240" w:lineRule="auto"/>
        <w:jc w:val="both"/>
        <w:rPr>
          <w:rFonts w:ascii="Times New Roman" w:hAnsi="Times New Roman"/>
          <w:bCs/>
          <w:sz w:val="2"/>
          <w:szCs w:val="24"/>
        </w:rPr>
      </w:pPr>
    </w:p>
    <w:p w:rsidR="005F0827" w:rsidRPr="00A057C9" w:rsidRDefault="005F0827" w:rsidP="00861429">
      <w:pPr>
        <w:pStyle w:val="ListParagraph"/>
        <w:numPr>
          <w:ilvl w:val="1"/>
          <w:numId w:val="23"/>
        </w:numPr>
        <w:spacing w:after="0" w:line="240" w:lineRule="auto"/>
        <w:jc w:val="both"/>
        <w:rPr>
          <w:rFonts w:ascii="Times New Roman" w:hAnsi="Times New Roman"/>
          <w:bCs/>
          <w:sz w:val="24"/>
          <w:szCs w:val="24"/>
        </w:rPr>
      </w:pPr>
      <w:r w:rsidRPr="00A057C9">
        <w:rPr>
          <w:rFonts w:ascii="Times New Roman" w:hAnsi="Times New Roman"/>
          <w:bCs/>
          <w:sz w:val="24"/>
          <w:szCs w:val="24"/>
        </w:rPr>
        <w:t xml:space="preserve">Bansal.S.K (2004) Text Book of Information Technology , APH, Publishing </w:t>
      </w:r>
    </w:p>
    <w:p w:rsidR="005F0827" w:rsidRPr="00A057C9" w:rsidRDefault="005F0827">
      <w:pPr>
        <w:spacing w:after="0" w:line="240" w:lineRule="auto"/>
        <w:jc w:val="both"/>
        <w:rPr>
          <w:rFonts w:ascii="Times New Roman" w:hAnsi="Times New Roman"/>
          <w:bCs/>
          <w:sz w:val="24"/>
          <w:szCs w:val="24"/>
        </w:rPr>
      </w:pPr>
      <w:r w:rsidRPr="00A057C9">
        <w:rPr>
          <w:rFonts w:ascii="Times New Roman" w:hAnsi="Times New Roman"/>
          <w:bCs/>
          <w:sz w:val="24"/>
          <w:szCs w:val="24"/>
        </w:rPr>
        <w:t xml:space="preserve">  Corporation.</w:t>
      </w:r>
    </w:p>
    <w:p w:rsidR="005F0827" w:rsidRPr="00D10256" w:rsidRDefault="005F0827">
      <w:pPr>
        <w:spacing w:after="0" w:line="240" w:lineRule="auto"/>
        <w:jc w:val="both"/>
        <w:rPr>
          <w:rFonts w:ascii="Times New Roman" w:hAnsi="Times New Roman"/>
          <w:b/>
          <w:bCs/>
          <w:sz w:val="24"/>
          <w:szCs w:val="24"/>
        </w:rPr>
      </w:pPr>
    </w:p>
    <w:p w:rsidR="00A057C9" w:rsidRDefault="00A057C9">
      <w:pPr>
        <w:spacing w:after="0" w:line="240" w:lineRule="auto"/>
        <w:jc w:val="both"/>
        <w:rPr>
          <w:rFonts w:ascii="Times New Roman" w:hAnsi="Times New Roman"/>
          <w:b/>
          <w:bCs/>
          <w:sz w:val="24"/>
          <w:szCs w:val="24"/>
        </w:rPr>
      </w:pPr>
    </w:p>
    <w:p w:rsidR="00A057C9" w:rsidRDefault="00A057C9">
      <w:pPr>
        <w:spacing w:after="0" w:line="240" w:lineRule="auto"/>
        <w:rPr>
          <w:rFonts w:ascii="Times New Roman" w:hAnsi="Times New Roman"/>
          <w:b/>
          <w:bCs/>
          <w:sz w:val="24"/>
          <w:szCs w:val="24"/>
        </w:rPr>
      </w:pPr>
      <w:r>
        <w:rPr>
          <w:rFonts w:ascii="Times New Roman" w:hAnsi="Times New Roman"/>
          <w:b/>
          <w:bCs/>
          <w:sz w:val="24"/>
          <w:szCs w:val="24"/>
        </w:rPr>
        <w:br w:type="page"/>
      </w:r>
    </w:p>
    <w:p w:rsidR="005F0827" w:rsidRDefault="00D40F89">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REFERENCE </w:t>
      </w:r>
    </w:p>
    <w:p w:rsidR="00A057C9" w:rsidRPr="00D10256" w:rsidRDefault="00A057C9">
      <w:pPr>
        <w:spacing w:after="0" w:line="240" w:lineRule="auto"/>
        <w:jc w:val="both"/>
        <w:rPr>
          <w:rFonts w:ascii="Times New Roman" w:hAnsi="Times New Roman"/>
          <w:b/>
          <w:bCs/>
          <w:sz w:val="24"/>
          <w:szCs w:val="24"/>
        </w:rPr>
      </w:pPr>
    </w:p>
    <w:p w:rsidR="005F0827" w:rsidRPr="00A057C9" w:rsidRDefault="005F0827" w:rsidP="00861429">
      <w:pPr>
        <w:pStyle w:val="ListParagraph"/>
        <w:numPr>
          <w:ilvl w:val="0"/>
          <w:numId w:val="31"/>
        </w:numPr>
        <w:spacing w:after="0" w:line="240" w:lineRule="auto"/>
        <w:jc w:val="both"/>
        <w:rPr>
          <w:rFonts w:ascii="Times New Roman" w:hAnsi="Times New Roman"/>
          <w:bCs/>
          <w:sz w:val="24"/>
          <w:szCs w:val="24"/>
        </w:rPr>
      </w:pPr>
      <w:r w:rsidRPr="00A057C9">
        <w:rPr>
          <w:rFonts w:ascii="Times New Roman" w:hAnsi="Times New Roman"/>
          <w:bCs/>
          <w:sz w:val="24"/>
          <w:szCs w:val="24"/>
        </w:rPr>
        <w:t xml:space="preserve">Andrew S. Tanenbaum (2009) IV Edition, Computer Networks, Pearson Education </w:t>
      </w:r>
    </w:p>
    <w:p w:rsidR="005F0827" w:rsidRPr="00A057C9" w:rsidRDefault="00A057C9">
      <w:pPr>
        <w:spacing w:after="0" w:line="240" w:lineRule="auto"/>
        <w:jc w:val="both"/>
        <w:rPr>
          <w:rFonts w:ascii="Times New Roman" w:hAnsi="Times New Roman"/>
          <w:bCs/>
          <w:sz w:val="24"/>
          <w:szCs w:val="24"/>
        </w:rPr>
      </w:pPr>
      <w:r w:rsidRPr="00A057C9">
        <w:rPr>
          <w:rFonts w:ascii="Times New Roman" w:hAnsi="Times New Roman"/>
          <w:bCs/>
          <w:sz w:val="24"/>
          <w:szCs w:val="24"/>
        </w:rPr>
        <w:tab/>
      </w:r>
      <w:r w:rsidR="005F0827" w:rsidRPr="00A057C9">
        <w:rPr>
          <w:rFonts w:ascii="Times New Roman" w:hAnsi="Times New Roman"/>
          <w:bCs/>
          <w:sz w:val="24"/>
          <w:szCs w:val="24"/>
        </w:rPr>
        <w:t>And Dorling Kindersley Publishers, Delhi.</w:t>
      </w:r>
    </w:p>
    <w:p w:rsidR="005F0827" w:rsidRPr="00A057C9" w:rsidRDefault="005F0827">
      <w:pPr>
        <w:spacing w:after="0" w:line="240" w:lineRule="auto"/>
        <w:jc w:val="both"/>
        <w:rPr>
          <w:rFonts w:ascii="Times New Roman" w:hAnsi="Times New Roman"/>
          <w:bCs/>
          <w:sz w:val="24"/>
          <w:szCs w:val="24"/>
        </w:rPr>
      </w:pPr>
    </w:p>
    <w:p w:rsidR="005F0827" w:rsidRPr="00A057C9" w:rsidRDefault="005F0827" w:rsidP="00861429">
      <w:pPr>
        <w:pStyle w:val="ListParagraph"/>
        <w:numPr>
          <w:ilvl w:val="0"/>
          <w:numId w:val="31"/>
        </w:numPr>
        <w:spacing w:after="0" w:line="240" w:lineRule="auto"/>
        <w:jc w:val="both"/>
        <w:rPr>
          <w:rFonts w:ascii="Times New Roman" w:hAnsi="Times New Roman"/>
          <w:bCs/>
          <w:sz w:val="24"/>
          <w:szCs w:val="24"/>
        </w:rPr>
      </w:pPr>
      <w:r w:rsidRPr="00A057C9">
        <w:rPr>
          <w:rFonts w:ascii="Times New Roman" w:hAnsi="Times New Roman"/>
          <w:bCs/>
          <w:sz w:val="24"/>
          <w:szCs w:val="24"/>
        </w:rPr>
        <w:t>James F. Kurose and Keith W Ross (2008) III Edition, Computer Networking. A Top-Down Approach Featuring the Internet, Pearson Education and Dorling Kindersley Publishers, Delhi.</w:t>
      </w:r>
    </w:p>
    <w:p w:rsidR="005F0827" w:rsidRPr="00A057C9" w:rsidRDefault="005F0827">
      <w:pPr>
        <w:spacing w:after="0" w:line="240" w:lineRule="auto"/>
        <w:jc w:val="both"/>
        <w:rPr>
          <w:rFonts w:ascii="Times New Roman" w:hAnsi="Times New Roman"/>
          <w:bCs/>
          <w:sz w:val="24"/>
          <w:szCs w:val="24"/>
        </w:rPr>
      </w:pPr>
    </w:p>
    <w:p w:rsidR="005F0827" w:rsidRPr="00A057C9" w:rsidRDefault="005F0827" w:rsidP="00861429">
      <w:pPr>
        <w:pStyle w:val="ListParagraph"/>
        <w:numPr>
          <w:ilvl w:val="0"/>
          <w:numId w:val="31"/>
        </w:numPr>
        <w:spacing w:after="0" w:line="240" w:lineRule="auto"/>
        <w:jc w:val="both"/>
        <w:rPr>
          <w:rFonts w:ascii="Times New Roman" w:hAnsi="Times New Roman"/>
          <w:bCs/>
          <w:sz w:val="24"/>
          <w:szCs w:val="24"/>
        </w:rPr>
      </w:pPr>
      <w:r w:rsidRPr="00A057C9">
        <w:rPr>
          <w:rFonts w:ascii="Times New Roman" w:hAnsi="Times New Roman"/>
          <w:bCs/>
          <w:sz w:val="24"/>
          <w:szCs w:val="24"/>
        </w:rPr>
        <w:t>Ralf Steinmetz and KlaraNahrstedt (2011) Multimedia- Computing,   Communications and Applications, Pearson Education and Dorling Kindersley Publishers, Delhi</w:t>
      </w:r>
    </w:p>
    <w:p w:rsidR="005F0827" w:rsidRPr="00A057C9" w:rsidRDefault="005F0827" w:rsidP="005F0827">
      <w:pPr>
        <w:pStyle w:val="ListParagraph"/>
        <w:rPr>
          <w:rFonts w:ascii="Times New Roman" w:hAnsi="Times New Roman"/>
          <w:bCs/>
          <w:sz w:val="24"/>
          <w:szCs w:val="24"/>
        </w:rPr>
      </w:pPr>
    </w:p>
    <w:p w:rsidR="005F0827" w:rsidRDefault="00D40F89">
      <w:pPr>
        <w:spacing w:after="0" w:line="240" w:lineRule="auto"/>
        <w:jc w:val="both"/>
        <w:rPr>
          <w:rFonts w:ascii="Times New Roman" w:hAnsi="Times New Roman"/>
          <w:b/>
          <w:bCs/>
          <w:sz w:val="24"/>
          <w:szCs w:val="24"/>
        </w:rPr>
      </w:pPr>
      <w:r>
        <w:rPr>
          <w:rFonts w:ascii="Times New Roman" w:hAnsi="Times New Roman"/>
          <w:b/>
          <w:bCs/>
          <w:sz w:val="24"/>
          <w:szCs w:val="24"/>
        </w:rPr>
        <w:t>COURSE OUTCOMES</w:t>
      </w:r>
    </w:p>
    <w:p w:rsidR="00D40F89" w:rsidRPr="00A057C9" w:rsidRDefault="007642FE" w:rsidP="00861429">
      <w:pPr>
        <w:pStyle w:val="ListParagraph"/>
        <w:numPr>
          <w:ilvl w:val="0"/>
          <w:numId w:val="34"/>
        </w:numPr>
        <w:spacing w:after="0" w:line="240" w:lineRule="auto"/>
        <w:jc w:val="both"/>
        <w:rPr>
          <w:rFonts w:ascii="Times New Roman" w:hAnsi="Times New Roman"/>
          <w:bCs/>
          <w:sz w:val="24"/>
          <w:szCs w:val="24"/>
        </w:rPr>
      </w:pPr>
      <w:r w:rsidRPr="00A057C9">
        <w:rPr>
          <w:rFonts w:ascii="Times New Roman" w:hAnsi="Times New Roman"/>
          <w:bCs/>
          <w:sz w:val="24"/>
          <w:szCs w:val="24"/>
        </w:rPr>
        <w:t xml:space="preserve">Gain </w:t>
      </w:r>
      <w:r w:rsidR="004A4916" w:rsidRPr="00A057C9">
        <w:rPr>
          <w:rFonts w:ascii="Times New Roman" w:hAnsi="Times New Roman"/>
          <w:bCs/>
          <w:sz w:val="24"/>
          <w:szCs w:val="24"/>
        </w:rPr>
        <w:t>knowledge on computer applications in food and nutrition</w:t>
      </w:r>
    </w:p>
    <w:p w:rsidR="004A4916" w:rsidRPr="00A057C9" w:rsidRDefault="002C4C78" w:rsidP="00861429">
      <w:pPr>
        <w:pStyle w:val="ListParagraph"/>
        <w:numPr>
          <w:ilvl w:val="0"/>
          <w:numId w:val="34"/>
        </w:numPr>
        <w:spacing w:after="0" w:line="240" w:lineRule="auto"/>
        <w:jc w:val="both"/>
        <w:rPr>
          <w:rFonts w:ascii="Times New Roman" w:hAnsi="Times New Roman"/>
          <w:bCs/>
          <w:sz w:val="24"/>
          <w:szCs w:val="24"/>
        </w:rPr>
      </w:pPr>
      <w:r w:rsidRPr="00A057C9">
        <w:rPr>
          <w:rFonts w:ascii="Times New Roman" w:hAnsi="Times New Roman"/>
          <w:bCs/>
          <w:sz w:val="24"/>
          <w:szCs w:val="24"/>
        </w:rPr>
        <w:t>Understand</w:t>
      </w:r>
      <w:r w:rsidR="00D274EE" w:rsidRPr="00A057C9">
        <w:rPr>
          <w:rFonts w:ascii="Times New Roman" w:hAnsi="Times New Roman"/>
          <w:bCs/>
          <w:sz w:val="24"/>
          <w:szCs w:val="24"/>
        </w:rPr>
        <w:t xml:space="preserve"> the computer</w:t>
      </w:r>
      <w:r w:rsidR="006614BA" w:rsidRPr="00A057C9">
        <w:rPr>
          <w:rFonts w:ascii="Times New Roman" w:hAnsi="Times New Roman"/>
          <w:bCs/>
          <w:sz w:val="24"/>
          <w:szCs w:val="24"/>
        </w:rPr>
        <w:t xml:space="preserve"> networking system</w:t>
      </w:r>
    </w:p>
    <w:p w:rsidR="006614BA" w:rsidRPr="00A057C9" w:rsidRDefault="00D51620" w:rsidP="00861429">
      <w:pPr>
        <w:pStyle w:val="ListParagraph"/>
        <w:numPr>
          <w:ilvl w:val="0"/>
          <w:numId w:val="34"/>
        </w:numPr>
        <w:spacing w:after="0" w:line="240" w:lineRule="auto"/>
        <w:jc w:val="both"/>
        <w:rPr>
          <w:rFonts w:ascii="Times New Roman" w:hAnsi="Times New Roman"/>
          <w:bCs/>
          <w:sz w:val="24"/>
          <w:szCs w:val="24"/>
        </w:rPr>
      </w:pPr>
      <w:r w:rsidRPr="00A057C9">
        <w:rPr>
          <w:rFonts w:ascii="Times New Roman" w:hAnsi="Times New Roman"/>
          <w:bCs/>
          <w:sz w:val="24"/>
          <w:szCs w:val="24"/>
        </w:rPr>
        <w:t>Apply knowledge on</w:t>
      </w:r>
      <w:r w:rsidR="008354AB" w:rsidRPr="00A057C9">
        <w:rPr>
          <w:rFonts w:ascii="Times New Roman" w:hAnsi="Times New Roman"/>
          <w:bCs/>
          <w:sz w:val="24"/>
          <w:szCs w:val="24"/>
        </w:rPr>
        <w:t xml:space="preserve"> MS office</w:t>
      </w:r>
    </w:p>
    <w:p w:rsidR="005F0827" w:rsidRPr="00A057C9" w:rsidRDefault="005F0827">
      <w:pPr>
        <w:spacing w:after="0" w:line="240" w:lineRule="auto"/>
        <w:jc w:val="both"/>
        <w:rPr>
          <w:rFonts w:ascii="Times New Roman" w:hAnsi="Times New Roman"/>
          <w:bCs/>
          <w:sz w:val="24"/>
          <w:szCs w:val="24"/>
        </w:rPr>
      </w:pPr>
    </w:p>
    <w:p w:rsidR="00545C63" w:rsidRPr="00A057C9" w:rsidRDefault="00545C63">
      <w:pPr>
        <w:spacing w:after="0" w:line="240" w:lineRule="auto"/>
        <w:jc w:val="both"/>
        <w:rPr>
          <w:rFonts w:ascii="Times New Roman" w:hAnsi="Times New Roman"/>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723782" w:rsidRDefault="00723782">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4E2A26" w:rsidRDefault="004E2A26">
      <w:pPr>
        <w:spacing w:after="0" w:line="240" w:lineRule="auto"/>
        <w:jc w:val="both"/>
        <w:rPr>
          <w:rFonts w:ascii="Times New Roman" w:hAnsi="Times New Roman"/>
          <w:b/>
          <w:bCs/>
          <w:sz w:val="24"/>
          <w:szCs w:val="24"/>
        </w:rPr>
      </w:pPr>
    </w:p>
    <w:p w:rsidR="004E2A26" w:rsidRDefault="004E2A26">
      <w:pPr>
        <w:spacing w:after="0" w:line="240" w:lineRule="auto"/>
        <w:jc w:val="both"/>
        <w:rPr>
          <w:rFonts w:ascii="Times New Roman" w:hAnsi="Times New Roman"/>
          <w:b/>
          <w:bCs/>
          <w:sz w:val="24"/>
          <w:szCs w:val="24"/>
        </w:rPr>
      </w:pPr>
    </w:p>
    <w:p w:rsidR="00860B81" w:rsidRDefault="00860B81">
      <w:pPr>
        <w:spacing w:after="0" w:line="240" w:lineRule="auto"/>
        <w:jc w:val="both"/>
        <w:rPr>
          <w:rFonts w:ascii="Times New Roman" w:hAnsi="Times New Roman"/>
          <w:b/>
          <w:bCs/>
          <w:sz w:val="24"/>
          <w:szCs w:val="24"/>
        </w:rPr>
      </w:pPr>
    </w:p>
    <w:p w:rsidR="00860B81" w:rsidRDefault="00860B81">
      <w:pPr>
        <w:spacing w:after="0" w:line="240" w:lineRule="auto"/>
        <w:jc w:val="both"/>
        <w:rPr>
          <w:rFonts w:ascii="Times New Roman" w:hAnsi="Times New Roman"/>
          <w:b/>
          <w:bCs/>
          <w:sz w:val="24"/>
          <w:szCs w:val="24"/>
        </w:rPr>
      </w:pPr>
    </w:p>
    <w:p w:rsidR="004E2A26" w:rsidRDefault="004E2A26">
      <w:pPr>
        <w:spacing w:after="0" w:line="240" w:lineRule="auto"/>
        <w:jc w:val="both"/>
        <w:rPr>
          <w:rFonts w:ascii="Times New Roman" w:hAnsi="Times New Roman"/>
          <w:b/>
          <w:bCs/>
          <w:sz w:val="24"/>
          <w:szCs w:val="24"/>
        </w:rPr>
      </w:pPr>
    </w:p>
    <w:p w:rsidR="004E2A26" w:rsidRDefault="004E2A26">
      <w:pPr>
        <w:spacing w:after="0" w:line="240" w:lineRule="auto"/>
        <w:jc w:val="both"/>
        <w:rPr>
          <w:rFonts w:ascii="Times New Roman" w:hAnsi="Times New Roman"/>
          <w:b/>
          <w:bCs/>
          <w:sz w:val="24"/>
          <w:szCs w:val="24"/>
        </w:rPr>
      </w:pPr>
    </w:p>
    <w:p w:rsidR="004E2A26" w:rsidRDefault="004E2A26">
      <w:pPr>
        <w:spacing w:after="0" w:line="240" w:lineRule="auto"/>
        <w:jc w:val="both"/>
        <w:rPr>
          <w:rFonts w:ascii="Times New Roman" w:hAnsi="Times New Roman"/>
          <w:b/>
          <w:bCs/>
          <w:sz w:val="24"/>
          <w:szCs w:val="24"/>
        </w:rPr>
      </w:pPr>
    </w:p>
    <w:p w:rsidR="00545C63" w:rsidRDefault="00545C63">
      <w:pPr>
        <w:spacing w:after="0" w:line="240" w:lineRule="auto"/>
        <w:jc w:val="both"/>
        <w:rPr>
          <w:rFonts w:ascii="Times New Roman" w:hAnsi="Times New Roman"/>
          <w:b/>
          <w:bCs/>
          <w:sz w:val="24"/>
          <w:szCs w:val="24"/>
        </w:rPr>
      </w:pPr>
    </w:p>
    <w:p w:rsidR="0069036F" w:rsidRDefault="0069036F">
      <w:pPr>
        <w:spacing w:after="0" w:line="240" w:lineRule="auto"/>
        <w:jc w:val="both"/>
        <w:rPr>
          <w:rFonts w:ascii="Times New Roman" w:hAnsi="Times New Roman"/>
          <w:b/>
          <w:bCs/>
          <w:sz w:val="24"/>
          <w:szCs w:val="24"/>
        </w:rPr>
      </w:pPr>
    </w:p>
    <w:p w:rsidR="0069036F" w:rsidRDefault="0069036F">
      <w:pPr>
        <w:spacing w:after="0" w:line="240" w:lineRule="auto"/>
        <w:jc w:val="both"/>
        <w:rPr>
          <w:rFonts w:ascii="Times New Roman" w:hAnsi="Times New Roman"/>
          <w:b/>
          <w:bCs/>
          <w:sz w:val="24"/>
          <w:szCs w:val="24"/>
        </w:rPr>
      </w:pPr>
    </w:p>
    <w:p w:rsidR="0069036F" w:rsidRDefault="0069036F">
      <w:pPr>
        <w:spacing w:after="0" w:line="240" w:lineRule="auto"/>
        <w:jc w:val="both"/>
        <w:rPr>
          <w:rFonts w:ascii="Times New Roman" w:hAnsi="Times New Roman"/>
          <w:b/>
          <w:bCs/>
          <w:sz w:val="24"/>
          <w:szCs w:val="24"/>
        </w:rPr>
      </w:pPr>
    </w:p>
    <w:p w:rsidR="0069036F" w:rsidRDefault="0069036F">
      <w:pPr>
        <w:spacing w:after="0" w:line="240" w:lineRule="auto"/>
        <w:jc w:val="both"/>
        <w:rPr>
          <w:rFonts w:ascii="Times New Roman" w:hAnsi="Times New Roman"/>
          <w:b/>
          <w:bCs/>
          <w:sz w:val="24"/>
          <w:szCs w:val="24"/>
        </w:rPr>
      </w:pPr>
    </w:p>
    <w:p w:rsidR="0069036F" w:rsidRDefault="0069036F">
      <w:pPr>
        <w:spacing w:after="0" w:line="240" w:lineRule="auto"/>
        <w:jc w:val="both"/>
        <w:rPr>
          <w:rFonts w:ascii="Times New Roman" w:hAnsi="Times New Roman"/>
          <w:b/>
          <w:bCs/>
          <w:sz w:val="24"/>
          <w:szCs w:val="24"/>
        </w:rPr>
      </w:pPr>
    </w:p>
    <w:p w:rsidR="0069036F" w:rsidRDefault="0069036F">
      <w:pPr>
        <w:spacing w:after="0" w:line="240" w:lineRule="auto"/>
        <w:jc w:val="both"/>
        <w:rPr>
          <w:rFonts w:ascii="Times New Roman" w:hAnsi="Times New Roman"/>
          <w:b/>
          <w:bCs/>
          <w:sz w:val="24"/>
          <w:szCs w:val="24"/>
        </w:rPr>
      </w:pPr>
    </w:p>
    <w:p w:rsidR="0022314F" w:rsidRDefault="0022314F" w:rsidP="00D7351D">
      <w:pPr>
        <w:spacing w:after="0" w:line="240" w:lineRule="auto"/>
        <w:jc w:val="both"/>
        <w:rPr>
          <w:rFonts w:ascii="Times New Roman" w:hAnsi="Times New Roman"/>
          <w:sz w:val="24"/>
          <w:szCs w:val="24"/>
        </w:rPr>
      </w:pPr>
    </w:p>
    <w:p w:rsidR="0022314F" w:rsidRDefault="0022314F">
      <w:pPr>
        <w:spacing w:after="0" w:line="240" w:lineRule="auto"/>
        <w:jc w:val="both"/>
        <w:rPr>
          <w:rFonts w:ascii="Times New Roman" w:hAnsi="Times New Roman"/>
          <w:sz w:val="24"/>
          <w:szCs w:val="24"/>
        </w:rPr>
      </w:pPr>
    </w:p>
    <w:p w:rsidR="00134883" w:rsidRDefault="00134883">
      <w:pPr>
        <w:spacing w:after="0" w:line="240" w:lineRule="auto"/>
        <w:jc w:val="both"/>
        <w:rPr>
          <w:rFonts w:ascii="Times New Roman" w:hAnsi="Times New Roman"/>
          <w:sz w:val="24"/>
          <w:szCs w:val="24"/>
        </w:rPr>
      </w:pPr>
    </w:p>
    <w:p w:rsidR="00A057C9" w:rsidRDefault="00A057C9">
      <w:pPr>
        <w:spacing w:after="0" w:line="240" w:lineRule="auto"/>
        <w:jc w:val="both"/>
        <w:rPr>
          <w:rFonts w:ascii="Times New Roman" w:hAnsi="Times New Roman"/>
          <w:color w:val="E36C0A" w:themeColor="accent6" w:themeShade="BF"/>
          <w:sz w:val="24"/>
          <w:szCs w:val="24"/>
        </w:rPr>
      </w:pPr>
    </w:p>
    <w:p w:rsidR="0084310D" w:rsidRDefault="00F25270" w:rsidP="00A057C9">
      <w:pPr>
        <w:spacing w:after="0" w:line="240" w:lineRule="auto"/>
        <w:jc w:val="center"/>
        <w:rPr>
          <w:rFonts w:ascii="Times New Roman" w:hAnsi="Times New Roman"/>
          <w:b/>
          <w:color w:val="000000" w:themeColor="text1"/>
          <w:sz w:val="26"/>
          <w:szCs w:val="24"/>
        </w:rPr>
      </w:pPr>
      <w:r w:rsidRPr="00A057C9">
        <w:rPr>
          <w:rFonts w:ascii="Times New Roman" w:hAnsi="Times New Roman"/>
          <w:b/>
          <w:color w:val="000000" w:themeColor="text1"/>
          <w:sz w:val="26"/>
          <w:szCs w:val="24"/>
        </w:rPr>
        <w:lastRenderedPageBreak/>
        <w:t xml:space="preserve">OPEN </w:t>
      </w:r>
      <w:r w:rsidR="0084310D" w:rsidRPr="00A057C9">
        <w:rPr>
          <w:rFonts w:ascii="Times New Roman" w:hAnsi="Times New Roman"/>
          <w:b/>
          <w:color w:val="000000" w:themeColor="text1"/>
          <w:sz w:val="26"/>
          <w:szCs w:val="24"/>
        </w:rPr>
        <w:t>ELECTIVE</w:t>
      </w:r>
    </w:p>
    <w:p w:rsidR="00A057C9" w:rsidRDefault="00A057C9" w:rsidP="00A057C9">
      <w:pPr>
        <w:spacing w:after="0" w:line="24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PAPER - 4</w:t>
      </w:r>
    </w:p>
    <w:p w:rsidR="00134883" w:rsidRPr="008315D8" w:rsidRDefault="008315D8" w:rsidP="00A057C9">
      <w:pPr>
        <w:jc w:val="center"/>
        <w:rPr>
          <w:rFonts w:ascii="Times New Roman" w:hAnsi="Times New Roman"/>
          <w:b/>
          <w:bCs/>
          <w:sz w:val="24"/>
          <w:szCs w:val="24"/>
        </w:rPr>
      </w:pPr>
      <w:r>
        <w:rPr>
          <w:rFonts w:ascii="Times New Roman" w:hAnsi="Times New Roman"/>
          <w:b/>
          <w:bCs/>
          <w:sz w:val="24"/>
          <w:szCs w:val="24"/>
        </w:rPr>
        <w:t xml:space="preserve">A. </w:t>
      </w:r>
      <w:r w:rsidR="00A057C9" w:rsidRPr="008315D8">
        <w:rPr>
          <w:rFonts w:ascii="Times New Roman" w:hAnsi="Times New Roman"/>
          <w:b/>
          <w:bCs/>
          <w:sz w:val="24"/>
          <w:szCs w:val="24"/>
        </w:rPr>
        <w:t>PRINCIPLES OF NUTRITION  II</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 xml:space="preserve">Course objectives: </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To enable the students to</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 xml:space="preserve">1.Understand the classification of vitamins and its role </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2.Differentiate Macro and Micro minerals</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3.Acquire knowledge on trace elements</w:t>
      </w:r>
    </w:p>
    <w:p w:rsidR="00134883" w:rsidRPr="008315D8" w:rsidRDefault="008315D8">
      <w:pPr>
        <w:rPr>
          <w:rFonts w:ascii="Times New Roman" w:hAnsi="Times New Roman"/>
          <w:b/>
          <w:bCs/>
          <w:sz w:val="24"/>
          <w:szCs w:val="24"/>
        </w:rPr>
      </w:pPr>
      <w:r w:rsidRPr="008315D8">
        <w:rPr>
          <w:rFonts w:ascii="Times New Roman" w:hAnsi="Times New Roman"/>
          <w:b/>
          <w:bCs/>
          <w:sz w:val="24"/>
          <w:szCs w:val="24"/>
        </w:rPr>
        <w:t xml:space="preserve">UNIT </w:t>
      </w:r>
      <w:r w:rsidR="003E6610" w:rsidRPr="008315D8">
        <w:rPr>
          <w:rFonts w:ascii="Times New Roman" w:hAnsi="Times New Roman"/>
          <w:b/>
          <w:bCs/>
          <w:sz w:val="24"/>
          <w:szCs w:val="24"/>
        </w:rPr>
        <w:t>I</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 xml:space="preserve">  Fat soluble vitamins-A,D,E and K-, functions, absorption, transport, utilization, storage, excretion ,RDA, sources and deficiency.</w:t>
      </w:r>
    </w:p>
    <w:p w:rsidR="00134883" w:rsidRPr="008315D8" w:rsidRDefault="008315D8">
      <w:pPr>
        <w:rPr>
          <w:rFonts w:ascii="Times New Roman" w:hAnsi="Times New Roman"/>
          <w:b/>
          <w:bCs/>
          <w:sz w:val="24"/>
          <w:szCs w:val="24"/>
        </w:rPr>
      </w:pPr>
      <w:r w:rsidRPr="008315D8">
        <w:rPr>
          <w:rFonts w:ascii="Times New Roman" w:hAnsi="Times New Roman"/>
          <w:b/>
          <w:bCs/>
          <w:sz w:val="24"/>
          <w:szCs w:val="24"/>
        </w:rPr>
        <w:t xml:space="preserve">UNIT </w:t>
      </w:r>
      <w:r w:rsidR="003E6610" w:rsidRPr="008315D8">
        <w:rPr>
          <w:rFonts w:ascii="Times New Roman" w:hAnsi="Times New Roman"/>
          <w:b/>
          <w:bCs/>
          <w:sz w:val="24"/>
          <w:szCs w:val="24"/>
        </w:rPr>
        <w:t>II</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Water soluble vitamins -Thiamine, riboflavin, niacin, vitamin B12, folic acid, pyridoxine, panthothenic acid, biotin, and ascorbic acid.functions, absorption, transport, requirement, sources and deficiency .Unit III</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Macro minerals: Calcium, Phosphorus, Magnesium- Distribution, function, absorption, utilization, source,requirement, effect of deficiency and excess.</w:t>
      </w:r>
    </w:p>
    <w:p w:rsidR="00134883" w:rsidRPr="008315D8" w:rsidRDefault="008315D8">
      <w:pPr>
        <w:rPr>
          <w:rFonts w:ascii="Times New Roman" w:hAnsi="Times New Roman"/>
          <w:b/>
          <w:bCs/>
          <w:sz w:val="24"/>
          <w:szCs w:val="24"/>
        </w:rPr>
      </w:pPr>
      <w:r w:rsidRPr="008315D8">
        <w:rPr>
          <w:rFonts w:ascii="Times New Roman" w:hAnsi="Times New Roman"/>
          <w:b/>
          <w:bCs/>
          <w:sz w:val="24"/>
          <w:szCs w:val="24"/>
        </w:rPr>
        <w:t xml:space="preserve">UNIT </w:t>
      </w:r>
      <w:r w:rsidR="003E6610" w:rsidRPr="008315D8">
        <w:rPr>
          <w:rFonts w:ascii="Times New Roman" w:hAnsi="Times New Roman"/>
          <w:b/>
          <w:bCs/>
          <w:sz w:val="24"/>
          <w:szCs w:val="24"/>
        </w:rPr>
        <w:t>IV</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Microminerals:-Iron, Iodine, Fluorine, copper and Zinc-Distribution, absorption, function, utilization, sources, requirement,  effect of deficiency and excess.</w:t>
      </w:r>
    </w:p>
    <w:p w:rsidR="00134883" w:rsidRPr="008315D8" w:rsidRDefault="008315D8">
      <w:pPr>
        <w:rPr>
          <w:rFonts w:ascii="Times New Roman" w:hAnsi="Times New Roman"/>
          <w:b/>
          <w:bCs/>
          <w:sz w:val="24"/>
          <w:szCs w:val="24"/>
        </w:rPr>
      </w:pPr>
      <w:r w:rsidRPr="008315D8">
        <w:rPr>
          <w:rFonts w:ascii="Times New Roman" w:hAnsi="Times New Roman"/>
          <w:b/>
          <w:bCs/>
          <w:sz w:val="24"/>
          <w:szCs w:val="24"/>
        </w:rPr>
        <w:t xml:space="preserve">UNIT </w:t>
      </w:r>
      <w:r w:rsidR="003E6610" w:rsidRPr="008315D8">
        <w:rPr>
          <w:rFonts w:ascii="Times New Roman" w:hAnsi="Times New Roman"/>
          <w:b/>
          <w:bCs/>
          <w:sz w:val="24"/>
          <w:szCs w:val="24"/>
        </w:rPr>
        <w:t>V</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Trace elements:-Molybdenum, Manganese, Selenium, Chromium - Function,absorption, utilization, sources,requirement, deficiency and excess.</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REFERENCE:</w:t>
      </w:r>
    </w:p>
    <w:p w:rsidR="00134883" w:rsidRPr="008315D8" w:rsidRDefault="003E6610" w:rsidP="008315D8">
      <w:pPr>
        <w:rPr>
          <w:rFonts w:ascii="Times New Roman" w:hAnsi="Times New Roman"/>
          <w:b/>
          <w:bCs/>
          <w:sz w:val="24"/>
          <w:szCs w:val="24"/>
        </w:rPr>
      </w:pPr>
      <w:r w:rsidRPr="008315D8">
        <w:rPr>
          <w:rFonts w:ascii="Times New Roman" w:hAnsi="Times New Roman"/>
          <w:b/>
          <w:bCs/>
          <w:sz w:val="24"/>
          <w:szCs w:val="24"/>
        </w:rPr>
        <w:t>Nutrient requirements and Recommended Dietary Allowances for Indians,</w:t>
      </w:r>
      <w:r w:rsidR="008315D8">
        <w:rPr>
          <w:rFonts w:ascii="Times New Roman" w:hAnsi="Times New Roman"/>
          <w:b/>
          <w:bCs/>
          <w:sz w:val="24"/>
          <w:szCs w:val="24"/>
        </w:rPr>
        <w:t xml:space="preserve"> </w:t>
      </w:r>
      <w:r w:rsidRPr="008315D8">
        <w:rPr>
          <w:rFonts w:ascii="Times New Roman" w:hAnsi="Times New Roman"/>
          <w:b/>
          <w:bCs/>
          <w:sz w:val="24"/>
          <w:szCs w:val="24"/>
        </w:rPr>
        <w:t>ICMR, National Institute of Nutrition, Hyderabad,2016.</w:t>
      </w:r>
    </w:p>
    <w:p w:rsidR="00134883" w:rsidRPr="008315D8" w:rsidRDefault="003E6610" w:rsidP="008315D8">
      <w:pPr>
        <w:rPr>
          <w:rFonts w:ascii="Times New Roman" w:hAnsi="Times New Roman"/>
          <w:b/>
          <w:bCs/>
          <w:sz w:val="24"/>
          <w:szCs w:val="24"/>
        </w:rPr>
      </w:pPr>
      <w:r w:rsidRPr="008315D8">
        <w:rPr>
          <w:rFonts w:ascii="Times New Roman" w:hAnsi="Times New Roman"/>
          <w:b/>
          <w:bCs/>
          <w:sz w:val="24"/>
          <w:szCs w:val="24"/>
        </w:rPr>
        <w:t>Dietary guidelines for Indians, ICMR, National Institute of Nutrition, Hyderabad,2016</w:t>
      </w:r>
    </w:p>
    <w:p w:rsidR="00134883" w:rsidRPr="008315D8" w:rsidRDefault="003E6610" w:rsidP="008315D8">
      <w:pPr>
        <w:rPr>
          <w:rFonts w:ascii="Times New Roman" w:hAnsi="Times New Roman"/>
          <w:b/>
          <w:bCs/>
          <w:sz w:val="24"/>
          <w:szCs w:val="24"/>
        </w:rPr>
      </w:pPr>
      <w:r w:rsidRPr="008315D8">
        <w:rPr>
          <w:rFonts w:ascii="Times New Roman" w:hAnsi="Times New Roman"/>
          <w:b/>
          <w:bCs/>
          <w:sz w:val="24"/>
          <w:szCs w:val="24"/>
        </w:rPr>
        <w:t>Swaminathan,M. Advanced Textbook on Food Science and Nutrition, Vol:2,Second edition, Reprinted, Bangalore Printed and publishing Co Inc, Bangalore,2012.</w:t>
      </w:r>
    </w:p>
    <w:p w:rsidR="00134883" w:rsidRPr="008315D8" w:rsidRDefault="003E6610" w:rsidP="008315D8">
      <w:pPr>
        <w:rPr>
          <w:rFonts w:ascii="Times New Roman" w:hAnsi="Times New Roman"/>
          <w:b/>
          <w:bCs/>
          <w:sz w:val="24"/>
          <w:szCs w:val="24"/>
        </w:rPr>
      </w:pPr>
      <w:r w:rsidRPr="008315D8">
        <w:rPr>
          <w:rFonts w:ascii="Times New Roman" w:hAnsi="Times New Roman"/>
          <w:b/>
          <w:bCs/>
          <w:sz w:val="24"/>
          <w:szCs w:val="24"/>
        </w:rPr>
        <w:t>Krause,M.V and Hunsher,M.A, Food, Nutrition and Diet Therapy, 11</w:t>
      </w:r>
      <w:r w:rsidRPr="008315D8">
        <w:rPr>
          <w:rFonts w:ascii="Times New Roman" w:hAnsi="Times New Roman"/>
          <w:b/>
          <w:bCs/>
          <w:sz w:val="24"/>
          <w:szCs w:val="24"/>
          <w:vertAlign w:val="superscript"/>
        </w:rPr>
        <w:t xml:space="preserve">th </w:t>
      </w:r>
      <w:r w:rsidRPr="008315D8">
        <w:rPr>
          <w:rFonts w:ascii="Times New Roman" w:hAnsi="Times New Roman"/>
          <w:b/>
          <w:bCs/>
          <w:sz w:val="24"/>
          <w:szCs w:val="24"/>
        </w:rPr>
        <w:t>Edition, W.B.Saunders company, Philadelphia, London,2014.</w:t>
      </w:r>
    </w:p>
    <w:p w:rsidR="00134883" w:rsidRPr="008315D8" w:rsidRDefault="003E6610" w:rsidP="008315D8">
      <w:pPr>
        <w:rPr>
          <w:rFonts w:ascii="Times New Roman" w:hAnsi="Times New Roman"/>
          <w:b/>
          <w:bCs/>
          <w:sz w:val="24"/>
          <w:szCs w:val="24"/>
        </w:rPr>
      </w:pPr>
      <w:r w:rsidRPr="008315D8">
        <w:rPr>
          <w:rFonts w:ascii="Times New Roman" w:hAnsi="Times New Roman"/>
          <w:b/>
          <w:bCs/>
          <w:sz w:val="24"/>
          <w:szCs w:val="24"/>
        </w:rPr>
        <w:lastRenderedPageBreak/>
        <w:t>Bamji M.S, Prahlad Rao N, Reddy V ,Textbook of Human Nutrition II Edition,</w:t>
      </w:r>
      <w:r w:rsidR="008315D8">
        <w:rPr>
          <w:rFonts w:ascii="Times New Roman" w:hAnsi="Times New Roman"/>
          <w:b/>
          <w:bCs/>
          <w:sz w:val="24"/>
          <w:szCs w:val="24"/>
        </w:rPr>
        <w:t xml:space="preserve"> </w:t>
      </w:r>
      <w:r w:rsidRPr="008315D8">
        <w:rPr>
          <w:rFonts w:ascii="Times New Roman" w:hAnsi="Times New Roman"/>
          <w:b/>
          <w:bCs/>
          <w:sz w:val="24"/>
          <w:szCs w:val="24"/>
        </w:rPr>
        <w:t>Oxford and PBH Publishing Co. Pvt. LtdNewDelhi,2014</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Course Outcome:</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 xml:space="preserve">• </w:t>
      </w:r>
      <w:r w:rsidR="009537A1" w:rsidRPr="008315D8">
        <w:rPr>
          <w:rFonts w:ascii="Times New Roman" w:hAnsi="Times New Roman"/>
          <w:b/>
          <w:bCs/>
          <w:sz w:val="24"/>
          <w:szCs w:val="24"/>
        </w:rPr>
        <w:t xml:space="preserve">Describe </w:t>
      </w:r>
      <w:r w:rsidR="00881C94" w:rsidRPr="008315D8">
        <w:rPr>
          <w:rFonts w:ascii="Times New Roman" w:hAnsi="Times New Roman"/>
          <w:b/>
          <w:bCs/>
          <w:sz w:val="24"/>
          <w:szCs w:val="24"/>
        </w:rPr>
        <w:t>types of vitamins</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 xml:space="preserve">• Understand the essentials </w:t>
      </w:r>
      <w:r w:rsidR="00881C94" w:rsidRPr="008315D8">
        <w:rPr>
          <w:rFonts w:ascii="Times New Roman" w:hAnsi="Times New Roman"/>
          <w:b/>
          <w:bCs/>
          <w:sz w:val="24"/>
          <w:szCs w:val="24"/>
        </w:rPr>
        <w:t xml:space="preserve">of </w:t>
      </w:r>
      <w:r w:rsidR="003C3542" w:rsidRPr="008315D8">
        <w:rPr>
          <w:rFonts w:ascii="Times New Roman" w:hAnsi="Times New Roman"/>
          <w:b/>
          <w:bCs/>
          <w:sz w:val="24"/>
          <w:szCs w:val="24"/>
        </w:rPr>
        <w:t>vitamins</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 xml:space="preserve">• Knowledge on </w:t>
      </w:r>
      <w:r w:rsidR="003C3542" w:rsidRPr="008315D8">
        <w:rPr>
          <w:rFonts w:ascii="Times New Roman" w:hAnsi="Times New Roman"/>
          <w:b/>
          <w:bCs/>
          <w:sz w:val="24"/>
          <w:szCs w:val="24"/>
        </w:rPr>
        <w:t>Macro and Micro minerals</w:t>
      </w:r>
    </w:p>
    <w:p w:rsidR="00134883" w:rsidRPr="008315D8" w:rsidRDefault="003E6610">
      <w:pPr>
        <w:rPr>
          <w:rFonts w:ascii="Times New Roman" w:hAnsi="Times New Roman"/>
          <w:b/>
          <w:bCs/>
          <w:sz w:val="24"/>
          <w:szCs w:val="24"/>
        </w:rPr>
      </w:pPr>
      <w:r w:rsidRPr="008315D8">
        <w:rPr>
          <w:rFonts w:ascii="Times New Roman" w:hAnsi="Times New Roman"/>
          <w:b/>
          <w:bCs/>
          <w:sz w:val="24"/>
          <w:szCs w:val="24"/>
        </w:rPr>
        <w:t xml:space="preserve">• </w:t>
      </w:r>
      <w:r w:rsidR="000E67DD" w:rsidRPr="008315D8">
        <w:rPr>
          <w:rFonts w:ascii="Times New Roman" w:hAnsi="Times New Roman"/>
          <w:b/>
          <w:bCs/>
          <w:sz w:val="24"/>
          <w:szCs w:val="24"/>
        </w:rPr>
        <w:t xml:space="preserve">Gain knowledge on trace </w:t>
      </w:r>
      <w:r w:rsidR="006E155F" w:rsidRPr="008315D8">
        <w:rPr>
          <w:rFonts w:ascii="Times New Roman" w:hAnsi="Times New Roman"/>
          <w:b/>
          <w:bCs/>
          <w:sz w:val="24"/>
          <w:szCs w:val="24"/>
        </w:rPr>
        <w:t>elements and its deficiency diseases</w:t>
      </w:r>
    </w:p>
    <w:p w:rsidR="00134883" w:rsidRPr="008315D8" w:rsidRDefault="00134883">
      <w:pPr>
        <w:rPr>
          <w:rFonts w:ascii="Times New Roman" w:hAnsi="Times New Roman"/>
          <w:sz w:val="24"/>
          <w:szCs w:val="24"/>
        </w:rPr>
      </w:pPr>
    </w:p>
    <w:p w:rsidR="00134883" w:rsidRPr="008315D8" w:rsidRDefault="00134883">
      <w:pPr>
        <w:rPr>
          <w:rFonts w:ascii="Times New Roman" w:hAnsi="Times New Roman"/>
          <w:sz w:val="24"/>
          <w:szCs w:val="24"/>
        </w:rPr>
      </w:pPr>
    </w:p>
    <w:p w:rsidR="00D7351D" w:rsidRPr="008315D8" w:rsidRDefault="00D7351D">
      <w:pPr>
        <w:rPr>
          <w:rFonts w:ascii="Times New Roman" w:hAnsi="Times New Roman"/>
          <w:sz w:val="24"/>
          <w:szCs w:val="24"/>
        </w:rPr>
      </w:pPr>
    </w:p>
    <w:p w:rsidR="00D7351D" w:rsidRPr="008315D8" w:rsidRDefault="00D7351D">
      <w:pPr>
        <w:rPr>
          <w:rFonts w:ascii="Times New Roman" w:hAnsi="Times New Roman"/>
          <w:sz w:val="24"/>
          <w:szCs w:val="24"/>
        </w:rPr>
      </w:pPr>
    </w:p>
    <w:p w:rsidR="00D7351D" w:rsidRPr="008315D8" w:rsidRDefault="00D7351D">
      <w:pPr>
        <w:rPr>
          <w:rFonts w:ascii="Times New Roman" w:hAnsi="Times New Roman"/>
          <w:sz w:val="24"/>
          <w:szCs w:val="24"/>
        </w:rPr>
      </w:pPr>
    </w:p>
    <w:p w:rsidR="00D7351D" w:rsidRPr="008315D8" w:rsidRDefault="00D7351D">
      <w:pPr>
        <w:rPr>
          <w:rFonts w:ascii="Times New Roman" w:hAnsi="Times New Roman"/>
          <w:sz w:val="24"/>
          <w:szCs w:val="24"/>
        </w:rPr>
      </w:pPr>
    </w:p>
    <w:p w:rsidR="00D7351D" w:rsidRPr="008315D8" w:rsidRDefault="00D7351D">
      <w:pPr>
        <w:rPr>
          <w:rFonts w:ascii="Times New Roman" w:hAnsi="Times New Roman"/>
          <w:sz w:val="24"/>
          <w:szCs w:val="24"/>
        </w:rPr>
      </w:pPr>
    </w:p>
    <w:p w:rsidR="00D7351D" w:rsidRPr="008315D8" w:rsidRDefault="00D7351D">
      <w:pPr>
        <w:rPr>
          <w:rFonts w:ascii="Times New Roman" w:hAnsi="Times New Roman"/>
          <w:sz w:val="24"/>
          <w:szCs w:val="24"/>
        </w:rPr>
      </w:pPr>
    </w:p>
    <w:p w:rsidR="00D7351D" w:rsidRDefault="00D7351D"/>
    <w:p w:rsidR="00D7351D" w:rsidRDefault="00D7351D"/>
    <w:p w:rsidR="00D7351D" w:rsidRDefault="00D7351D"/>
    <w:p w:rsidR="002642FF" w:rsidRDefault="002642FF"/>
    <w:p w:rsidR="008315D8" w:rsidRDefault="008315D8">
      <w:pPr>
        <w:spacing w:after="0" w:line="240" w:lineRule="auto"/>
        <w:rPr>
          <w:color w:val="E36C0A" w:themeColor="accent6" w:themeShade="BF"/>
        </w:rPr>
      </w:pPr>
      <w:r>
        <w:rPr>
          <w:color w:val="E36C0A" w:themeColor="accent6" w:themeShade="BF"/>
        </w:rPr>
        <w:br w:type="page"/>
      </w:r>
    </w:p>
    <w:p w:rsidR="008315D8" w:rsidRDefault="008315D8" w:rsidP="008315D8">
      <w:pPr>
        <w:spacing w:after="0" w:line="240" w:lineRule="auto"/>
        <w:jc w:val="center"/>
        <w:rPr>
          <w:rFonts w:ascii="Times New Roman" w:hAnsi="Times New Roman"/>
          <w:b/>
          <w:color w:val="000000" w:themeColor="text1"/>
          <w:sz w:val="26"/>
          <w:szCs w:val="24"/>
        </w:rPr>
      </w:pPr>
      <w:r w:rsidRPr="00A057C9">
        <w:rPr>
          <w:rFonts w:ascii="Times New Roman" w:hAnsi="Times New Roman"/>
          <w:b/>
          <w:color w:val="000000" w:themeColor="text1"/>
          <w:sz w:val="26"/>
          <w:szCs w:val="24"/>
        </w:rPr>
        <w:lastRenderedPageBreak/>
        <w:t>OPEN ELECTIVE</w:t>
      </w:r>
    </w:p>
    <w:p w:rsidR="008315D8" w:rsidRDefault="008315D8" w:rsidP="008315D8">
      <w:pPr>
        <w:spacing w:after="0" w:line="24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PAPER - 4</w:t>
      </w:r>
    </w:p>
    <w:p w:rsidR="00761FFC" w:rsidRPr="008315D8" w:rsidRDefault="008315D8" w:rsidP="008315D8">
      <w:pPr>
        <w:spacing w:line="240" w:lineRule="auto"/>
        <w:jc w:val="center"/>
        <w:rPr>
          <w:rFonts w:ascii="Times New Roman" w:hAnsi="Times New Roman"/>
          <w:bCs/>
          <w:sz w:val="24"/>
          <w:szCs w:val="24"/>
        </w:rPr>
      </w:pPr>
      <w:r w:rsidRPr="008315D8">
        <w:rPr>
          <w:rFonts w:ascii="Times New Roman" w:hAnsi="Times New Roman"/>
          <w:bCs/>
          <w:sz w:val="24"/>
          <w:szCs w:val="24"/>
        </w:rPr>
        <w:t>B.</w:t>
      </w:r>
      <w:r w:rsidR="00761FFC" w:rsidRPr="008315D8">
        <w:rPr>
          <w:rFonts w:ascii="Times New Roman" w:hAnsi="Times New Roman"/>
          <w:bCs/>
          <w:sz w:val="24"/>
          <w:szCs w:val="24"/>
        </w:rPr>
        <w:t>NUTRITION IN SPECIAL CONDITION</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 xml:space="preserve"> Course Objectives </w:t>
      </w:r>
    </w:p>
    <w:p w:rsidR="00761FFC" w:rsidRPr="008315D8" w:rsidRDefault="00761FFC" w:rsidP="00861429">
      <w:pPr>
        <w:pStyle w:val="ListParagraph"/>
        <w:numPr>
          <w:ilvl w:val="0"/>
          <w:numId w:val="35"/>
        </w:numPr>
        <w:spacing w:line="240" w:lineRule="auto"/>
        <w:rPr>
          <w:rFonts w:ascii="Times New Roman" w:hAnsi="Times New Roman"/>
          <w:bCs/>
          <w:sz w:val="24"/>
          <w:szCs w:val="24"/>
        </w:rPr>
      </w:pPr>
      <w:r w:rsidRPr="008315D8">
        <w:rPr>
          <w:rFonts w:ascii="Times New Roman" w:hAnsi="Times New Roman"/>
          <w:bCs/>
          <w:sz w:val="24"/>
          <w:szCs w:val="24"/>
        </w:rPr>
        <w:t xml:space="preserve">To learn about the special conditions in which the nutritional status of human beings are  </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 xml:space="preserve">  Affected </w:t>
      </w:r>
    </w:p>
    <w:p w:rsidR="00761FFC" w:rsidRPr="008315D8" w:rsidRDefault="00761FFC" w:rsidP="00861429">
      <w:pPr>
        <w:pStyle w:val="ListParagraph"/>
        <w:numPr>
          <w:ilvl w:val="0"/>
          <w:numId w:val="35"/>
        </w:numPr>
        <w:spacing w:line="240" w:lineRule="auto"/>
        <w:rPr>
          <w:rFonts w:ascii="Times New Roman" w:hAnsi="Times New Roman"/>
          <w:bCs/>
          <w:sz w:val="24"/>
          <w:szCs w:val="24"/>
        </w:rPr>
      </w:pPr>
      <w:r w:rsidRPr="008315D8">
        <w:rPr>
          <w:rFonts w:ascii="Times New Roman" w:hAnsi="Times New Roman"/>
          <w:bCs/>
          <w:sz w:val="24"/>
          <w:szCs w:val="24"/>
        </w:rPr>
        <w:t xml:space="preserve">To manage good nutritional status during emergencies </w:t>
      </w:r>
    </w:p>
    <w:p w:rsidR="00761FFC" w:rsidRPr="008315D8" w:rsidRDefault="00761FFC" w:rsidP="008315D8">
      <w:pPr>
        <w:spacing w:line="240" w:lineRule="auto"/>
        <w:rPr>
          <w:rFonts w:ascii="Times New Roman" w:hAnsi="Times New Roman"/>
          <w:b/>
          <w:bCs/>
          <w:sz w:val="24"/>
          <w:szCs w:val="24"/>
        </w:rPr>
      </w:pPr>
      <w:r w:rsidRPr="008315D8">
        <w:rPr>
          <w:rFonts w:ascii="Times New Roman" w:hAnsi="Times New Roman"/>
          <w:b/>
          <w:bCs/>
          <w:sz w:val="24"/>
          <w:szCs w:val="24"/>
        </w:rPr>
        <w:t xml:space="preserve">UNIT I </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 xml:space="preserve">Sports </w:t>
      </w:r>
      <w:r w:rsidR="008315D8">
        <w:rPr>
          <w:rFonts w:ascii="Times New Roman" w:hAnsi="Times New Roman"/>
          <w:bCs/>
          <w:sz w:val="24"/>
          <w:szCs w:val="24"/>
        </w:rPr>
        <w:t>-</w:t>
      </w:r>
      <w:r w:rsidRPr="008315D8">
        <w:rPr>
          <w:rFonts w:ascii="Times New Roman" w:hAnsi="Times New Roman"/>
          <w:bCs/>
          <w:sz w:val="24"/>
          <w:szCs w:val="24"/>
        </w:rPr>
        <w:t xml:space="preserve"> Effect of exercise/ games on muscular, cardiovascular and respiratory activities</w:t>
      </w:r>
      <w:r w:rsidR="008315D8">
        <w:rPr>
          <w:rFonts w:ascii="Times New Roman" w:hAnsi="Times New Roman"/>
          <w:bCs/>
          <w:sz w:val="24"/>
          <w:szCs w:val="24"/>
        </w:rPr>
        <w:t xml:space="preserve"> </w:t>
      </w:r>
      <w:r w:rsidRPr="008315D8">
        <w:rPr>
          <w:rFonts w:ascii="Times New Roman" w:hAnsi="Times New Roman"/>
          <w:bCs/>
          <w:sz w:val="24"/>
          <w:szCs w:val="24"/>
        </w:rPr>
        <w:t xml:space="preserve">Energy system </w:t>
      </w:r>
      <w:r w:rsidR="008315D8">
        <w:rPr>
          <w:rFonts w:ascii="Times New Roman" w:hAnsi="Times New Roman"/>
          <w:bCs/>
          <w:sz w:val="24"/>
          <w:szCs w:val="24"/>
        </w:rPr>
        <w:t>-</w:t>
      </w:r>
      <w:r w:rsidRPr="008315D8">
        <w:rPr>
          <w:rFonts w:ascii="Times New Roman" w:hAnsi="Times New Roman"/>
          <w:bCs/>
          <w:sz w:val="24"/>
          <w:szCs w:val="24"/>
        </w:rPr>
        <w:t xml:space="preserve"> aerobic and aneorobic, fuel modulation on exercise </w:t>
      </w:r>
    </w:p>
    <w:p w:rsidR="00761FFC" w:rsidRPr="008315D8" w:rsidRDefault="00761FFC" w:rsidP="008315D8">
      <w:pPr>
        <w:spacing w:line="240" w:lineRule="auto"/>
        <w:rPr>
          <w:rFonts w:ascii="Times New Roman" w:hAnsi="Times New Roman"/>
          <w:b/>
          <w:bCs/>
          <w:sz w:val="24"/>
          <w:szCs w:val="24"/>
        </w:rPr>
      </w:pPr>
      <w:r w:rsidRPr="008315D8">
        <w:rPr>
          <w:rFonts w:ascii="Times New Roman" w:hAnsi="Times New Roman"/>
          <w:b/>
          <w:bCs/>
          <w:sz w:val="24"/>
          <w:szCs w:val="24"/>
        </w:rPr>
        <w:t xml:space="preserve">UNIT II </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 xml:space="preserve">Sports nutrition – Preparation for competition – pre games meal, Carbohydrate loading, </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 xml:space="preserve">Pre exercise hydration, post game meal. Nutrition during exercise/games – fluid and carbohydrate intake, nutritional factors causing fatigue. Fluid replacement, dietary supplements &amp; ergogenic aids in sports </w:t>
      </w:r>
    </w:p>
    <w:p w:rsidR="00761FFC" w:rsidRPr="008315D8" w:rsidRDefault="00761FFC" w:rsidP="008315D8">
      <w:pPr>
        <w:spacing w:line="240" w:lineRule="auto"/>
        <w:rPr>
          <w:rFonts w:ascii="Times New Roman" w:hAnsi="Times New Roman"/>
          <w:b/>
          <w:bCs/>
          <w:sz w:val="24"/>
          <w:szCs w:val="24"/>
        </w:rPr>
      </w:pPr>
      <w:r w:rsidRPr="008315D8">
        <w:rPr>
          <w:rFonts w:ascii="Times New Roman" w:hAnsi="Times New Roman"/>
          <w:b/>
          <w:bCs/>
          <w:sz w:val="24"/>
          <w:szCs w:val="24"/>
        </w:rPr>
        <w:t xml:space="preserve">UNIT III </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High altitude nutrition – a. Acclimatization, hydration, nutritional problems and altitude sickness, dietary management of mountaineers, Space travel and nutrition. Space physiology, space food system, dietary intake for space  flight</w:t>
      </w:r>
    </w:p>
    <w:p w:rsidR="00761FFC" w:rsidRPr="008315D8" w:rsidRDefault="00761FFC" w:rsidP="008315D8">
      <w:pPr>
        <w:spacing w:line="240" w:lineRule="auto"/>
        <w:rPr>
          <w:rFonts w:ascii="Times New Roman" w:hAnsi="Times New Roman"/>
          <w:b/>
          <w:bCs/>
          <w:sz w:val="24"/>
          <w:szCs w:val="24"/>
        </w:rPr>
      </w:pPr>
      <w:r w:rsidRPr="008315D8">
        <w:rPr>
          <w:rFonts w:ascii="Times New Roman" w:hAnsi="Times New Roman"/>
          <w:b/>
          <w:bCs/>
          <w:sz w:val="24"/>
          <w:szCs w:val="24"/>
        </w:rPr>
        <w:t xml:space="preserve">UNIT IV </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Sea voyage and Nutrition – Sea sickness. Deep sea diving. Hyperbaric conditions. Effect  of high partial pressures of gases in the body. Hyperbaric oxygen therapy, health problems and dietary management</w:t>
      </w:r>
    </w:p>
    <w:p w:rsidR="00761FFC" w:rsidRPr="008315D8" w:rsidRDefault="00761FFC" w:rsidP="008315D8">
      <w:pPr>
        <w:spacing w:line="240" w:lineRule="auto"/>
        <w:rPr>
          <w:rFonts w:ascii="Times New Roman" w:hAnsi="Times New Roman"/>
          <w:b/>
          <w:bCs/>
          <w:sz w:val="24"/>
          <w:szCs w:val="24"/>
        </w:rPr>
      </w:pPr>
      <w:r w:rsidRPr="008315D8">
        <w:rPr>
          <w:rFonts w:ascii="Times New Roman" w:hAnsi="Times New Roman"/>
          <w:b/>
          <w:bCs/>
          <w:sz w:val="24"/>
          <w:szCs w:val="24"/>
        </w:rPr>
        <w:t xml:space="preserve">UNIT V </w:t>
      </w:r>
    </w:p>
    <w:p w:rsidR="00761FFC" w:rsidRPr="008315D8" w:rsidRDefault="00761FFC" w:rsidP="008315D8">
      <w:pPr>
        <w:spacing w:line="240" w:lineRule="auto"/>
        <w:rPr>
          <w:rFonts w:ascii="Times New Roman" w:hAnsi="Times New Roman"/>
          <w:bCs/>
          <w:sz w:val="24"/>
          <w:szCs w:val="24"/>
        </w:rPr>
      </w:pPr>
      <w:r w:rsidRPr="008315D8">
        <w:rPr>
          <w:rFonts w:ascii="Times New Roman" w:hAnsi="Times New Roman"/>
          <w:bCs/>
          <w:sz w:val="24"/>
          <w:szCs w:val="24"/>
        </w:rPr>
        <w:t xml:space="preserve">Emergency feeding – emergency situations arising from famine, earthquake, flood and Tsunami. Institutional problems in emergencies, Nutritional relief and rehabilitation – Organization involved, Food Distribution Strategies. </w:t>
      </w:r>
    </w:p>
    <w:p w:rsidR="00761FFC" w:rsidRPr="008315D8" w:rsidRDefault="00761FFC" w:rsidP="008315D8">
      <w:pPr>
        <w:spacing w:after="0" w:line="240" w:lineRule="auto"/>
        <w:rPr>
          <w:rFonts w:ascii="Times New Roman" w:hAnsi="Times New Roman"/>
          <w:b/>
          <w:bCs/>
          <w:sz w:val="24"/>
          <w:szCs w:val="24"/>
        </w:rPr>
      </w:pPr>
      <w:r w:rsidRPr="008315D8">
        <w:rPr>
          <w:rFonts w:ascii="Times New Roman" w:hAnsi="Times New Roman"/>
          <w:b/>
          <w:bCs/>
          <w:sz w:val="24"/>
          <w:szCs w:val="24"/>
        </w:rPr>
        <w:t xml:space="preserve">REFERENCE BOOKS: </w:t>
      </w:r>
    </w:p>
    <w:p w:rsidR="00761FFC" w:rsidRPr="008315D8" w:rsidRDefault="00761FFC" w:rsidP="008315D8">
      <w:pPr>
        <w:spacing w:after="0" w:line="240" w:lineRule="auto"/>
        <w:rPr>
          <w:rFonts w:ascii="Times New Roman" w:hAnsi="Times New Roman"/>
          <w:bCs/>
          <w:sz w:val="24"/>
          <w:szCs w:val="24"/>
        </w:rPr>
      </w:pPr>
      <w:r w:rsidRPr="008315D8">
        <w:rPr>
          <w:rFonts w:ascii="Times New Roman" w:hAnsi="Times New Roman"/>
          <w:bCs/>
          <w:sz w:val="24"/>
          <w:szCs w:val="24"/>
        </w:rPr>
        <w:t xml:space="preserve">1. Bourland, Charles T., (1998) ‘Advances in Food systems for space flight’. Life support and  </w:t>
      </w:r>
    </w:p>
    <w:p w:rsidR="00761FFC" w:rsidRDefault="00761FFC" w:rsidP="008315D8">
      <w:pPr>
        <w:spacing w:after="0" w:line="240" w:lineRule="auto"/>
        <w:rPr>
          <w:rFonts w:ascii="Times New Roman" w:hAnsi="Times New Roman"/>
          <w:bCs/>
          <w:sz w:val="24"/>
          <w:szCs w:val="24"/>
        </w:rPr>
      </w:pPr>
      <w:r w:rsidRPr="008315D8">
        <w:rPr>
          <w:rFonts w:ascii="Times New Roman" w:hAnsi="Times New Roman"/>
          <w:bCs/>
          <w:sz w:val="24"/>
          <w:szCs w:val="24"/>
        </w:rPr>
        <w:t xml:space="preserve"> Biosphere Science 5:71-77</w:t>
      </w:r>
    </w:p>
    <w:p w:rsidR="008315D8" w:rsidRPr="008315D8" w:rsidRDefault="008315D8" w:rsidP="008315D8">
      <w:pPr>
        <w:spacing w:after="0" w:line="240" w:lineRule="auto"/>
        <w:rPr>
          <w:rFonts w:ascii="Times New Roman" w:hAnsi="Times New Roman"/>
          <w:bCs/>
          <w:sz w:val="24"/>
          <w:szCs w:val="24"/>
        </w:rPr>
      </w:pPr>
    </w:p>
    <w:p w:rsidR="00761FFC" w:rsidRPr="008315D8" w:rsidRDefault="00761FFC" w:rsidP="008315D8">
      <w:pPr>
        <w:spacing w:after="0" w:line="240" w:lineRule="auto"/>
        <w:rPr>
          <w:rFonts w:ascii="Times New Roman" w:hAnsi="Times New Roman"/>
          <w:bCs/>
          <w:sz w:val="24"/>
          <w:szCs w:val="24"/>
        </w:rPr>
      </w:pPr>
      <w:r w:rsidRPr="008315D8">
        <w:rPr>
          <w:rFonts w:ascii="Times New Roman" w:hAnsi="Times New Roman"/>
          <w:bCs/>
          <w:sz w:val="24"/>
          <w:szCs w:val="24"/>
        </w:rPr>
        <w:t xml:space="preserve">2.Guyton, A.C. and Hall J.E,(2001). Pocket companion to text book of Medical Physiology,  </w:t>
      </w:r>
    </w:p>
    <w:p w:rsidR="00761FFC" w:rsidRDefault="00761FFC" w:rsidP="008315D8">
      <w:pPr>
        <w:spacing w:after="0" w:line="240" w:lineRule="auto"/>
        <w:rPr>
          <w:rFonts w:ascii="Times New Roman" w:hAnsi="Times New Roman"/>
          <w:bCs/>
          <w:sz w:val="24"/>
          <w:szCs w:val="24"/>
        </w:rPr>
      </w:pPr>
      <w:r w:rsidRPr="008315D8">
        <w:rPr>
          <w:rFonts w:ascii="Times New Roman" w:hAnsi="Times New Roman"/>
          <w:bCs/>
          <w:sz w:val="24"/>
          <w:szCs w:val="24"/>
        </w:rPr>
        <w:t xml:space="preserve"> 10thedition W.B. Saunders company, Philadelphia </w:t>
      </w:r>
    </w:p>
    <w:p w:rsidR="008315D8" w:rsidRPr="008315D8" w:rsidRDefault="008315D8" w:rsidP="008315D8">
      <w:pPr>
        <w:spacing w:after="0" w:line="240" w:lineRule="auto"/>
        <w:rPr>
          <w:rFonts w:ascii="Times New Roman" w:hAnsi="Times New Roman"/>
          <w:bCs/>
          <w:sz w:val="24"/>
          <w:szCs w:val="24"/>
        </w:rPr>
      </w:pPr>
    </w:p>
    <w:p w:rsidR="00761FFC" w:rsidRPr="008315D8" w:rsidRDefault="00761FFC" w:rsidP="008315D8">
      <w:pPr>
        <w:spacing w:after="0" w:line="240" w:lineRule="auto"/>
        <w:rPr>
          <w:rFonts w:ascii="Times New Roman" w:hAnsi="Times New Roman"/>
          <w:bCs/>
          <w:sz w:val="24"/>
          <w:szCs w:val="24"/>
        </w:rPr>
      </w:pPr>
      <w:r w:rsidRPr="008315D8">
        <w:rPr>
          <w:rFonts w:ascii="Times New Roman" w:hAnsi="Times New Roman"/>
          <w:bCs/>
          <w:sz w:val="24"/>
          <w:szCs w:val="24"/>
        </w:rPr>
        <w:t xml:space="preserve">3.Lane, Helen W., and Smith, Scott M., (1998). ‘Nutrition in space’. In modern nutrition in  </w:t>
      </w:r>
    </w:p>
    <w:p w:rsidR="00761FFC" w:rsidRPr="008315D8" w:rsidRDefault="00761FFC" w:rsidP="008315D8">
      <w:pPr>
        <w:spacing w:after="0" w:line="240" w:lineRule="auto"/>
        <w:rPr>
          <w:rFonts w:ascii="Times New Roman" w:hAnsi="Times New Roman"/>
          <w:bCs/>
          <w:sz w:val="24"/>
          <w:szCs w:val="24"/>
        </w:rPr>
      </w:pPr>
      <w:r w:rsidRPr="008315D8">
        <w:rPr>
          <w:rFonts w:ascii="Times New Roman" w:hAnsi="Times New Roman"/>
          <w:bCs/>
          <w:sz w:val="24"/>
          <w:szCs w:val="24"/>
        </w:rPr>
        <w:t xml:space="preserve"> Health and Disease, 9</w:t>
      </w:r>
      <w:r w:rsidRPr="008315D8">
        <w:rPr>
          <w:rFonts w:ascii="Times New Roman" w:hAnsi="Times New Roman"/>
          <w:bCs/>
          <w:sz w:val="24"/>
          <w:szCs w:val="24"/>
          <w:vertAlign w:val="superscript"/>
        </w:rPr>
        <w:t>th</w:t>
      </w:r>
      <w:r w:rsidRPr="008315D8">
        <w:rPr>
          <w:rFonts w:ascii="Times New Roman" w:hAnsi="Times New Roman"/>
          <w:bCs/>
          <w:sz w:val="24"/>
          <w:szCs w:val="24"/>
        </w:rPr>
        <w:t xml:space="preserve"> edition eds, M.E. Shills, J.H. Olson, M. Shike and AC Ross, Baltimore,  </w:t>
      </w:r>
    </w:p>
    <w:p w:rsidR="00761FFC" w:rsidRPr="008315D8" w:rsidRDefault="00761FFC" w:rsidP="008315D8">
      <w:pPr>
        <w:spacing w:after="0" w:line="240" w:lineRule="auto"/>
        <w:rPr>
          <w:rFonts w:ascii="Times New Roman" w:hAnsi="Times New Roman"/>
          <w:bCs/>
          <w:sz w:val="24"/>
          <w:szCs w:val="24"/>
        </w:rPr>
      </w:pPr>
      <w:r w:rsidRPr="008315D8">
        <w:rPr>
          <w:rFonts w:ascii="Times New Roman" w:hAnsi="Times New Roman"/>
          <w:bCs/>
          <w:sz w:val="24"/>
          <w:szCs w:val="24"/>
        </w:rPr>
        <w:t xml:space="preserve"> William and Wilkins. </w:t>
      </w:r>
    </w:p>
    <w:p w:rsidR="00761FFC" w:rsidRPr="008315D8" w:rsidRDefault="003D5A69" w:rsidP="008315D8">
      <w:pPr>
        <w:spacing w:after="0" w:line="240" w:lineRule="auto"/>
        <w:rPr>
          <w:rFonts w:ascii="Times New Roman" w:hAnsi="Times New Roman"/>
          <w:b/>
          <w:bCs/>
          <w:sz w:val="24"/>
          <w:szCs w:val="24"/>
        </w:rPr>
      </w:pPr>
      <w:r w:rsidRPr="008315D8">
        <w:rPr>
          <w:rFonts w:ascii="Times New Roman" w:hAnsi="Times New Roman"/>
          <w:b/>
          <w:bCs/>
          <w:sz w:val="24"/>
          <w:szCs w:val="24"/>
        </w:rPr>
        <w:lastRenderedPageBreak/>
        <w:t>COURSE OUTCOMES</w:t>
      </w:r>
    </w:p>
    <w:p w:rsidR="003D5A69" w:rsidRPr="008315D8" w:rsidRDefault="0068568E" w:rsidP="008315D8">
      <w:pPr>
        <w:spacing w:after="0" w:line="240" w:lineRule="auto"/>
        <w:rPr>
          <w:rFonts w:ascii="Times New Roman" w:hAnsi="Times New Roman"/>
          <w:bCs/>
          <w:sz w:val="24"/>
          <w:szCs w:val="24"/>
        </w:rPr>
      </w:pPr>
      <w:r w:rsidRPr="008315D8">
        <w:rPr>
          <w:rFonts w:ascii="Times New Roman" w:hAnsi="Times New Roman"/>
          <w:bCs/>
          <w:sz w:val="24"/>
          <w:szCs w:val="24"/>
        </w:rPr>
        <w:t>1.Understand the sports nutrition</w:t>
      </w:r>
    </w:p>
    <w:p w:rsidR="0068568E" w:rsidRPr="008315D8" w:rsidRDefault="00596E29" w:rsidP="008315D8">
      <w:pPr>
        <w:spacing w:after="0" w:line="240" w:lineRule="auto"/>
        <w:rPr>
          <w:rFonts w:ascii="Times New Roman" w:hAnsi="Times New Roman"/>
          <w:bCs/>
          <w:sz w:val="24"/>
          <w:szCs w:val="24"/>
        </w:rPr>
      </w:pPr>
      <w:r w:rsidRPr="008315D8">
        <w:rPr>
          <w:rFonts w:ascii="Times New Roman" w:hAnsi="Times New Roman"/>
          <w:bCs/>
          <w:sz w:val="24"/>
          <w:szCs w:val="24"/>
        </w:rPr>
        <w:t>2.Gain knowledge on nutritional needs during emergency</w:t>
      </w:r>
    </w:p>
    <w:p w:rsidR="00596E29" w:rsidRPr="008315D8" w:rsidRDefault="001B0242" w:rsidP="008315D8">
      <w:pPr>
        <w:spacing w:after="0" w:line="240" w:lineRule="auto"/>
        <w:rPr>
          <w:rFonts w:ascii="Times New Roman" w:hAnsi="Times New Roman"/>
          <w:bCs/>
          <w:sz w:val="24"/>
          <w:szCs w:val="24"/>
        </w:rPr>
      </w:pPr>
      <w:r w:rsidRPr="008315D8">
        <w:rPr>
          <w:rFonts w:ascii="Times New Roman" w:hAnsi="Times New Roman"/>
          <w:bCs/>
          <w:sz w:val="24"/>
          <w:szCs w:val="24"/>
        </w:rPr>
        <w:t>3.Describe space food systems</w:t>
      </w:r>
    </w:p>
    <w:p w:rsidR="00761FFC" w:rsidRPr="008315D8" w:rsidRDefault="00761FFC" w:rsidP="008315D8">
      <w:pPr>
        <w:spacing w:line="240" w:lineRule="auto"/>
        <w:rPr>
          <w:rFonts w:ascii="Times New Roman" w:hAnsi="Times New Roman"/>
          <w:sz w:val="24"/>
          <w:szCs w:val="24"/>
        </w:rPr>
      </w:pPr>
    </w:p>
    <w:p w:rsidR="00134883" w:rsidRPr="008315D8" w:rsidRDefault="00134883" w:rsidP="008315D8">
      <w:pPr>
        <w:spacing w:line="240" w:lineRule="auto"/>
        <w:rPr>
          <w:rFonts w:ascii="Times New Roman" w:hAnsi="Times New Roman"/>
          <w:sz w:val="24"/>
          <w:szCs w:val="24"/>
        </w:rPr>
      </w:pPr>
    </w:p>
    <w:p w:rsidR="00134883" w:rsidRPr="008315D8" w:rsidRDefault="00134883" w:rsidP="008315D8">
      <w:pPr>
        <w:spacing w:line="240" w:lineRule="auto"/>
        <w:rPr>
          <w:rFonts w:ascii="Times New Roman" w:hAnsi="Times New Roman"/>
          <w:sz w:val="24"/>
          <w:szCs w:val="24"/>
        </w:rPr>
      </w:pPr>
    </w:p>
    <w:p w:rsidR="00F1448B" w:rsidRPr="008315D8" w:rsidRDefault="00F1448B" w:rsidP="008315D8">
      <w:pPr>
        <w:spacing w:line="240" w:lineRule="auto"/>
        <w:rPr>
          <w:rFonts w:ascii="Times New Roman" w:hAnsi="Times New Roman"/>
          <w:sz w:val="24"/>
          <w:szCs w:val="24"/>
        </w:rPr>
      </w:pPr>
    </w:p>
    <w:p w:rsidR="00F1448B" w:rsidRPr="008315D8" w:rsidRDefault="00F1448B" w:rsidP="008315D8">
      <w:pPr>
        <w:spacing w:line="240" w:lineRule="auto"/>
        <w:rPr>
          <w:rFonts w:ascii="Times New Roman" w:hAnsi="Times New Roman"/>
          <w:sz w:val="24"/>
          <w:szCs w:val="24"/>
        </w:rPr>
      </w:pPr>
    </w:p>
    <w:p w:rsidR="00F1448B" w:rsidRPr="008315D8" w:rsidRDefault="00F1448B" w:rsidP="008315D8">
      <w:pPr>
        <w:spacing w:line="240" w:lineRule="auto"/>
        <w:rPr>
          <w:rFonts w:ascii="Times New Roman" w:hAnsi="Times New Roman"/>
          <w:sz w:val="24"/>
          <w:szCs w:val="24"/>
        </w:rPr>
      </w:pPr>
    </w:p>
    <w:p w:rsidR="00F1448B" w:rsidRPr="008315D8" w:rsidRDefault="00F1448B" w:rsidP="008315D8">
      <w:pPr>
        <w:spacing w:line="240" w:lineRule="auto"/>
        <w:rPr>
          <w:rFonts w:ascii="Times New Roman" w:hAnsi="Times New Roman"/>
          <w:sz w:val="24"/>
          <w:szCs w:val="24"/>
        </w:rPr>
      </w:pPr>
    </w:p>
    <w:p w:rsidR="00F1448B" w:rsidRPr="008315D8" w:rsidRDefault="00F1448B" w:rsidP="008315D8">
      <w:pPr>
        <w:spacing w:line="240" w:lineRule="auto"/>
        <w:rPr>
          <w:rFonts w:ascii="Times New Roman" w:hAnsi="Times New Roman"/>
          <w:sz w:val="24"/>
          <w:szCs w:val="24"/>
        </w:rPr>
      </w:pPr>
    </w:p>
    <w:p w:rsidR="00F1448B" w:rsidRDefault="00F1448B"/>
    <w:p w:rsidR="00F1448B" w:rsidRDefault="00F1448B"/>
    <w:p w:rsidR="00F1448B" w:rsidRDefault="00F1448B"/>
    <w:p w:rsidR="008315D8" w:rsidRDefault="008315D8">
      <w:pPr>
        <w:spacing w:after="0" w:line="240" w:lineRule="auto"/>
      </w:pPr>
      <w:r>
        <w:br w:type="page"/>
      </w:r>
    </w:p>
    <w:p w:rsidR="00134883" w:rsidRDefault="00134883"/>
    <w:p w:rsidR="008315D8" w:rsidRDefault="008315D8" w:rsidP="008315D8">
      <w:pPr>
        <w:spacing w:after="0" w:line="240" w:lineRule="auto"/>
        <w:jc w:val="center"/>
        <w:rPr>
          <w:rFonts w:ascii="Times New Roman" w:hAnsi="Times New Roman"/>
          <w:b/>
          <w:color w:val="000000" w:themeColor="text1"/>
          <w:sz w:val="26"/>
          <w:szCs w:val="24"/>
        </w:rPr>
      </w:pPr>
      <w:r w:rsidRPr="00A057C9">
        <w:rPr>
          <w:rFonts w:ascii="Times New Roman" w:hAnsi="Times New Roman"/>
          <w:b/>
          <w:color w:val="000000" w:themeColor="text1"/>
          <w:sz w:val="26"/>
          <w:szCs w:val="24"/>
        </w:rPr>
        <w:t>OPEN ELECTIVE</w:t>
      </w:r>
    </w:p>
    <w:p w:rsidR="008315D8" w:rsidRDefault="008315D8" w:rsidP="008315D8">
      <w:pPr>
        <w:spacing w:after="0" w:line="240" w:lineRule="auto"/>
        <w:jc w:val="center"/>
        <w:rPr>
          <w:rFonts w:ascii="Times New Roman" w:hAnsi="Times New Roman"/>
          <w:b/>
          <w:color w:val="000000" w:themeColor="text1"/>
          <w:sz w:val="26"/>
          <w:szCs w:val="24"/>
        </w:rPr>
      </w:pPr>
      <w:r>
        <w:rPr>
          <w:rFonts w:ascii="Times New Roman" w:hAnsi="Times New Roman"/>
          <w:b/>
          <w:color w:val="000000" w:themeColor="text1"/>
          <w:sz w:val="26"/>
          <w:szCs w:val="24"/>
        </w:rPr>
        <w:t>PAPER - 4</w:t>
      </w:r>
    </w:p>
    <w:p w:rsidR="00860B81" w:rsidRPr="006771A6" w:rsidRDefault="008315D8" w:rsidP="008315D8">
      <w:pPr>
        <w:jc w:val="center"/>
        <w:rPr>
          <w:b/>
          <w:bCs/>
        </w:rPr>
      </w:pPr>
      <w:r>
        <w:rPr>
          <w:b/>
          <w:bCs/>
        </w:rPr>
        <w:t xml:space="preserve">C. </w:t>
      </w:r>
      <w:r w:rsidRPr="006771A6">
        <w:rPr>
          <w:b/>
          <w:bCs/>
        </w:rPr>
        <w:t>TECHNIQUES OF FOOD EVALUATION</w:t>
      </w:r>
    </w:p>
    <w:p w:rsidR="00860B81" w:rsidRPr="008315D8" w:rsidRDefault="00860B81" w:rsidP="008315D8">
      <w:pPr>
        <w:spacing w:line="240" w:lineRule="auto"/>
        <w:rPr>
          <w:rFonts w:ascii="Times New Roman" w:hAnsi="Times New Roman"/>
          <w:b/>
          <w:bCs/>
        </w:rPr>
      </w:pPr>
      <w:r w:rsidRPr="008315D8">
        <w:rPr>
          <w:rFonts w:ascii="Times New Roman" w:hAnsi="Times New Roman"/>
          <w:b/>
          <w:bCs/>
        </w:rPr>
        <w:t xml:space="preserve">Course Objectives : </w:t>
      </w:r>
    </w:p>
    <w:p w:rsidR="00860B81" w:rsidRPr="0012249A" w:rsidRDefault="00860B81" w:rsidP="008315D8">
      <w:pPr>
        <w:spacing w:line="240" w:lineRule="auto"/>
        <w:rPr>
          <w:rFonts w:ascii="Times New Roman" w:hAnsi="Times New Roman"/>
          <w:bCs/>
        </w:rPr>
      </w:pPr>
      <w:r w:rsidRPr="0012249A">
        <w:rPr>
          <w:rFonts w:ascii="Times New Roman" w:hAnsi="Times New Roman"/>
          <w:bCs/>
        </w:rPr>
        <w:t xml:space="preserve">To enable the students to </w:t>
      </w:r>
    </w:p>
    <w:p w:rsidR="00860B81" w:rsidRPr="0012249A" w:rsidRDefault="00860B81" w:rsidP="00861429">
      <w:pPr>
        <w:pStyle w:val="ListParagraph"/>
        <w:numPr>
          <w:ilvl w:val="0"/>
          <w:numId w:val="35"/>
        </w:numPr>
        <w:spacing w:line="240" w:lineRule="auto"/>
        <w:rPr>
          <w:rFonts w:ascii="Times New Roman" w:hAnsi="Times New Roman"/>
          <w:bCs/>
        </w:rPr>
      </w:pPr>
      <w:r w:rsidRPr="0012249A">
        <w:rPr>
          <w:rFonts w:ascii="Times New Roman" w:hAnsi="Times New Roman"/>
          <w:bCs/>
        </w:rPr>
        <w:t xml:space="preserve">Gain knowledge about different techniques for food evaluation </w:t>
      </w:r>
    </w:p>
    <w:p w:rsidR="00860B81" w:rsidRPr="0012249A" w:rsidRDefault="00860B81" w:rsidP="00861429">
      <w:pPr>
        <w:pStyle w:val="ListParagraph"/>
        <w:numPr>
          <w:ilvl w:val="0"/>
          <w:numId w:val="35"/>
        </w:numPr>
        <w:spacing w:line="240" w:lineRule="auto"/>
        <w:rPr>
          <w:rFonts w:ascii="Times New Roman" w:hAnsi="Times New Roman"/>
          <w:bCs/>
        </w:rPr>
      </w:pPr>
      <w:r w:rsidRPr="0012249A">
        <w:rPr>
          <w:rFonts w:ascii="Times New Roman" w:hAnsi="Times New Roman"/>
          <w:bCs/>
        </w:rPr>
        <w:t>Methods of evaluating the quality of foods</w:t>
      </w:r>
    </w:p>
    <w:p w:rsidR="00860B81" w:rsidRPr="008315D8" w:rsidRDefault="00860B81" w:rsidP="008315D8">
      <w:pPr>
        <w:spacing w:line="240" w:lineRule="auto"/>
        <w:rPr>
          <w:rFonts w:ascii="Times New Roman" w:hAnsi="Times New Roman"/>
          <w:b/>
          <w:bCs/>
        </w:rPr>
      </w:pPr>
    </w:p>
    <w:p w:rsidR="00860B81" w:rsidRPr="008315D8" w:rsidRDefault="0012249A" w:rsidP="008315D8">
      <w:pPr>
        <w:spacing w:line="240" w:lineRule="auto"/>
        <w:rPr>
          <w:rFonts w:ascii="Times New Roman" w:hAnsi="Times New Roman"/>
          <w:b/>
          <w:bCs/>
        </w:rPr>
      </w:pPr>
      <w:r w:rsidRPr="008315D8">
        <w:rPr>
          <w:rFonts w:ascii="Times New Roman" w:hAnsi="Times New Roman"/>
          <w:b/>
          <w:bCs/>
        </w:rPr>
        <w:t xml:space="preserve">UNIT </w:t>
      </w:r>
      <w:r w:rsidR="00860B81" w:rsidRPr="008315D8">
        <w:rPr>
          <w:rFonts w:ascii="Times New Roman" w:hAnsi="Times New Roman"/>
          <w:b/>
          <w:bCs/>
        </w:rPr>
        <w:t xml:space="preserve">I </w:t>
      </w:r>
    </w:p>
    <w:p w:rsidR="00860B81" w:rsidRPr="0012249A" w:rsidRDefault="00860B81" w:rsidP="008315D8">
      <w:pPr>
        <w:spacing w:line="240" w:lineRule="auto"/>
        <w:rPr>
          <w:rFonts w:ascii="Times New Roman" w:hAnsi="Times New Roman"/>
          <w:bCs/>
        </w:rPr>
      </w:pPr>
      <w:r w:rsidRPr="0012249A">
        <w:rPr>
          <w:rFonts w:ascii="Times New Roman" w:hAnsi="Times New Roman"/>
          <w:bCs/>
        </w:rPr>
        <w:t>Introduction to Food Evaluation Quality -Definition, Objectives and Need for Evaluation of Food Quality.  Factors Affecting the Evaluation of Food Quality – Psychological and Physiological</w:t>
      </w:r>
    </w:p>
    <w:p w:rsidR="00860B81" w:rsidRPr="0012249A" w:rsidRDefault="0012249A" w:rsidP="008315D8">
      <w:pPr>
        <w:spacing w:line="240" w:lineRule="auto"/>
        <w:rPr>
          <w:rFonts w:ascii="Times New Roman" w:hAnsi="Times New Roman"/>
          <w:b/>
          <w:bCs/>
        </w:rPr>
      </w:pPr>
      <w:r w:rsidRPr="0012249A">
        <w:rPr>
          <w:rFonts w:ascii="Times New Roman" w:hAnsi="Times New Roman"/>
          <w:b/>
          <w:bCs/>
        </w:rPr>
        <w:t xml:space="preserve">UNIT II </w:t>
      </w:r>
    </w:p>
    <w:p w:rsidR="00860B81" w:rsidRPr="0012249A" w:rsidRDefault="00860B81" w:rsidP="0012249A">
      <w:pPr>
        <w:spacing w:line="240" w:lineRule="auto"/>
        <w:jc w:val="both"/>
        <w:rPr>
          <w:rFonts w:ascii="Times New Roman" w:hAnsi="Times New Roman"/>
          <w:bCs/>
        </w:rPr>
      </w:pPr>
      <w:r w:rsidRPr="0012249A">
        <w:rPr>
          <w:rFonts w:ascii="Times New Roman" w:hAnsi="Times New Roman"/>
          <w:bCs/>
        </w:rPr>
        <w:t xml:space="preserve">Methods of Evaluation of Food Quality – Sensory Method  Sensory Characteristics of Food – Appearance, Color, Flavour, Taste, Texture and Consistency, Conducting Sensory Tests – Training Panel Members, Testing Laboratory –Preparation of Samples, Techniques of Smelling and Tasting, Testing time, Design of Experiment, Reasons for Testing Food </w:t>
      </w:r>
      <w:r w:rsidR="0037684B" w:rsidRPr="0012249A">
        <w:rPr>
          <w:rFonts w:ascii="Times New Roman" w:hAnsi="Times New Roman"/>
          <w:bCs/>
        </w:rPr>
        <w:t>Quality.</w:t>
      </w:r>
    </w:p>
    <w:p w:rsidR="00860B81" w:rsidRPr="008315D8" w:rsidRDefault="0012249A" w:rsidP="008315D8">
      <w:pPr>
        <w:spacing w:line="240" w:lineRule="auto"/>
        <w:rPr>
          <w:rFonts w:ascii="Times New Roman" w:hAnsi="Times New Roman"/>
          <w:b/>
          <w:bCs/>
        </w:rPr>
      </w:pPr>
      <w:r w:rsidRPr="008315D8">
        <w:rPr>
          <w:rFonts w:ascii="Times New Roman" w:hAnsi="Times New Roman"/>
          <w:b/>
          <w:bCs/>
        </w:rPr>
        <w:t xml:space="preserve">UNIT </w:t>
      </w:r>
      <w:r w:rsidR="00860B81" w:rsidRPr="008315D8">
        <w:rPr>
          <w:rFonts w:ascii="Times New Roman" w:hAnsi="Times New Roman"/>
          <w:b/>
          <w:bCs/>
        </w:rPr>
        <w:t>III</w:t>
      </w:r>
    </w:p>
    <w:p w:rsidR="00860B81" w:rsidRPr="0012249A" w:rsidRDefault="00860B81" w:rsidP="0012249A">
      <w:pPr>
        <w:spacing w:line="240" w:lineRule="auto"/>
        <w:jc w:val="both"/>
        <w:rPr>
          <w:rFonts w:ascii="Times New Roman" w:hAnsi="Times New Roman"/>
          <w:bCs/>
        </w:rPr>
      </w:pPr>
      <w:r w:rsidRPr="0012249A">
        <w:rPr>
          <w:rFonts w:ascii="Times New Roman" w:hAnsi="Times New Roman"/>
          <w:bCs/>
        </w:rPr>
        <w:t xml:space="preserve"> Sensory Tests used for Food Evaluation -Types of Tests, Difference Tests, Rating Tests, Sensitivity Tests, Descriptive Tests, Interpretation of scores</w:t>
      </w:r>
      <w:r w:rsidR="0012249A">
        <w:rPr>
          <w:rFonts w:ascii="Times New Roman" w:hAnsi="Times New Roman"/>
          <w:bCs/>
        </w:rPr>
        <w:t>.</w:t>
      </w:r>
    </w:p>
    <w:p w:rsidR="00860B81" w:rsidRPr="008315D8" w:rsidRDefault="0012249A" w:rsidP="008315D8">
      <w:pPr>
        <w:spacing w:line="240" w:lineRule="auto"/>
        <w:rPr>
          <w:rFonts w:ascii="Times New Roman" w:hAnsi="Times New Roman"/>
          <w:b/>
          <w:bCs/>
        </w:rPr>
      </w:pPr>
      <w:r w:rsidRPr="008315D8">
        <w:rPr>
          <w:rFonts w:ascii="Times New Roman" w:hAnsi="Times New Roman"/>
          <w:b/>
          <w:bCs/>
        </w:rPr>
        <w:t xml:space="preserve">UNIT </w:t>
      </w:r>
      <w:r w:rsidR="00860B81" w:rsidRPr="008315D8">
        <w:rPr>
          <w:rFonts w:ascii="Times New Roman" w:hAnsi="Times New Roman"/>
          <w:b/>
          <w:bCs/>
        </w:rPr>
        <w:t>IV</w:t>
      </w:r>
    </w:p>
    <w:p w:rsidR="006771A6" w:rsidRPr="0012249A" w:rsidRDefault="00860B81" w:rsidP="0012249A">
      <w:pPr>
        <w:spacing w:line="240" w:lineRule="auto"/>
        <w:jc w:val="both"/>
        <w:rPr>
          <w:rFonts w:ascii="Times New Roman" w:hAnsi="Times New Roman"/>
          <w:bCs/>
        </w:rPr>
      </w:pPr>
      <w:r w:rsidRPr="0012249A">
        <w:rPr>
          <w:rFonts w:ascii="Times New Roman" w:hAnsi="Times New Roman"/>
          <w:bCs/>
        </w:rPr>
        <w:t xml:space="preserve">Methods of Evaluation of Food Quality – Objective Methods, Basic Guidelines, Advantages and Disadvantages, Tests Used, Chemical, Physico-chemical, Microscopic, Physical Method, Instruments used for Texture </w:t>
      </w:r>
      <w:r w:rsidR="006771A6" w:rsidRPr="0012249A">
        <w:rPr>
          <w:rFonts w:ascii="Times New Roman" w:hAnsi="Times New Roman"/>
          <w:bCs/>
        </w:rPr>
        <w:t>Evaluation</w:t>
      </w:r>
      <w:r w:rsidR="0012249A" w:rsidRPr="0012249A">
        <w:rPr>
          <w:rFonts w:ascii="Times New Roman" w:hAnsi="Times New Roman"/>
          <w:bCs/>
        </w:rPr>
        <w:t>.</w:t>
      </w:r>
    </w:p>
    <w:p w:rsidR="00860B81" w:rsidRPr="008315D8" w:rsidRDefault="0012249A" w:rsidP="008315D8">
      <w:pPr>
        <w:spacing w:line="240" w:lineRule="auto"/>
        <w:rPr>
          <w:rFonts w:ascii="Times New Roman" w:hAnsi="Times New Roman"/>
          <w:b/>
          <w:bCs/>
        </w:rPr>
      </w:pPr>
      <w:r w:rsidRPr="008315D8">
        <w:rPr>
          <w:rFonts w:ascii="Times New Roman" w:hAnsi="Times New Roman"/>
          <w:b/>
          <w:bCs/>
        </w:rPr>
        <w:t xml:space="preserve">UNIT V </w:t>
      </w:r>
    </w:p>
    <w:p w:rsidR="00860B81" w:rsidRPr="0012249A" w:rsidRDefault="00860B81" w:rsidP="0012249A">
      <w:pPr>
        <w:spacing w:line="240" w:lineRule="auto"/>
        <w:jc w:val="both"/>
        <w:rPr>
          <w:rFonts w:ascii="Times New Roman" w:hAnsi="Times New Roman"/>
          <w:bCs/>
        </w:rPr>
      </w:pPr>
      <w:r w:rsidRPr="0012249A">
        <w:rPr>
          <w:rFonts w:ascii="Times New Roman" w:hAnsi="Times New Roman"/>
          <w:bCs/>
        </w:rPr>
        <w:t>Evaluation of Microbial Quality of Foods Methods, Assays used to assess the Microbial Loads of different Foods, Permitted Levels of Microbial Load in Different Foods, Microbes Responsible for Food Quality</w:t>
      </w:r>
      <w:r w:rsidR="0012249A">
        <w:rPr>
          <w:rFonts w:ascii="Times New Roman" w:hAnsi="Times New Roman"/>
          <w:bCs/>
        </w:rPr>
        <w:t>.</w:t>
      </w:r>
    </w:p>
    <w:p w:rsidR="00860B81" w:rsidRPr="008315D8" w:rsidRDefault="00DF0803" w:rsidP="008315D8">
      <w:pPr>
        <w:spacing w:line="240" w:lineRule="auto"/>
        <w:rPr>
          <w:rFonts w:ascii="Times New Roman" w:hAnsi="Times New Roman"/>
          <w:b/>
          <w:bCs/>
        </w:rPr>
      </w:pPr>
      <w:r w:rsidRPr="008315D8">
        <w:rPr>
          <w:rFonts w:ascii="Times New Roman" w:hAnsi="Times New Roman"/>
          <w:b/>
          <w:bCs/>
        </w:rPr>
        <w:t>TEXT BOOKS</w:t>
      </w:r>
    </w:p>
    <w:p w:rsidR="00860B81" w:rsidRPr="008315D8" w:rsidRDefault="00860B81" w:rsidP="00861429">
      <w:pPr>
        <w:pStyle w:val="ListParagraph"/>
        <w:numPr>
          <w:ilvl w:val="0"/>
          <w:numId w:val="36"/>
        </w:numPr>
        <w:spacing w:line="240" w:lineRule="auto"/>
        <w:rPr>
          <w:rFonts w:ascii="Times New Roman" w:hAnsi="Times New Roman"/>
          <w:b/>
          <w:bCs/>
        </w:rPr>
      </w:pPr>
      <w:r w:rsidRPr="008315D8">
        <w:rPr>
          <w:rFonts w:ascii="Times New Roman" w:hAnsi="Times New Roman"/>
          <w:b/>
          <w:bCs/>
        </w:rPr>
        <w:t xml:space="preserve">Srilakshmi, B. Second Edition, Food Science, New Age International (P) Limited </w:t>
      </w:r>
    </w:p>
    <w:p w:rsidR="00860B81" w:rsidRPr="008315D8" w:rsidRDefault="00860B81" w:rsidP="008315D8">
      <w:pPr>
        <w:spacing w:line="240" w:lineRule="auto"/>
        <w:rPr>
          <w:rFonts w:ascii="Times New Roman" w:hAnsi="Times New Roman"/>
          <w:b/>
          <w:bCs/>
        </w:rPr>
      </w:pPr>
      <w:r w:rsidRPr="008315D8">
        <w:rPr>
          <w:rFonts w:ascii="Times New Roman" w:hAnsi="Times New Roman"/>
          <w:b/>
          <w:bCs/>
        </w:rPr>
        <w:t xml:space="preserve">  Publishers, New Delhi.</w:t>
      </w:r>
    </w:p>
    <w:p w:rsidR="00860B81" w:rsidRPr="008315D8" w:rsidRDefault="00860B81" w:rsidP="00861429">
      <w:pPr>
        <w:pStyle w:val="ListParagraph"/>
        <w:numPr>
          <w:ilvl w:val="0"/>
          <w:numId w:val="36"/>
        </w:numPr>
        <w:spacing w:line="240" w:lineRule="auto"/>
        <w:rPr>
          <w:rFonts w:ascii="Times New Roman" w:hAnsi="Times New Roman"/>
          <w:b/>
          <w:bCs/>
        </w:rPr>
      </w:pPr>
      <w:r w:rsidRPr="008315D8">
        <w:rPr>
          <w:rFonts w:ascii="Times New Roman" w:hAnsi="Times New Roman"/>
          <w:b/>
          <w:bCs/>
        </w:rPr>
        <w:t>Harry T. Lawless, Hildegarde, Sensory Evaluation of Food Principles and Practices, Second          Edition, Springer Science, 2010.</w:t>
      </w:r>
    </w:p>
    <w:p w:rsidR="00860B81" w:rsidRPr="008315D8" w:rsidRDefault="00860B81" w:rsidP="00861429">
      <w:pPr>
        <w:pStyle w:val="ListParagraph"/>
        <w:numPr>
          <w:ilvl w:val="0"/>
          <w:numId w:val="36"/>
        </w:numPr>
        <w:spacing w:line="240" w:lineRule="auto"/>
        <w:rPr>
          <w:rFonts w:ascii="Times New Roman" w:hAnsi="Times New Roman"/>
          <w:b/>
          <w:bCs/>
        </w:rPr>
      </w:pPr>
      <w:r w:rsidRPr="008315D8">
        <w:rPr>
          <w:rFonts w:ascii="Times New Roman" w:hAnsi="Times New Roman"/>
          <w:b/>
          <w:bCs/>
        </w:rPr>
        <w:t xml:space="preserve">Joshi, V.K Sensory Science : Principles and Applications in Food Evaluation,., </w:t>
      </w:r>
    </w:p>
    <w:p w:rsidR="00860B81" w:rsidRPr="008315D8" w:rsidRDefault="00860B81" w:rsidP="008315D8">
      <w:pPr>
        <w:spacing w:line="240" w:lineRule="auto"/>
        <w:rPr>
          <w:rFonts w:ascii="Times New Roman" w:hAnsi="Times New Roman"/>
          <w:b/>
          <w:bCs/>
        </w:rPr>
      </w:pPr>
      <w:r w:rsidRPr="008315D8">
        <w:rPr>
          <w:rFonts w:ascii="Times New Roman" w:hAnsi="Times New Roman"/>
          <w:b/>
          <w:bCs/>
        </w:rPr>
        <w:t>2006.</w:t>
      </w:r>
    </w:p>
    <w:p w:rsidR="0012249A" w:rsidRDefault="0012249A" w:rsidP="008315D8">
      <w:pPr>
        <w:spacing w:line="240" w:lineRule="auto"/>
        <w:rPr>
          <w:rFonts w:ascii="Times New Roman" w:hAnsi="Times New Roman"/>
          <w:b/>
          <w:bCs/>
        </w:rPr>
      </w:pPr>
    </w:p>
    <w:p w:rsidR="00860B81" w:rsidRPr="008315D8" w:rsidRDefault="00DF0803" w:rsidP="008315D8">
      <w:pPr>
        <w:spacing w:line="240" w:lineRule="auto"/>
        <w:rPr>
          <w:rFonts w:ascii="Times New Roman" w:hAnsi="Times New Roman"/>
          <w:b/>
          <w:bCs/>
        </w:rPr>
      </w:pPr>
      <w:r w:rsidRPr="008315D8">
        <w:rPr>
          <w:rFonts w:ascii="Times New Roman" w:hAnsi="Times New Roman"/>
          <w:b/>
          <w:bCs/>
        </w:rPr>
        <w:lastRenderedPageBreak/>
        <w:t>REFERENCE</w:t>
      </w:r>
    </w:p>
    <w:p w:rsidR="007C5B11" w:rsidRPr="0012249A" w:rsidRDefault="00860B81" w:rsidP="00861429">
      <w:pPr>
        <w:pStyle w:val="ListParagraph"/>
        <w:numPr>
          <w:ilvl w:val="0"/>
          <w:numId w:val="37"/>
        </w:numPr>
        <w:spacing w:line="240" w:lineRule="auto"/>
        <w:rPr>
          <w:rFonts w:ascii="Times New Roman" w:hAnsi="Times New Roman"/>
          <w:bCs/>
        </w:rPr>
      </w:pPr>
      <w:r w:rsidRPr="0012249A">
        <w:rPr>
          <w:rFonts w:ascii="Times New Roman" w:hAnsi="Times New Roman"/>
          <w:bCs/>
        </w:rPr>
        <w:t>Hutenwigs, B.J. Food Color and Appearance, Published by Blackie Academic and   Professional, London, 2000.</w:t>
      </w:r>
    </w:p>
    <w:p w:rsidR="00860B81" w:rsidRPr="0012249A" w:rsidRDefault="00860B81" w:rsidP="00861429">
      <w:pPr>
        <w:pStyle w:val="ListParagraph"/>
        <w:numPr>
          <w:ilvl w:val="0"/>
          <w:numId w:val="37"/>
        </w:numPr>
        <w:spacing w:line="240" w:lineRule="auto"/>
        <w:rPr>
          <w:rFonts w:ascii="Times New Roman" w:hAnsi="Times New Roman"/>
          <w:bCs/>
        </w:rPr>
      </w:pPr>
      <w:r w:rsidRPr="0012249A">
        <w:rPr>
          <w:rFonts w:ascii="Times New Roman" w:hAnsi="Times New Roman"/>
          <w:bCs/>
        </w:rPr>
        <w:t>Howard R. Beckley, Jacquiline, H. Sensory and Consumer Research in Food Product Design and Development, 2006</w:t>
      </w:r>
    </w:p>
    <w:p w:rsidR="00860B81" w:rsidRPr="0012249A" w:rsidRDefault="00860B81" w:rsidP="00861429">
      <w:pPr>
        <w:pStyle w:val="ListParagraph"/>
        <w:numPr>
          <w:ilvl w:val="0"/>
          <w:numId w:val="37"/>
        </w:numPr>
        <w:spacing w:line="240" w:lineRule="auto"/>
        <w:rPr>
          <w:rFonts w:ascii="Times New Roman" w:hAnsi="Times New Roman"/>
          <w:bCs/>
        </w:rPr>
      </w:pPr>
      <w:r w:rsidRPr="0012249A">
        <w:rPr>
          <w:rFonts w:ascii="Times New Roman" w:hAnsi="Times New Roman"/>
          <w:bCs/>
        </w:rPr>
        <w:t>Bi, Jian, Sensory Discrimination Tests and Measurements: Statistical Principles,</w:t>
      </w:r>
      <w:r w:rsidR="0012249A" w:rsidRPr="0012249A">
        <w:rPr>
          <w:rFonts w:ascii="Times New Roman" w:hAnsi="Times New Roman"/>
          <w:bCs/>
        </w:rPr>
        <w:t xml:space="preserve"> </w:t>
      </w:r>
      <w:r w:rsidRPr="0012249A">
        <w:rPr>
          <w:rFonts w:ascii="Times New Roman" w:hAnsi="Times New Roman"/>
          <w:bCs/>
        </w:rPr>
        <w:t>Procedures and Tables, 2006</w:t>
      </w:r>
    </w:p>
    <w:p w:rsidR="00860B81" w:rsidRPr="008315D8" w:rsidRDefault="00860B81" w:rsidP="008315D8">
      <w:pPr>
        <w:spacing w:line="240" w:lineRule="auto"/>
        <w:rPr>
          <w:rFonts w:ascii="Times New Roman" w:hAnsi="Times New Roman"/>
          <w:b/>
          <w:bCs/>
        </w:rPr>
      </w:pPr>
    </w:p>
    <w:p w:rsidR="00860B81" w:rsidRPr="008315D8" w:rsidRDefault="00FA2D5F" w:rsidP="008315D8">
      <w:pPr>
        <w:spacing w:line="240" w:lineRule="auto"/>
        <w:rPr>
          <w:rFonts w:ascii="Times New Roman" w:hAnsi="Times New Roman"/>
          <w:b/>
          <w:bCs/>
        </w:rPr>
      </w:pPr>
      <w:r w:rsidRPr="008315D8">
        <w:rPr>
          <w:rFonts w:ascii="Times New Roman" w:hAnsi="Times New Roman"/>
          <w:b/>
          <w:bCs/>
        </w:rPr>
        <w:t>COURSE OUTCOMES</w:t>
      </w:r>
    </w:p>
    <w:p w:rsidR="002322D5" w:rsidRPr="008315D8" w:rsidRDefault="00A77866" w:rsidP="00861429">
      <w:pPr>
        <w:pStyle w:val="ListParagraph"/>
        <w:numPr>
          <w:ilvl w:val="0"/>
          <w:numId w:val="38"/>
        </w:numPr>
        <w:spacing w:line="240" w:lineRule="auto"/>
        <w:rPr>
          <w:rFonts w:ascii="Times New Roman" w:hAnsi="Times New Roman"/>
          <w:b/>
          <w:bCs/>
        </w:rPr>
      </w:pPr>
      <w:r w:rsidRPr="008315D8">
        <w:rPr>
          <w:rFonts w:ascii="Times New Roman" w:hAnsi="Times New Roman"/>
          <w:b/>
          <w:bCs/>
        </w:rPr>
        <w:t xml:space="preserve">Describe evaluation of food </w:t>
      </w:r>
      <w:r w:rsidR="002322D5" w:rsidRPr="008315D8">
        <w:rPr>
          <w:rFonts w:ascii="Times New Roman" w:hAnsi="Times New Roman"/>
          <w:b/>
          <w:bCs/>
        </w:rPr>
        <w:t>quality</w:t>
      </w:r>
    </w:p>
    <w:p w:rsidR="002322D5" w:rsidRPr="008315D8" w:rsidRDefault="002322D5" w:rsidP="00861429">
      <w:pPr>
        <w:pStyle w:val="ListParagraph"/>
        <w:numPr>
          <w:ilvl w:val="0"/>
          <w:numId w:val="38"/>
        </w:numPr>
        <w:spacing w:line="240" w:lineRule="auto"/>
        <w:rPr>
          <w:rFonts w:ascii="Times New Roman" w:hAnsi="Times New Roman"/>
          <w:b/>
          <w:bCs/>
        </w:rPr>
      </w:pPr>
      <w:r w:rsidRPr="008315D8">
        <w:rPr>
          <w:rFonts w:ascii="Times New Roman" w:hAnsi="Times New Roman"/>
          <w:b/>
          <w:bCs/>
        </w:rPr>
        <w:t xml:space="preserve">Gain knowledge on </w:t>
      </w:r>
      <w:r w:rsidR="00EA4AD5" w:rsidRPr="008315D8">
        <w:rPr>
          <w:rFonts w:ascii="Times New Roman" w:hAnsi="Times New Roman"/>
          <w:b/>
          <w:bCs/>
        </w:rPr>
        <w:t>sensory tests</w:t>
      </w:r>
    </w:p>
    <w:p w:rsidR="00406B29" w:rsidRPr="008315D8" w:rsidRDefault="00406B29" w:rsidP="00861429">
      <w:pPr>
        <w:pStyle w:val="ListParagraph"/>
        <w:numPr>
          <w:ilvl w:val="0"/>
          <w:numId w:val="38"/>
        </w:numPr>
        <w:spacing w:line="240" w:lineRule="auto"/>
        <w:rPr>
          <w:rFonts w:ascii="Times New Roman" w:hAnsi="Times New Roman"/>
          <w:b/>
          <w:bCs/>
        </w:rPr>
      </w:pPr>
      <w:r w:rsidRPr="008315D8">
        <w:rPr>
          <w:rFonts w:ascii="Times New Roman" w:hAnsi="Times New Roman"/>
          <w:b/>
          <w:bCs/>
        </w:rPr>
        <w:t>Understand the microbial quality of food</w:t>
      </w:r>
    </w:p>
    <w:p w:rsidR="00A77866" w:rsidRPr="008315D8" w:rsidRDefault="00A77866" w:rsidP="008315D8">
      <w:pPr>
        <w:pStyle w:val="ListParagraph"/>
        <w:spacing w:line="240" w:lineRule="auto"/>
        <w:rPr>
          <w:rFonts w:ascii="Times New Roman" w:hAnsi="Times New Roman"/>
          <w:b/>
          <w:bCs/>
        </w:rPr>
      </w:pPr>
    </w:p>
    <w:p w:rsidR="00134883" w:rsidRPr="008315D8" w:rsidRDefault="00134883" w:rsidP="008315D8">
      <w:pPr>
        <w:spacing w:line="240" w:lineRule="auto"/>
        <w:rPr>
          <w:rFonts w:ascii="Times New Roman" w:hAnsi="Times New Roman"/>
          <w:b/>
          <w:bCs/>
        </w:rPr>
      </w:pPr>
    </w:p>
    <w:p w:rsidR="00134883" w:rsidRPr="008315D8" w:rsidRDefault="0012249A" w:rsidP="0012249A">
      <w:pPr>
        <w:spacing w:line="240" w:lineRule="auto"/>
        <w:jc w:val="center"/>
        <w:rPr>
          <w:rFonts w:ascii="Times New Roman" w:hAnsi="Times New Roman"/>
          <w:b/>
          <w:bCs/>
        </w:rPr>
      </w:pPr>
      <w:r>
        <w:rPr>
          <w:rFonts w:ascii="Times New Roman" w:hAnsi="Times New Roman"/>
          <w:b/>
          <w:bCs/>
        </w:rPr>
        <w:t>**************</w:t>
      </w:r>
    </w:p>
    <w:p w:rsidR="00134883" w:rsidRPr="008315D8" w:rsidRDefault="00134883" w:rsidP="008315D8">
      <w:pPr>
        <w:spacing w:after="0" w:line="240" w:lineRule="auto"/>
        <w:jc w:val="both"/>
        <w:rPr>
          <w:rFonts w:ascii="Times New Roman" w:hAnsi="Times New Roman"/>
          <w:b/>
          <w:bCs/>
          <w:sz w:val="24"/>
          <w:szCs w:val="24"/>
        </w:rPr>
      </w:pPr>
    </w:p>
    <w:p w:rsidR="00134883" w:rsidRPr="008315D8" w:rsidRDefault="00134883" w:rsidP="008315D8">
      <w:pPr>
        <w:spacing w:after="0" w:line="240" w:lineRule="auto"/>
        <w:jc w:val="both"/>
        <w:rPr>
          <w:rFonts w:ascii="Times New Roman" w:hAnsi="Times New Roman"/>
          <w:b/>
          <w:bCs/>
        </w:rPr>
      </w:pPr>
    </w:p>
    <w:p w:rsidR="00134883" w:rsidRPr="008315D8" w:rsidRDefault="00134883" w:rsidP="008315D8">
      <w:pPr>
        <w:spacing w:after="0" w:line="240" w:lineRule="auto"/>
        <w:jc w:val="both"/>
        <w:rPr>
          <w:rFonts w:ascii="Times New Roman" w:hAnsi="Times New Roman"/>
          <w:b/>
          <w:bCs/>
          <w:sz w:val="24"/>
          <w:szCs w:val="24"/>
        </w:rPr>
      </w:pPr>
    </w:p>
    <w:p w:rsidR="00134883" w:rsidRPr="008315D8" w:rsidRDefault="00134883" w:rsidP="008315D8">
      <w:pPr>
        <w:spacing w:after="0" w:line="240" w:lineRule="auto"/>
        <w:jc w:val="both"/>
        <w:rPr>
          <w:rFonts w:ascii="Times New Roman" w:hAnsi="Times New Roman"/>
          <w:b/>
          <w:bCs/>
          <w:sz w:val="24"/>
          <w:szCs w:val="24"/>
        </w:rPr>
      </w:pPr>
    </w:p>
    <w:p w:rsidR="00134883" w:rsidRPr="008315D8" w:rsidRDefault="00134883" w:rsidP="008315D8">
      <w:pPr>
        <w:spacing w:after="0" w:line="240" w:lineRule="auto"/>
        <w:jc w:val="both"/>
        <w:rPr>
          <w:rFonts w:ascii="Times New Roman" w:hAnsi="Times New Roman"/>
          <w:b/>
          <w:bCs/>
          <w:sz w:val="24"/>
          <w:szCs w:val="24"/>
        </w:rPr>
      </w:pPr>
    </w:p>
    <w:p w:rsidR="00134883" w:rsidRPr="008315D8" w:rsidRDefault="00134883" w:rsidP="008315D8">
      <w:pPr>
        <w:spacing w:after="0" w:line="240" w:lineRule="auto"/>
        <w:jc w:val="both"/>
        <w:rPr>
          <w:rFonts w:ascii="Times New Roman" w:hAnsi="Times New Roman"/>
          <w:b/>
          <w:bCs/>
          <w:sz w:val="24"/>
          <w:szCs w:val="24"/>
        </w:rPr>
      </w:pPr>
    </w:p>
    <w:p w:rsidR="00134883" w:rsidRPr="008315D8" w:rsidRDefault="00134883" w:rsidP="008315D8">
      <w:pPr>
        <w:spacing w:line="240" w:lineRule="auto"/>
        <w:rPr>
          <w:rFonts w:ascii="Times New Roman" w:hAnsi="Times New Roman"/>
          <w:b/>
          <w:bCs/>
        </w:rPr>
      </w:pPr>
    </w:p>
    <w:p w:rsidR="00134883" w:rsidRPr="006771A6" w:rsidRDefault="00134883">
      <w:pPr>
        <w:rPr>
          <w:b/>
          <w:bCs/>
        </w:rPr>
      </w:pPr>
    </w:p>
    <w:p w:rsidR="00134883" w:rsidRPr="006771A6" w:rsidRDefault="00134883">
      <w:pPr>
        <w:rPr>
          <w:b/>
          <w:bCs/>
        </w:rPr>
      </w:pPr>
    </w:p>
    <w:p w:rsidR="00134883" w:rsidRPr="006771A6" w:rsidRDefault="00134883">
      <w:pPr>
        <w:rPr>
          <w:b/>
          <w:bCs/>
        </w:rPr>
      </w:pPr>
    </w:p>
    <w:p w:rsidR="00134883" w:rsidRPr="006771A6" w:rsidRDefault="00134883">
      <w:pPr>
        <w:spacing w:after="0" w:line="240" w:lineRule="auto"/>
        <w:jc w:val="both"/>
        <w:rPr>
          <w:rFonts w:ascii="Times New Roman" w:hAnsi="Times New Roman"/>
          <w:b/>
          <w:bCs/>
          <w:sz w:val="24"/>
          <w:szCs w:val="24"/>
        </w:rPr>
      </w:pPr>
    </w:p>
    <w:p w:rsidR="00134883" w:rsidRPr="006771A6" w:rsidRDefault="00134883">
      <w:pPr>
        <w:spacing w:after="0" w:line="240" w:lineRule="auto"/>
        <w:jc w:val="both"/>
        <w:rPr>
          <w:rFonts w:ascii="Times New Roman" w:hAnsi="Times New Roman"/>
          <w:b/>
          <w:bCs/>
          <w:sz w:val="24"/>
          <w:szCs w:val="24"/>
        </w:rPr>
      </w:pPr>
    </w:p>
    <w:sectPr w:rsidR="00134883" w:rsidRPr="006771A6" w:rsidSect="00F53337">
      <w:pgSz w:w="12240" w:h="15840"/>
      <w:pgMar w:top="753" w:right="1440" w:bottom="1276" w:left="1440" w:header="720" w:footer="720" w:gutter="0"/>
      <w:cols w:space="720" w:equalWidth="0">
        <w:col w:w="93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429" w:rsidRDefault="00861429">
      <w:pPr>
        <w:spacing w:after="0" w:line="240" w:lineRule="auto"/>
      </w:pPr>
      <w:r>
        <w:separator/>
      </w:r>
    </w:p>
  </w:endnote>
  <w:endnote w:type="continuationSeparator" w:id="1">
    <w:p w:rsidR="00861429" w:rsidRDefault="00861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4D" w:rsidRDefault="00ED73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4D" w:rsidRDefault="00ED734D">
    <w:pPr>
      <w:pStyle w:val="Footer"/>
      <w:jc w:val="center"/>
    </w:pPr>
    <w:fldSimple w:instr=" PAGE   \* MERGEFORMAT ">
      <w:r w:rsidR="00905D02">
        <w:rPr>
          <w:noProof/>
        </w:rPr>
        <w:t>39</w:t>
      </w:r>
    </w:fldSimple>
  </w:p>
  <w:p w:rsidR="00ED734D" w:rsidRDefault="00ED73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4D" w:rsidRDefault="00ED73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429" w:rsidRDefault="00861429">
      <w:pPr>
        <w:spacing w:after="0" w:line="240" w:lineRule="auto"/>
      </w:pPr>
      <w:r>
        <w:separator/>
      </w:r>
    </w:p>
  </w:footnote>
  <w:footnote w:type="continuationSeparator" w:id="1">
    <w:p w:rsidR="00861429" w:rsidRDefault="008614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4D" w:rsidRDefault="00ED73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4D" w:rsidRPr="00BE4D15" w:rsidRDefault="00ED734D">
    <w:pPr>
      <w:widowControl w:val="0"/>
      <w:autoSpaceDE w:val="0"/>
      <w:autoSpaceDN w:val="0"/>
      <w:adjustRightInd w:val="0"/>
      <w:spacing w:after="0" w:line="200" w:lineRule="exact"/>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4D" w:rsidRDefault="00ED73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2E2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5182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F48C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A"/>
    <w:multiLevelType w:val="hybridMultilevel"/>
    <w:tmpl w:val="16F6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10"/>
    <w:multiLevelType w:val="hybridMultilevel"/>
    <w:tmpl w:val="7AF698FC"/>
    <w:lvl w:ilvl="0" w:tplc="04090001">
      <w:start w:val="1"/>
      <w:numFmt w:val="bullet"/>
      <w:lvlText w:val=""/>
      <w:lvlJc w:val="left"/>
      <w:pPr>
        <w:ind w:left="720" w:hanging="360"/>
      </w:pPr>
      <w:rPr>
        <w:rFonts w:ascii="Symbol" w:hAnsi="Symbol" w:hint="default"/>
      </w:rPr>
    </w:lvl>
    <w:lvl w:ilvl="1" w:tplc="A6360752">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1"/>
    <w:multiLevelType w:val="hybridMultilevel"/>
    <w:tmpl w:val="02246006"/>
    <w:lvl w:ilvl="0" w:tplc="0409000F">
      <w:start w:val="1"/>
      <w:numFmt w:val="decimal"/>
      <w:lvlText w:val="%1."/>
      <w:lvlJc w:val="left"/>
      <w:pPr>
        <w:ind w:left="720" w:hanging="360"/>
      </w:pPr>
    </w:lvl>
    <w:lvl w:ilvl="1" w:tplc="37C02DFA">
      <w:start w:val="3"/>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15"/>
    <w:multiLevelType w:val="hybridMultilevel"/>
    <w:tmpl w:val="12B89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17"/>
    <w:multiLevelType w:val="hybridMultilevel"/>
    <w:tmpl w:val="ABDC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1D"/>
    <w:multiLevelType w:val="hybridMultilevel"/>
    <w:tmpl w:val="7DCA2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1E"/>
    <w:multiLevelType w:val="hybridMultilevel"/>
    <w:tmpl w:val="3D6A6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1F"/>
    <w:multiLevelType w:val="hybridMultilevel"/>
    <w:tmpl w:val="4A9E019A"/>
    <w:lvl w:ilvl="0" w:tplc="0409000F">
      <w:start w:val="1"/>
      <w:numFmt w:val="decimal"/>
      <w:lvlText w:val="%1."/>
      <w:lvlJc w:val="left"/>
      <w:pPr>
        <w:ind w:left="480" w:hanging="360"/>
      </w:pPr>
      <w:rPr>
        <w:rFonts w:hint="default"/>
      </w:rPr>
    </w:lvl>
    <w:lvl w:ilvl="1" w:tplc="EDBCE9EA">
      <w:start w:val="1"/>
      <w:numFmt w:val="lowerLetter"/>
      <w:lvlText w:val="%2)"/>
      <w:lvlJc w:val="left"/>
      <w:pPr>
        <w:ind w:left="1200" w:hanging="360"/>
      </w:pPr>
      <w:rPr>
        <w:rFonts w:hint="default"/>
      </w:r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1">
    <w:nsid w:val="00000021"/>
    <w:multiLevelType w:val="hybridMultilevel"/>
    <w:tmpl w:val="CD20FC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22"/>
    <w:multiLevelType w:val="hybridMultilevel"/>
    <w:tmpl w:val="5D40CDE2"/>
    <w:lvl w:ilvl="0" w:tplc="0409000F">
      <w:start w:val="1"/>
      <w:numFmt w:val="decimal"/>
      <w:lvlText w:val="%1."/>
      <w:lvlJc w:val="left"/>
      <w:pPr>
        <w:ind w:left="720" w:hanging="360"/>
      </w:pPr>
    </w:lvl>
    <w:lvl w:ilvl="1" w:tplc="AC5AA9C6">
      <w:start w:val="3"/>
      <w:numFmt w:val="decimal"/>
      <w:lvlText w:val="%2"/>
      <w:lvlJc w:val="left"/>
      <w:pPr>
        <w:ind w:left="1440" w:hanging="360"/>
      </w:pPr>
      <w:rPr>
        <w:rFonts w:hint="default"/>
      </w:rPr>
    </w:lvl>
    <w:lvl w:ilvl="2" w:tplc="F788E02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25"/>
    <w:multiLevelType w:val="hybridMultilevel"/>
    <w:tmpl w:val="52F02B8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00000026"/>
    <w:multiLevelType w:val="singleLevel"/>
    <w:tmpl w:val="D7206A2C"/>
    <w:lvl w:ilvl="0">
      <w:start w:val="1"/>
      <w:numFmt w:val="decimal"/>
      <w:lvlText w:val="%1."/>
      <w:lvlJc w:val="left"/>
      <w:pPr>
        <w:tabs>
          <w:tab w:val="left" w:pos="720"/>
        </w:tabs>
        <w:ind w:left="720" w:hanging="720"/>
      </w:pPr>
      <w:rPr>
        <w:rFonts w:hint="default"/>
        <w:b w:val="0"/>
      </w:rPr>
    </w:lvl>
  </w:abstractNum>
  <w:abstractNum w:abstractNumId="15">
    <w:nsid w:val="00000029"/>
    <w:multiLevelType w:val="hybridMultilevel"/>
    <w:tmpl w:val="772E80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2A"/>
    <w:multiLevelType w:val="hybridMultilevel"/>
    <w:tmpl w:val="D2A2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2B"/>
    <w:multiLevelType w:val="hybridMultilevel"/>
    <w:tmpl w:val="0EBEE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2F"/>
    <w:multiLevelType w:val="hybridMultilevel"/>
    <w:tmpl w:val="61E06316"/>
    <w:lvl w:ilvl="0" w:tplc="04090001">
      <w:start w:val="1"/>
      <w:numFmt w:val="bullet"/>
      <w:lvlText w:val=""/>
      <w:lvlJc w:val="left"/>
      <w:pPr>
        <w:ind w:left="1180" w:hanging="360"/>
      </w:pPr>
      <w:rPr>
        <w:rFonts w:ascii="Symbol" w:hAnsi="Symbol" w:hint="default"/>
        <w:w w:val="91"/>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0000030"/>
    <w:multiLevelType w:val="hybridMultilevel"/>
    <w:tmpl w:val="2E20D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31"/>
    <w:multiLevelType w:val="hybridMultilevel"/>
    <w:tmpl w:val="86FABB0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1">
    <w:nsid w:val="00000032"/>
    <w:multiLevelType w:val="hybridMultilevel"/>
    <w:tmpl w:val="A4DE65D2"/>
    <w:lvl w:ilvl="0" w:tplc="3FCA80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00000033"/>
    <w:multiLevelType w:val="hybridMultilevel"/>
    <w:tmpl w:val="9248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35"/>
    <w:multiLevelType w:val="hybridMultilevel"/>
    <w:tmpl w:val="A5E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39"/>
    <w:multiLevelType w:val="hybridMultilevel"/>
    <w:tmpl w:val="9542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3A"/>
    <w:multiLevelType w:val="hybridMultilevel"/>
    <w:tmpl w:val="6FD2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3B"/>
    <w:multiLevelType w:val="hybridMultilevel"/>
    <w:tmpl w:val="31B8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3C"/>
    <w:multiLevelType w:val="hybridMultilevel"/>
    <w:tmpl w:val="DC484F64"/>
    <w:lvl w:ilvl="0" w:tplc="00D8AECA">
      <w:start w:val="1"/>
      <w:numFmt w:val="decimal"/>
      <w:pStyle w:val="Heading6"/>
      <w:lvlText w:val="%1."/>
      <w:lvlJc w:val="left"/>
      <w:pPr>
        <w:tabs>
          <w:tab w:val="left" w:pos="480"/>
        </w:tabs>
        <w:ind w:left="480" w:hanging="360"/>
      </w:pPr>
      <w:rPr>
        <w:rFonts w:cs="Times New Roman" w:hint="default"/>
      </w:rPr>
    </w:lvl>
    <w:lvl w:ilvl="1" w:tplc="04090019" w:tentative="1">
      <w:start w:val="1"/>
      <w:numFmt w:val="lowerLetter"/>
      <w:lvlText w:val="%2."/>
      <w:lvlJc w:val="left"/>
      <w:pPr>
        <w:tabs>
          <w:tab w:val="left" w:pos="1200"/>
        </w:tabs>
        <w:ind w:left="1200" w:hanging="360"/>
      </w:pPr>
      <w:rPr>
        <w:rFonts w:cs="Times New Roman"/>
      </w:rPr>
    </w:lvl>
    <w:lvl w:ilvl="2" w:tplc="0409001B" w:tentative="1">
      <w:start w:val="1"/>
      <w:numFmt w:val="lowerRoman"/>
      <w:lvlText w:val="%3."/>
      <w:lvlJc w:val="right"/>
      <w:pPr>
        <w:tabs>
          <w:tab w:val="left" w:pos="1920"/>
        </w:tabs>
        <w:ind w:left="1920" w:hanging="180"/>
      </w:pPr>
      <w:rPr>
        <w:rFonts w:cs="Times New Roman"/>
      </w:rPr>
    </w:lvl>
    <w:lvl w:ilvl="3" w:tplc="0409000F" w:tentative="1">
      <w:start w:val="1"/>
      <w:numFmt w:val="decimal"/>
      <w:lvlText w:val="%4."/>
      <w:lvlJc w:val="left"/>
      <w:pPr>
        <w:tabs>
          <w:tab w:val="left" w:pos="2640"/>
        </w:tabs>
        <w:ind w:left="2640" w:hanging="360"/>
      </w:pPr>
      <w:rPr>
        <w:rFonts w:cs="Times New Roman"/>
      </w:rPr>
    </w:lvl>
    <w:lvl w:ilvl="4" w:tplc="04090019" w:tentative="1">
      <w:start w:val="1"/>
      <w:numFmt w:val="lowerLetter"/>
      <w:lvlText w:val="%5."/>
      <w:lvlJc w:val="left"/>
      <w:pPr>
        <w:tabs>
          <w:tab w:val="left" w:pos="3360"/>
        </w:tabs>
        <w:ind w:left="3360" w:hanging="360"/>
      </w:pPr>
      <w:rPr>
        <w:rFonts w:cs="Times New Roman"/>
      </w:rPr>
    </w:lvl>
    <w:lvl w:ilvl="5" w:tplc="0409001B" w:tentative="1">
      <w:start w:val="1"/>
      <w:numFmt w:val="lowerRoman"/>
      <w:lvlText w:val="%6."/>
      <w:lvlJc w:val="right"/>
      <w:pPr>
        <w:tabs>
          <w:tab w:val="left" w:pos="4080"/>
        </w:tabs>
        <w:ind w:left="4080" w:hanging="180"/>
      </w:pPr>
      <w:rPr>
        <w:rFonts w:cs="Times New Roman"/>
      </w:rPr>
    </w:lvl>
    <w:lvl w:ilvl="6" w:tplc="0409000F" w:tentative="1">
      <w:start w:val="1"/>
      <w:numFmt w:val="decimal"/>
      <w:lvlText w:val="%7."/>
      <w:lvlJc w:val="left"/>
      <w:pPr>
        <w:tabs>
          <w:tab w:val="left" w:pos="4800"/>
        </w:tabs>
        <w:ind w:left="4800" w:hanging="360"/>
      </w:pPr>
      <w:rPr>
        <w:rFonts w:cs="Times New Roman"/>
      </w:rPr>
    </w:lvl>
    <w:lvl w:ilvl="7" w:tplc="04090019" w:tentative="1">
      <w:start w:val="1"/>
      <w:numFmt w:val="lowerLetter"/>
      <w:lvlText w:val="%8."/>
      <w:lvlJc w:val="left"/>
      <w:pPr>
        <w:tabs>
          <w:tab w:val="left" w:pos="5520"/>
        </w:tabs>
        <w:ind w:left="5520" w:hanging="360"/>
      </w:pPr>
      <w:rPr>
        <w:rFonts w:cs="Times New Roman"/>
      </w:rPr>
    </w:lvl>
    <w:lvl w:ilvl="8" w:tplc="0409001B" w:tentative="1">
      <w:start w:val="1"/>
      <w:numFmt w:val="lowerRoman"/>
      <w:lvlText w:val="%9."/>
      <w:lvlJc w:val="right"/>
      <w:pPr>
        <w:tabs>
          <w:tab w:val="left" w:pos="6240"/>
        </w:tabs>
        <w:ind w:left="6240" w:hanging="180"/>
      </w:pPr>
      <w:rPr>
        <w:rFonts w:cs="Times New Roman"/>
      </w:rPr>
    </w:lvl>
  </w:abstractNum>
  <w:abstractNum w:abstractNumId="28">
    <w:nsid w:val="0000003D"/>
    <w:multiLevelType w:val="hybridMultilevel"/>
    <w:tmpl w:val="29305B14"/>
    <w:lvl w:ilvl="0" w:tplc="A8B47FD4">
      <w:start w:val="1"/>
      <w:numFmt w:val="decimal"/>
      <w:lvlText w:val="%1."/>
      <w:lvlJc w:val="left"/>
      <w:pPr>
        <w:ind w:left="630" w:hanging="360"/>
      </w:pPr>
      <w:rPr>
        <w:rFonts w:hint="default"/>
        <w:b w:val="0"/>
      </w:rPr>
    </w:lvl>
    <w:lvl w:ilvl="1" w:tplc="A84E21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3F"/>
    <w:multiLevelType w:val="hybridMultilevel"/>
    <w:tmpl w:val="667878B4"/>
    <w:lvl w:ilvl="0" w:tplc="0409000F">
      <w:start w:val="1"/>
      <w:numFmt w:val="decimal"/>
      <w:lvlText w:val="%1."/>
      <w:lvlJc w:val="left"/>
      <w:pPr>
        <w:ind w:left="786" w:hanging="360"/>
      </w:pPr>
      <w:rPr>
        <w:rFonts w:hint="default"/>
      </w:rPr>
    </w:lvl>
    <w:lvl w:ilvl="1" w:tplc="2498325C">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049B6993"/>
    <w:multiLevelType w:val="hybridMultilevel"/>
    <w:tmpl w:val="09569460"/>
    <w:lvl w:ilvl="0" w:tplc="98BE437A">
      <w:start w:val="1"/>
      <w:numFmt w:val="upperLetter"/>
      <w:lvlText w:val="%1."/>
      <w:lvlJc w:val="left"/>
      <w:pPr>
        <w:ind w:left="720" w:hanging="360"/>
      </w:pPr>
      <w:rPr>
        <w:rFonts w:ascii="Times New Roman" w:hAnsi="Times New Roman"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0A4F3052"/>
    <w:multiLevelType w:val="hybridMultilevel"/>
    <w:tmpl w:val="6D0275C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136E0AA1"/>
    <w:multiLevelType w:val="hybridMultilevel"/>
    <w:tmpl w:val="E8D86250"/>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210F52"/>
    <w:multiLevelType w:val="hybridMultilevel"/>
    <w:tmpl w:val="9D02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4D24F5"/>
    <w:multiLevelType w:val="hybridMultilevel"/>
    <w:tmpl w:val="29B2F0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AF3DC2"/>
    <w:multiLevelType w:val="hybridMultilevel"/>
    <w:tmpl w:val="C04C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9E65CF"/>
    <w:multiLevelType w:val="hybridMultilevel"/>
    <w:tmpl w:val="1B96CF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18030E"/>
    <w:multiLevelType w:val="hybridMultilevel"/>
    <w:tmpl w:val="185E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AF4085"/>
    <w:multiLevelType w:val="hybridMultilevel"/>
    <w:tmpl w:val="73D889E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DD354F6"/>
    <w:multiLevelType w:val="hybridMultilevel"/>
    <w:tmpl w:val="3848B4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770B92"/>
    <w:multiLevelType w:val="hybridMultilevel"/>
    <w:tmpl w:val="54A801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nsid w:val="727661C8"/>
    <w:multiLevelType w:val="hybridMultilevel"/>
    <w:tmpl w:val="F49C84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E3E91"/>
    <w:multiLevelType w:val="hybridMultilevel"/>
    <w:tmpl w:val="EB3E69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391362"/>
    <w:multiLevelType w:val="hybridMultilevel"/>
    <w:tmpl w:val="59EC09EE"/>
    <w:lvl w:ilvl="0" w:tplc="F18C46E6">
      <w:start w:val="1"/>
      <w:numFmt w:val="decimal"/>
      <w:lvlText w:val="%1."/>
      <w:lvlJc w:val="left"/>
      <w:pPr>
        <w:ind w:left="360" w:hanging="360"/>
      </w:pPr>
      <w:rPr>
        <w:rFonts w:ascii="Times New Roman" w:hAnsi="Times New Roman" w:hint="default"/>
        <w:sz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7"/>
  </w:num>
  <w:num w:numId="2">
    <w:abstractNumId w:val="20"/>
  </w:num>
  <w:num w:numId="3">
    <w:abstractNumId w:val="14"/>
  </w:num>
  <w:num w:numId="4">
    <w:abstractNumId w:val="21"/>
  </w:num>
  <w:num w:numId="5">
    <w:abstractNumId w:val="28"/>
  </w:num>
  <w:num w:numId="6">
    <w:abstractNumId w:val="11"/>
  </w:num>
  <w:num w:numId="7">
    <w:abstractNumId w:val="17"/>
  </w:num>
  <w:num w:numId="8">
    <w:abstractNumId w:val="19"/>
  </w:num>
  <w:num w:numId="9">
    <w:abstractNumId w:val="16"/>
  </w:num>
  <w:num w:numId="10">
    <w:abstractNumId w:val="18"/>
  </w:num>
  <w:num w:numId="11">
    <w:abstractNumId w:val="10"/>
  </w:num>
  <w:num w:numId="12">
    <w:abstractNumId w:val="13"/>
  </w:num>
  <w:num w:numId="13">
    <w:abstractNumId w:val="29"/>
  </w:num>
  <w:num w:numId="14">
    <w:abstractNumId w:val="23"/>
  </w:num>
  <w:num w:numId="15">
    <w:abstractNumId w:val="7"/>
  </w:num>
  <w:num w:numId="16">
    <w:abstractNumId w:val="15"/>
  </w:num>
  <w:num w:numId="17">
    <w:abstractNumId w:val="22"/>
  </w:num>
  <w:num w:numId="18">
    <w:abstractNumId w:val="25"/>
  </w:num>
  <w:num w:numId="19">
    <w:abstractNumId w:val="12"/>
  </w:num>
  <w:num w:numId="20">
    <w:abstractNumId w:val="6"/>
  </w:num>
  <w:num w:numId="21">
    <w:abstractNumId w:val="2"/>
  </w:num>
  <w:num w:numId="22">
    <w:abstractNumId w:val="8"/>
  </w:num>
  <w:num w:numId="23">
    <w:abstractNumId w:val="4"/>
  </w:num>
  <w:num w:numId="24">
    <w:abstractNumId w:val="5"/>
  </w:num>
  <w:num w:numId="25">
    <w:abstractNumId w:val="9"/>
  </w:num>
  <w:num w:numId="26">
    <w:abstractNumId w:val="0"/>
  </w:num>
  <w:num w:numId="27">
    <w:abstractNumId w:val="3"/>
  </w:num>
  <w:num w:numId="28">
    <w:abstractNumId w:val="24"/>
  </w:num>
  <w:num w:numId="29">
    <w:abstractNumId w:val="1"/>
  </w:num>
  <w:num w:numId="30">
    <w:abstractNumId w:val="26"/>
  </w:num>
  <w:num w:numId="31">
    <w:abstractNumId w:val="42"/>
  </w:num>
  <w:num w:numId="32">
    <w:abstractNumId w:val="33"/>
  </w:num>
  <w:num w:numId="33">
    <w:abstractNumId w:val="35"/>
  </w:num>
  <w:num w:numId="34">
    <w:abstractNumId w:val="39"/>
  </w:num>
  <w:num w:numId="35">
    <w:abstractNumId w:val="37"/>
  </w:num>
  <w:num w:numId="36">
    <w:abstractNumId w:val="36"/>
  </w:num>
  <w:num w:numId="37">
    <w:abstractNumId w:val="41"/>
  </w:num>
  <w:num w:numId="38">
    <w:abstractNumId w:val="34"/>
  </w:num>
  <w:num w:numId="39">
    <w:abstractNumId w:val="32"/>
  </w:num>
  <w:num w:numId="40">
    <w:abstractNumId w:val="40"/>
  </w:num>
  <w:num w:numId="41">
    <w:abstractNumId w:val="31"/>
  </w:num>
  <w:num w:numId="42">
    <w:abstractNumId w:val="30"/>
  </w:num>
  <w:num w:numId="43">
    <w:abstractNumId w:val="43"/>
  </w:num>
  <w:num w:numId="44">
    <w:abstractNumId w:val="3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5362"/>
  </w:hdrShapeDefaults>
  <w:footnotePr>
    <w:footnote w:id="0"/>
    <w:footnote w:id="1"/>
  </w:footnotePr>
  <w:endnotePr>
    <w:endnote w:id="0"/>
    <w:endnote w:id="1"/>
  </w:endnotePr>
  <w:compat>
    <w:spaceForUL/>
    <w:doNotLeaveBackslashAlone/>
    <w:ulTrailSpace/>
    <w:doNotExpandShiftReturn/>
    <w:adjustLineHeightInTable/>
    <w:doNotUseHTMLParagraphAutoSpacing/>
  </w:compat>
  <w:rsids>
    <w:rsidRoot w:val="00134883"/>
    <w:rsid w:val="00026270"/>
    <w:rsid w:val="00041357"/>
    <w:rsid w:val="000469CB"/>
    <w:rsid w:val="00075478"/>
    <w:rsid w:val="00092618"/>
    <w:rsid w:val="000936C4"/>
    <w:rsid w:val="000A50B2"/>
    <w:rsid w:val="000B3AA5"/>
    <w:rsid w:val="000C094D"/>
    <w:rsid w:val="000D17E6"/>
    <w:rsid w:val="000E2C32"/>
    <w:rsid w:val="000E5491"/>
    <w:rsid w:val="000E61EC"/>
    <w:rsid w:val="000E6423"/>
    <w:rsid w:val="000E67DD"/>
    <w:rsid w:val="000F2986"/>
    <w:rsid w:val="00100F54"/>
    <w:rsid w:val="00101E22"/>
    <w:rsid w:val="00103332"/>
    <w:rsid w:val="0012249A"/>
    <w:rsid w:val="00132313"/>
    <w:rsid w:val="00134883"/>
    <w:rsid w:val="00144654"/>
    <w:rsid w:val="00146F1B"/>
    <w:rsid w:val="00164948"/>
    <w:rsid w:val="00196E3F"/>
    <w:rsid w:val="001A785E"/>
    <w:rsid w:val="001B0242"/>
    <w:rsid w:val="001B0B4E"/>
    <w:rsid w:val="001B24E4"/>
    <w:rsid w:val="001D2A25"/>
    <w:rsid w:val="001D3715"/>
    <w:rsid w:val="001E68E0"/>
    <w:rsid w:val="001F2243"/>
    <w:rsid w:val="001F2581"/>
    <w:rsid w:val="001F4C5F"/>
    <w:rsid w:val="001F657F"/>
    <w:rsid w:val="002133CC"/>
    <w:rsid w:val="0022314F"/>
    <w:rsid w:val="00223DAD"/>
    <w:rsid w:val="00224599"/>
    <w:rsid w:val="002322D5"/>
    <w:rsid w:val="002465B4"/>
    <w:rsid w:val="00253845"/>
    <w:rsid w:val="00256EB5"/>
    <w:rsid w:val="00262194"/>
    <w:rsid w:val="002642FF"/>
    <w:rsid w:val="002A0C2E"/>
    <w:rsid w:val="002C1730"/>
    <w:rsid w:val="002C281A"/>
    <w:rsid w:val="002C494F"/>
    <w:rsid w:val="002C4C78"/>
    <w:rsid w:val="002C694B"/>
    <w:rsid w:val="002F0E41"/>
    <w:rsid w:val="00315C7C"/>
    <w:rsid w:val="003218D4"/>
    <w:rsid w:val="00327B65"/>
    <w:rsid w:val="00337DF2"/>
    <w:rsid w:val="00353A38"/>
    <w:rsid w:val="003710C5"/>
    <w:rsid w:val="003716B7"/>
    <w:rsid w:val="00371B7B"/>
    <w:rsid w:val="003724CC"/>
    <w:rsid w:val="0037684B"/>
    <w:rsid w:val="00381A82"/>
    <w:rsid w:val="0038379B"/>
    <w:rsid w:val="00396BF7"/>
    <w:rsid w:val="003C29AD"/>
    <w:rsid w:val="003C3542"/>
    <w:rsid w:val="003D3834"/>
    <w:rsid w:val="003D5A69"/>
    <w:rsid w:val="003E6610"/>
    <w:rsid w:val="003F060B"/>
    <w:rsid w:val="00406B29"/>
    <w:rsid w:val="0041054B"/>
    <w:rsid w:val="00411CFC"/>
    <w:rsid w:val="00430A1D"/>
    <w:rsid w:val="00436085"/>
    <w:rsid w:val="0045427D"/>
    <w:rsid w:val="00457815"/>
    <w:rsid w:val="00465528"/>
    <w:rsid w:val="00484E03"/>
    <w:rsid w:val="004910FE"/>
    <w:rsid w:val="00492D0E"/>
    <w:rsid w:val="00497C1D"/>
    <w:rsid w:val="004A1097"/>
    <w:rsid w:val="004A4916"/>
    <w:rsid w:val="004B079F"/>
    <w:rsid w:val="004B7665"/>
    <w:rsid w:val="004D6B95"/>
    <w:rsid w:val="004E2A26"/>
    <w:rsid w:val="004E5E17"/>
    <w:rsid w:val="004F4BA2"/>
    <w:rsid w:val="005031EE"/>
    <w:rsid w:val="005349EE"/>
    <w:rsid w:val="00545C63"/>
    <w:rsid w:val="00547D8E"/>
    <w:rsid w:val="00555C77"/>
    <w:rsid w:val="00560428"/>
    <w:rsid w:val="00560D6A"/>
    <w:rsid w:val="00596E29"/>
    <w:rsid w:val="005A447A"/>
    <w:rsid w:val="005C15EF"/>
    <w:rsid w:val="005D30E9"/>
    <w:rsid w:val="005E2832"/>
    <w:rsid w:val="005E2FE1"/>
    <w:rsid w:val="005F0827"/>
    <w:rsid w:val="005F41EF"/>
    <w:rsid w:val="005F7A41"/>
    <w:rsid w:val="006030CF"/>
    <w:rsid w:val="00603F37"/>
    <w:rsid w:val="00604825"/>
    <w:rsid w:val="00607876"/>
    <w:rsid w:val="0061035F"/>
    <w:rsid w:val="00631799"/>
    <w:rsid w:val="006614BA"/>
    <w:rsid w:val="006771A6"/>
    <w:rsid w:val="0068568E"/>
    <w:rsid w:val="0069036F"/>
    <w:rsid w:val="006C1214"/>
    <w:rsid w:val="006D138A"/>
    <w:rsid w:val="006E155F"/>
    <w:rsid w:val="006F5509"/>
    <w:rsid w:val="006F7BF8"/>
    <w:rsid w:val="00717DBB"/>
    <w:rsid w:val="00720C80"/>
    <w:rsid w:val="00723782"/>
    <w:rsid w:val="00726107"/>
    <w:rsid w:val="00731F27"/>
    <w:rsid w:val="00737CD3"/>
    <w:rsid w:val="00745AA0"/>
    <w:rsid w:val="00751998"/>
    <w:rsid w:val="0075694E"/>
    <w:rsid w:val="00761FFC"/>
    <w:rsid w:val="007642FE"/>
    <w:rsid w:val="00795FC0"/>
    <w:rsid w:val="007C5B11"/>
    <w:rsid w:val="007E18C7"/>
    <w:rsid w:val="007F597D"/>
    <w:rsid w:val="00800A40"/>
    <w:rsid w:val="00821D07"/>
    <w:rsid w:val="00825DC6"/>
    <w:rsid w:val="008315D8"/>
    <w:rsid w:val="008354AB"/>
    <w:rsid w:val="00836447"/>
    <w:rsid w:val="00842CF6"/>
    <w:rsid w:val="0084310D"/>
    <w:rsid w:val="00860B81"/>
    <w:rsid w:val="00861429"/>
    <w:rsid w:val="00862D92"/>
    <w:rsid w:val="00863665"/>
    <w:rsid w:val="008818E6"/>
    <w:rsid w:val="00881C94"/>
    <w:rsid w:val="00892A93"/>
    <w:rsid w:val="008B044B"/>
    <w:rsid w:val="008C2616"/>
    <w:rsid w:val="008D2DB7"/>
    <w:rsid w:val="008D3053"/>
    <w:rsid w:val="008D60DC"/>
    <w:rsid w:val="008D6CCA"/>
    <w:rsid w:val="008E1BFB"/>
    <w:rsid w:val="008F1309"/>
    <w:rsid w:val="00905D02"/>
    <w:rsid w:val="00910B6B"/>
    <w:rsid w:val="00913521"/>
    <w:rsid w:val="00916B0A"/>
    <w:rsid w:val="00923098"/>
    <w:rsid w:val="00923927"/>
    <w:rsid w:val="009464EB"/>
    <w:rsid w:val="00950BDE"/>
    <w:rsid w:val="009537A1"/>
    <w:rsid w:val="00957D65"/>
    <w:rsid w:val="009712E7"/>
    <w:rsid w:val="009738E3"/>
    <w:rsid w:val="00974786"/>
    <w:rsid w:val="009A7B9F"/>
    <w:rsid w:val="009B1F6E"/>
    <w:rsid w:val="009B2330"/>
    <w:rsid w:val="009B3707"/>
    <w:rsid w:val="009C0557"/>
    <w:rsid w:val="009C1B47"/>
    <w:rsid w:val="009D64A8"/>
    <w:rsid w:val="009E0F19"/>
    <w:rsid w:val="009E47EF"/>
    <w:rsid w:val="009F2307"/>
    <w:rsid w:val="009F4F7B"/>
    <w:rsid w:val="00A01972"/>
    <w:rsid w:val="00A057C9"/>
    <w:rsid w:val="00A1184A"/>
    <w:rsid w:val="00A1302F"/>
    <w:rsid w:val="00A21809"/>
    <w:rsid w:val="00A246C0"/>
    <w:rsid w:val="00A27EF8"/>
    <w:rsid w:val="00A40552"/>
    <w:rsid w:val="00A636D8"/>
    <w:rsid w:val="00A77866"/>
    <w:rsid w:val="00A84118"/>
    <w:rsid w:val="00AA0A76"/>
    <w:rsid w:val="00AC4F4A"/>
    <w:rsid w:val="00AD0FA1"/>
    <w:rsid w:val="00AD2A4E"/>
    <w:rsid w:val="00AE2244"/>
    <w:rsid w:val="00AF04C3"/>
    <w:rsid w:val="00B05CA6"/>
    <w:rsid w:val="00B132A1"/>
    <w:rsid w:val="00B22B0F"/>
    <w:rsid w:val="00B264D8"/>
    <w:rsid w:val="00B27E5C"/>
    <w:rsid w:val="00B5278E"/>
    <w:rsid w:val="00B6294B"/>
    <w:rsid w:val="00B77757"/>
    <w:rsid w:val="00BA165F"/>
    <w:rsid w:val="00BA1947"/>
    <w:rsid w:val="00BC5357"/>
    <w:rsid w:val="00BC6EDB"/>
    <w:rsid w:val="00BE4D15"/>
    <w:rsid w:val="00BF33A3"/>
    <w:rsid w:val="00C11AF0"/>
    <w:rsid w:val="00C1307A"/>
    <w:rsid w:val="00C25E32"/>
    <w:rsid w:val="00C3235D"/>
    <w:rsid w:val="00C442A1"/>
    <w:rsid w:val="00C64596"/>
    <w:rsid w:val="00C664D8"/>
    <w:rsid w:val="00C718E7"/>
    <w:rsid w:val="00C75B9F"/>
    <w:rsid w:val="00C9275A"/>
    <w:rsid w:val="00CC5F1D"/>
    <w:rsid w:val="00CD1FF2"/>
    <w:rsid w:val="00CE6F1F"/>
    <w:rsid w:val="00D03E2D"/>
    <w:rsid w:val="00D10256"/>
    <w:rsid w:val="00D27496"/>
    <w:rsid w:val="00D274EE"/>
    <w:rsid w:val="00D40F89"/>
    <w:rsid w:val="00D46031"/>
    <w:rsid w:val="00D51620"/>
    <w:rsid w:val="00D52AE4"/>
    <w:rsid w:val="00D650FC"/>
    <w:rsid w:val="00D7351D"/>
    <w:rsid w:val="00D80035"/>
    <w:rsid w:val="00D8181E"/>
    <w:rsid w:val="00D83626"/>
    <w:rsid w:val="00D86272"/>
    <w:rsid w:val="00D869CD"/>
    <w:rsid w:val="00D90576"/>
    <w:rsid w:val="00D911D3"/>
    <w:rsid w:val="00D9687B"/>
    <w:rsid w:val="00DC5193"/>
    <w:rsid w:val="00DE5838"/>
    <w:rsid w:val="00DF0803"/>
    <w:rsid w:val="00E050CE"/>
    <w:rsid w:val="00E0649C"/>
    <w:rsid w:val="00E178CE"/>
    <w:rsid w:val="00E42E16"/>
    <w:rsid w:val="00E433F2"/>
    <w:rsid w:val="00E521C1"/>
    <w:rsid w:val="00E614CF"/>
    <w:rsid w:val="00E62AF9"/>
    <w:rsid w:val="00E81BC5"/>
    <w:rsid w:val="00E8639F"/>
    <w:rsid w:val="00EA3526"/>
    <w:rsid w:val="00EA4AD5"/>
    <w:rsid w:val="00EB2515"/>
    <w:rsid w:val="00EB526F"/>
    <w:rsid w:val="00EC15F6"/>
    <w:rsid w:val="00EC38EB"/>
    <w:rsid w:val="00ED2CAC"/>
    <w:rsid w:val="00ED734D"/>
    <w:rsid w:val="00EE0E07"/>
    <w:rsid w:val="00EE3C66"/>
    <w:rsid w:val="00EE6C23"/>
    <w:rsid w:val="00F1448B"/>
    <w:rsid w:val="00F25270"/>
    <w:rsid w:val="00F362C9"/>
    <w:rsid w:val="00F523AE"/>
    <w:rsid w:val="00F53337"/>
    <w:rsid w:val="00F56FCD"/>
    <w:rsid w:val="00F662E2"/>
    <w:rsid w:val="00F80F8E"/>
    <w:rsid w:val="00FA2D5F"/>
    <w:rsid w:val="00FC2148"/>
    <w:rsid w:val="00FD1C05"/>
    <w:rsid w:val="00FE4F4F"/>
    <w:rsid w:val="00FF465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337"/>
    <w:pPr>
      <w:spacing w:after="200" w:line="276" w:lineRule="auto"/>
    </w:pPr>
    <w:rPr>
      <w:sz w:val="22"/>
      <w:szCs w:val="22"/>
    </w:rPr>
  </w:style>
  <w:style w:type="paragraph" w:styleId="Heading1">
    <w:name w:val="heading 1"/>
    <w:basedOn w:val="Normal"/>
    <w:next w:val="Normal"/>
    <w:link w:val="Heading1Char"/>
    <w:uiPriority w:val="9"/>
    <w:qFormat/>
    <w:rsid w:val="00F53337"/>
    <w:pPr>
      <w:keepNext/>
      <w:spacing w:after="0" w:line="24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rsid w:val="00F53337"/>
    <w:pPr>
      <w:keepNext/>
      <w:overflowPunct w:val="0"/>
      <w:autoSpaceDE w:val="0"/>
      <w:autoSpaceDN w:val="0"/>
      <w:adjustRightInd w:val="0"/>
      <w:spacing w:after="0" w:line="240" w:lineRule="auto"/>
      <w:textAlignment w:val="baseline"/>
      <w:outlineLvl w:val="1"/>
    </w:pPr>
    <w:rPr>
      <w:rFonts w:ascii="Times New Roman" w:hAnsi="Times New Roman"/>
      <w:b/>
      <w:bCs/>
      <w:sz w:val="20"/>
      <w:szCs w:val="20"/>
    </w:rPr>
  </w:style>
  <w:style w:type="paragraph" w:styleId="Heading3">
    <w:name w:val="heading 3"/>
    <w:basedOn w:val="Normal"/>
    <w:next w:val="Normal"/>
    <w:link w:val="Heading3Char"/>
    <w:uiPriority w:val="9"/>
    <w:semiHidden/>
    <w:unhideWhenUsed/>
    <w:qFormat/>
    <w:rsid w:val="00F53337"/>
    <w:pPr>
      <w:keepNext/>
      <w:overflowPunct w:val="0"/>
      <w:autoSpaceDE w:val="0"/>
      <w:autoSpaceDN w:val="0"/>
      <w:adjustRightInd w:val="0"/>
      <w:spacing w:after="0" w:line="240" w:lineRule="auto"/>
      <w:jc w:val="center"/>
      <w:textAlignment w:val="baseline"/>
      <w:outlineLvl w:val="2"/>
    </w:pPr>
    <w:rPr>
      <w:rFonts w:ascii="Times New Roman" w:hAnsi="Times New Roman"/>
      <w:b/>
      <w:bCs/>
      <w:sz w:val="20"/>
      <w:szCs w:val="20"/>
    </w:rPr>
  </w:style>
  <w:style w:type="paragraph" w:styleId="Heading4">
    <w:name w:val="heading 4"/>
    <w:basedOn w:val="Normal"/>
    <w:next w:val="Normal"/>
    <w:link w:val="Heading4Char"/>
    <w:uiPriority w:val="9"/>
    <w:semiHidden/>
    <w:unhideWhenUsed/>
    <w:qFormat/>
    <w:rsid w:val="00F53337"/>
    <w:pPr>
      <w:keepNext/>
      <w:overflowPunct w:val="0"/>
      <w:autoSpaceDE w:val="0"/>
      <w:autoSpaceDN w:val="0"/>
      <w:adjustRightInd w:val="0"/>
      <w:spacing w:after="0" w:line="240" w:lineRule="auto"/>
      <w:jc w:val="both"/>
      <w:textAlignment w:val="baseline"/>
      <w:outlineLvl w:val="3"/>
    </w:pPr>
    <w:rPr>
      <w:rFonts w:ascii="Times New Roman" w:hAnsi="Times New Roman"/>
      <w:b/>
      <w:bCs/>
      <w:sz w:val="20"/>
      <w:szCs w:val="20"/>
    </w:rPr>
  </w:style>
  <w:style w:type="paragraph" w:styleId="Heading5">
    <w:name w:val="heading 5"/>
    <w:basedOn w:val="Normal"/>
    <w:next w:val="Normal"/>
    <w:link w:val="Heading5Char"/>
    <w:uiPriority w:val="9"/>
    <w:semiHidden/>
    <w:unhideWhenUsed/>
    <w:qFormat/>
    <w:rsid w:val="00F53337"/>
    <w:pPr>
      <w:keepNext/>
      <w:spacing w:after="0" w:line="240" w:lineRule="auto"/>
      <w:outlineLvl w:val="4"/>
    </w:pPr>
    <w:rPr>
      <w:rFonts w:ascii="Times New Roman" w:hAnsi="Times New Roman"/>
      <w:b/>
      <w:bCs/>
      <w:sz w:val="24"/>
      <w:szCs w:val="24"/>
    </w:rPr>
  </w:style>
  <w:style w:type="paragraph" w:styleId="Heading6">
    <w:name w:val="heading 6"/>
    <w:basedOn w:val="Normal"/>
    <w:next w:val="Normal"/>
    <w:link w:val="Heading6Char"/>
    <w:uiPriority w:val="9"/>
    <w:semiHidden/>
    <w:unhideWhenUsed/>
    <w:qFormat/>
    <w:rsid w:val="00F53337"/>
    <w:pPr>
      <w:keepNext/>
      <w:numPr>
        <w:numId w:val="1"/>
      </w:numPr>
      <w:overflowPunct w:val="0"/>
      <w:autoSpaceDE w:val="0"/>
      <w:autoSpaceDN w:val="0"/>
      <w:adjustRightInd w:val="0"/>
      <w:spacing w:after="0" w:line="240" w:lineRule="auto"/>
      <w:jc w:val="both"/>
      <w:textAlignment w:val="baseline"/>
      <w:outlineLvl w:val="5"/>
    </w:pPr>
    <w:rPr>
      <w:rFonts w:ascii="Times New Roman" w:hAnsi="Times New Roman"/>
      <w:sz w:val="20"/>
      <w:szCs w:val="20"/>
    </w:rPr>
  </w:style>
  <w:style w:type="paragraph" w:styleId="Heading7">
    <w:name w:val="heading 7"/>
    <w:basedOn w:val="Normal"/>
    <w:next w:val="Normal"/>
    <w:link w:val="Heading7Char"/>
    <w:uiPriority w:val="9"/>
    <w:qFormat/>
    <w:rsid w:val="00F53337"/>
    <w:pPr>
      <w:keepNext/>
      <w:overflowPunct w:val="0"/>
      <w:autoSpaceDE w:val="0"/>
      <w:autoSpaceDN w:val="0"/>
      <w:adjustRightInd w:val="0"/>
      <w:spacing w:after="0" w:line="240" w:lineRule="auto"/>
      <w:textAlignment w:val="baseline"/>
      <w:outlineLvl w:val="6"/>
    </w:pPr>
    <w:rPr>
      <w:rFonts w:ascii="Times New Roman" w:hAnsi="Times New Roman"/>
      <w:b/>
      <w:bCs/>
      <w:sz w:val="20"/>
      <w:szCs w:val="20"/>
    </w:rPr>
  </w:style>
  <w:style w:type="paragraph" w:styleId="Heading8">
    <w:name w:val="heading 8"/>
    <w:basedOn w:val="Normal"/>
    <w:next w:val="Normal"/>
    <w:link w:val="Heading8Char"/>
    <w:uiPriority w:val="9"/>
    <w:qFormat/>
    <w:rsid w:val="00F53337"/>
    <w:pPr>
      <w:keepNext/>
      <w:overflowPunct w:val="0"/>
      <w:autoSpaceDE w:val="0"/>
      <w:autoSpaceDN w:val="0"/>
      <w:adjustRightInd w:val="0"/>
      <w:spacing w:after="0" w:line="240" w:lineRule="auto"/>
      <w:ind w:left="360" w:hanging="360"/>
      <w:jc w:val="both"/>
      <w:textAlignment w:val="baseline"/>
      <w:outlineLvl w:val="7"/>
    </w:pPr>
    <w:rPr>
      <w:rFonts w:ascii="Times New Roman" w:hAnsi="Times New Roman"/>
      <w:b/>
      <w:bCs/>
      <w:sz w:val="24"/>
      <w:szCs w:val="24"/>
    </w:rPr>
  </w:style>
  <w:style w:type="paragraph" w:styleId="Heading9">
    <w:name w:val="heading 9"/>
    <w:basedOn w:val="Normal"/>
    <w:next w:val="Normal"/>
    <w:link w:val="Heading9Char"/>
    <w:uiPriority w:val="9"/>
    <w:qFormat/>
    <w:rsid w:val="00F53337"/>
    <w:pPr>
      <w:keepNext/>
      <w:overflowPunct w:val="0"/>
      <w:autoSpaceDE w:val="0"/>
      <w:autoSpaceDN w:val="0"/>
      <w:adjustRightInd w:val="0"/>
      <w:spacing w:after="0" w:line="240" w:lineRule="auto"/>
      <w:ind w:left="720"/>
      <w:jc w:val="both"/>
      <w:textAlignment w:val="baseline"/>
      <w:outlineLvl w:val="8"/>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3337"/>
    <w:rPr>
      <w:rFonts w:ascii="Times New Roman" w:hAnsi="Times New Roman" w:cs="Times New Roman"/>
      <w:b/>
      <w:bCs/>
      <w:sz w:val="24"/>
      <w:szCs w:val="24"/>
    </w:rPr>
  </w:style>
  <w:style w:type="character" w:customStyle="1" w:styleId="Heading2Char">
    <w:name w:val="Heading 2 Char"/>
    <w:link w:val="Heading2"/>
    <w:uiPriority w:val="9"/>
    <w:rsid w:val="00F53337"/>
    <w:rPr>
      <w:rFonts w:ascii="Times New Roman" w:hAnsi="Times New Roman" w:cs="Times New Roman"/>
      <w:b/>
      <w:bCs/>
      <w:sz w:val="20"/>
      <w:szCs w:val="20"/>
    </w:rPr>
  </w:style>
  <w:style w:type="character" w:customStyle="1" w:styleId="Heading3Char">
    <w:name w:val="Heading 3 Char"/>
    <w:link w:val="Heading3"/>
    <w:uiPriority w:val="9"/>
    <w:rsid w:val="00F53337"/>
    <w:rPr>
      <w:rFonts w:ascii="Times New Roman" w:hAnsi="Times New Roman" w:cs="Times New Roman"/>
      <w:b/>
      <w:bCs/>
      <w:sz w:val="20"/>
      <w:szCs w:val="20"/>
    </w:rPr>
  </w:style>
  <w:style w:type="character" w:customStyle="1" w:styleId="Heading4Char">
    <w:name w:val="Heading 4 Char"/>
    <w:link w:val="Heading4"/>
    <w:uiPriority w:val="9"/>
    <w:rsid w:val="00F53337"/>
    <w:rPr>
      <w:rFonts w:ascii="Times New Roman" w:hAnsi="Times New Roman" w:cs="Times New Roman"/>
      <w:b/>
      <w:bCs/>
      <w:sz w:val="20"/>
      <w:szCs w:val="20"/>
    </w:rPr>
  </w:style>
  <w:style w:type="character" w:customStyle="1" w:styleId="Heading5Char">
    <w:name w:val="Heading 5 Char"/>
    <w:link w:val="Heading5"/>
    <w:uiPriority w:val="9"/>
    <w:rsid w:val="00F53337"/>
    <w:rPr>
      <w:rFonts w:ascii="Times New Roman" w:hAnsi="Times New Roman" w:cs="Times New Roman"/>
      <w:b/>
      <w:bCs/>
      <w:sz w:val="24"/>
      <w:szCs w:val="24"/>
    </w:rPr>
  </w:style>
  <w:style w:type="character" w:customStyle="1" w:styleId="Heading6Char">
    <w:name w:val="Heading 6 Char"/>
    <w:link w:val="Heading6"/>
    <w:uiPriority w:val="9"/>
    <w:semiHidden/>
    <w:rsid w:val="00F53337"/>
    <w:rPr>
      <w:rFonts w:ascii="Times New Roman" w:hAnsi="Times New Roman"/>
    </w:rPr>
  </w:style>
  <w:style w:type="character" w:customStyle="1" w:styleId="Heading7Char">
    <w:name w:val="Heading 7 Char"/>
    <w:link w:val="Heading7"/>
    <w:uiPriority w:val="9"/>
    <w:rsid w:val="00F53337"/>
    <w:rPr>
      <w:rFonts w:ascii="Times New Roman" w:hAnsi="Times New Roman" w:cs="Times New Roman"/>
      <w:b/>
      <w:bCs/>
      <w:sz w:val="20"/>
      <w:szCs w:val="20"/>
    </w:rPr>
  </w:style>
  <w:style w:type="character" w:customStyle="1" w:styleId="Heading8Char">
    <w:name w:val="Heading 8 Char"/>
    <w:link w:val="Heading8"/>
    <w:uiPriority w:val="9"/>
    <w:rsid w:val="00F53337"/>
    <w:rPr>
      <w:rFonts w:ascii="Times New Roman" w:hAnsi="Times New Roman" w:cs="Times New Roman"/>
      <w:b/>
      <w:bCs/>
      <w:sz w:val="24"/>
      <w:szCs w:val="24"/>
    </w:rPr>
  </w:style>
  <w:style w:type="character" w:customStyle="1" w:styleId="Heading9Char">
    <w:name w:val="Heading 9 Char"/>
    <w:link w:val="Heading9"/>
    <w:uiPriority w:val="9"/>
    <w:rsid w:val="00F53337"/>
    <w:rPr>
      <w:rFonts w:ascii="Times New Roman" w:hAnsi="Times New Roman" w:cs="Times New Roman"/>
      <w:b/>
      <w:bCs/>
      <w:sz w:val="24"/>
      <w:szCs w:val="24"/>
    </w:rPr>
  </w:style>
  <w:style w:type="paragraph" w:styleId="ListParagraph">
    <w:name w:val="List Paragraph"/>
    <w:aliases w:val="Citation List,List Paragraph1,TFYP bullets,Paragraph"/>
    <w:basedOn w:val="Normal"/>
    <w:link w:val="ListParagraphChar"/>
    <w:uiPriority w:val="34"/>
    <w:qFormat/>
    <w:rsid w:val="00F53337"/>
    <w:pPr>
      <w:ind w:left="720"/>
      <w:contextualSpacing/>
    </w:pPr>
  </w:style>
  <w:style w:type="paragraph" w:styleId="Header">
    <w:name w:val="header"/>
    <w:basedOn w:val="Normal"/>
    <w:link w:val="HeaderChar"/>
    <w:uiPriority w:val="99"/>
    <w:rsid w:val="00F53337"/>
    <w:pPr>
      <w:tabs>
        <w:tab w:val="center" w:pos="4680"/>
        <w:tab w:val="right" w:pos="9360"/>
      </w:tabs>
      <w:spacing w:after="0" w:line="240" w:lineRule="auto"/>
    </w:pPr>
    <w:rPr>
      <w:sz w:val="20"/>
      <w:szCs w:val="20"/>
    </w:rPr>
  </w:style>
  <w:style w:type="character" w:customStyle="1" w:styleId="HeaderChar">
    <w:name w:val="Header Char"/>
    <w:link w:val="Header"/>
    <w:uiPriority w:val="99"/>
    <w:rsid w:val="00F53337"/>
    <w:rPr>
      <w:rFonts w:cs="Times New Roman"/>
    </w:rPr>
  </w:style>
  <w:style w:type="paragraph" w:styleId="Footer">
    <w:name w:val="footer"/>
    <w:basedOn w:val="Normal"/>
    <w:link w:val="FooterChar"/>
    <w:uiPriority w:val="99"/>
    <w:rsid w:val="00F53337"/>
    <w:pPr>
      <w:tabs>
        <w:tab w:val="center" w:pos="4680"/>
        <w:tab w:val="right" w:pos="9360"/>
      </w:tabs>
      <w:spacing w:after="0" w:line="240" w:lineRule="auto"/>
    </w:pPr>
    <w:rPr>
      <w:sz w:val="20"/>
      <w:szCs w:val="20"/>
    </w:rPr>
  </w:style>
  <w:style w:type="character" w:customStyle="1" w:styleId="FooterChar">
    <w:name w:val="Footer Char"/>
    <w:link w:val="Footer"/>
    <w:uiPriority w:val="99"/>
    <w:rsid w:val="00F53337"/>
    <w:rPr>
      <w:rFonts w:cs="Times New Roman"/>
    </w:rPr>
  </w:style>
  <w:style w:type="paragraph" w:styleId="BodyText">
    <w:name w:val="Body Text"/>
    <w:basedOn w:val="Normal"/>
    <w:link w:val="BodyTextChar"/>
    <w:uiPriority w:val="99"/>
    <w:rsid w:val="00F53337"/>
    <w:pPr>
      <w:overflowPunct w:val="0"/>
      <w:autoSpaceDE w:val="0"/>
      <w:autoSpaceDN w:val="0"/>
      <w:adjustRightInd w:val="0"/>
      <w:spacing w:after="0" w:line="240" w:lineRule="auto"/>
      <w:jc w:val="both"/>
      <w:textAlignment w:val="baseline"/>
    </w:pPr>
    <w:rPr>
      <w:rFonts w:ascii="Times New Roman" w:hAnsi="Times New Roman"/>
      <w:sz w:val="20"/>
      <w:szCs w:val="20"/>
    </w:rPr>
  </w:style>
  <w:style w:type="character" w:customStyle="1" w:styleId="BodyTextChar">
    <w:name w:val="Body Text Char"/>
    <w:link w:val="BodyText"/>
    <w:uiPriority w:val="99"/>
    <w:rsid w:val="00F53337"/>
    <w:rPr>
      <w:rFonts w:ascii="Times New Roman" w:hAnsi="Times New Roman" w:cs="Times New Roman"/>
      <w:sz w:val="20"/>
      <w:szCs w:val="20"/>
    </w:rPr>
  </w:style>
  <w:style w:type="paragraph" w:styleId="Subtitle">
    <w:name w:val="Subtitle"/>
    <w:basedOn w:val="Normal"/>
    <w:link w:val="SubtitleChar"/>
    <w:uiPriority w:val="11"/>
    <w:qFormat/>
    <w:rsid w:val="00F53337"/>
    <w:pPr>
      <w:tabs>
        <w:tab w:val="center" w:pos="1800"/>
      </w:tabs>
      <w:suppressAutoHyphens/>
      <w:spacing w:after="0" w:line="240" w:lineRule="auto"/>
      <w:jc w:val="center"/>
    </w:pPr>
    <w:rPr>
      <w:rFonts w:ascii="Times New Roman" w:hAnsi="Times New Roman"/>
      <w:b/>
      <w:spacing w:val="-3"/>
      <w:sz w:val="24"/>
      <w:szCs w:val="24"/>
    </w:rPr>
  </w:style>
  <w:style w:type="character" w:customStyle="1" w:styleId="SubtitleChar">
    <w:name w:val="Subtitle Char"/>
    <w:link w:val="Subtitle"/>
    <w:uiPriority w:val="11"/>
    <w:rsid w:val="00F53337"/>
    <w:rPr>
      <w:rFonts w:ascii="Times New Roman" w:hAnsi="Times New Roman" w:cs="Times New Roman"/>
      <w:b/>
      <w:spacing w:val="-3"/>
      <w:sz w:val="24"/>
      <w:szCs w:val="24"/>
    </w:rPr>
  </w:style>
  <w:style w:type="paragraph" w:styleId="BodyText3">
    <w:name w:val="Body Text 3"/>
    <w:basedOn w:val="Normal"/>
    <w:link w:val="BodyText3Char"/>
    <w:uiPriority w:val="99"/>
    <w:rsid w:val="00F53337"/>
    <w:pPr>
      <w:spacing w:after="120"/>
    </w:pPr>
    <w:rPr>
      <w:sz w:val="16"/>
      <w:szCs w:val="16"/>
    </w:rPr>
  </w:style>
  <w:style w:type="character" w:customStyle="1" w:styleId="BodyText3Char">
    <w:name w:val="Body Text 3 Char"/>
    <w:link w:val="BodyText3"/>
    <w:uiPriority w:val="99"/>
    <w:rsid w:val="00F53337"/>
    <w:rPr>
      <w:rFonts w:cs="Times New Roman"/>
      <w:sz w:val="16"/>
      <w:szCs w:val="16"/>
    </w:rPr>
  </w:style>
  <w:style w:type="character" w:styleId="Hyperlink">
    <w:name w:val="Hyperlink"/>
    <w:uiPriority w:val="99"/>
    <w:rsid w:val="00F53337"/>
    <w:rPr>
      <w:rFonts w:cs="Times New Roman"/>
      <w:color w:val="0000FF"/>
      <w:u w:val="single"/>
    </w:rPr>
  </w:style>
  <w:style w:type="paragraph" w:styleId="BodyText2">
    <w:name w:val="Body Text 2"/>
    <w:basedOn w:val="Normal"/>
    <w:link w:val="BodyText2Char"/>
    <w:uiPriority w:val="99"/>
    <w:rsid w:val="00F53337"/>
    <w:pPr>
      <w:overflowPunct w:val="0"/>
      <w:autoSpaceDE w:val="0"/>
      <w:autoSpaceDN w:val="0"/>
      <w:adjustRightInd w:val="0"/>
      <w:spacing w:after="0" w:line="240" w:lineRule="auto"/>
      <w:jc w:val="both"/>
      <w:textAlignment w:val="baseline"/>
    </w:pPr>
    <w:rPr>
      <w:rFonts w:ascii="Times New Roman" w:hAnsi="Times New Roman"/>
      <w:sz w:val="20"/>
      <w:szCs w:val="20"/>
    </w:rPr>
  </w:style>
  <w:style w:type="character" w:customStyle="1" w:styleId="BodyText2Char">
    <w:name w:val="Body Text 2 Char"/>
    <w:link w:val="BodyText2"/>
    <w:uiPriority w:val="99"/>
    <w:rsid w:val="00F53337"/>
    <w:rPr>
      <w:rFonts w:ascii="Times New Roman" w:hAnsi="Times New Roman" w:cs="Times New Roman"/>
      <w:sz w:val="20"/>
      <w:szCs w:val="20"/>
    </w:rPr>
  </w:style>
  <w:style w:type="character" w:styleId="FollowedHyperlink">
    <w:name w:val="FollowedHyperlink"/>
    <w:uiPriority w:val="99"/>
    <w:rsid w:val="00F53337"/>
    <w:rPr>
      <w:rFonts w:cs="Times New Roman"/>
      <w:color w:val="800080"/>
      <w:u w:val="single"/>
    </w:rPr>
  </w:style>
  <w:style w:type="paragraph" w:styleId="Title">
    <w:name w:val="Title"/>
    <w:basedOn w:val="Normal"/>
    <w:link w:val="TitleChar"/>
    <w:uiPriority w:val="10"/>
    <w:qFormat/>
    <w:rsid w:val="00F53337"/>
    <w:pPr>
      <w:spacing w:after="0" w:line="240" w:lineRule="auto"/>
      <w:jc w:val="center"/>
    </w:pPr>
    <w:rPr>
      <w:rFonts w:ascii="Times New Roman" w:hAnsi="Times New Roman"/>
      <w:b/>
      <w:sz w:val="24"/>
      <w:szCs w:val="24"/>
    </w:rPr>
  </w:style>
  <w:style w:type="character" w:customStyle="1" w:styleId="TitleChar">
    <w:name w:val="Title Char"/>
    <w:link w:val="Title"/>
    <w:uiPriority w:val="10"/>
    <w:rsid w:val="00F53337"/>
    <w:rPr>
      <w:rFonts w:ascii="Times New Roman" w:hAnsi="Times New Roman" w:cs="Times New Roman"/>
      <w:b/>
      <w:sz w:val="24"/>
      <w:szCs w:val="24"/>
    </w:rPr>
  </w:style>
  <w:style w:type="paragraph" w:styleId="BodyTextIndent">
    <w:name w:val="Body Text Indent"/>
    <w:basedOn w:val="Normal"/>
    <w:link w:val="BodyTextIndentChar"/>
    <w:uiPriority w:val="99"/>
    <w:rsid w:val="00F53337"/>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uiPriority w:val="99"/>
    <w:rsid w:val="00F53337"/>
    <w:rPr>
      <w:rFonts w:ascii="Times New Roman" w:hAnsi="Times New Roman" w:cs="Times New Roman"/>
      <w:sz w:val="24"/>
      <w:szCs w:val="24"/>
    </w:rPr>
  </w:style>
  <w:style w:type="paragraph" w:styleId="BodyTextIndent2">
    <w:name w:val="Body Text Indent 2"/>
    <w:basedOn w:val="Normal"/>
    <w:link w:val="BodyTextIndent2Char"/>
    <w:uiPriority w:val="99"/>
    <w:rsid w:val="00F53337"/>
    <w:pPr>
      <w:spacing w:after="0" w:line="240" w:lineRule="auto"/>
      <w:ind w:left="263" w:hanging="263"/>
      <w:jc w:val="both"/>
    </w:pPr>
    <w:rPr>
      <w:rFonts w:ascii="Times New Roman" w:hAnsi="Times New Roman"/>
      <w:sz w:val="20"/>
      <w:szCs w:val="20"/>
    </w:rPr>
  </w:style>
  <w:style w:type="character" w:customStyle="1" w:styleId="BodyTextIndent2Char">
    <w:name w:val="Body Text Indent 2 Char"/>
    <w:link w:val="BodyTextIndent2"/>
    <w:uiPriority w:val="99"/>
    <w:rsid w:val="00F53337"/>
    <w:rPr>
      <w:rFonts w:ascii="Times New Roman" w:hAnsi="Times New Roman" w:cs="Times New Roman"/>
      <w:sz w:val="20"/>
      <w:szCs w:val="20"/>
    </w:rPr>
  </w:style>
  <w:style w:type="character" w:styleId="PageNumber">
    <w:name w:val="page number"/>
    <w:uiPriority w:val="99"/>
    <w:rsid w:val="00F53337"/>
    <w:rPr>
      <w:rFonts w:cs="Times New Roman"/>
    </w:rPr>
  </w:style>
  <w:style w:type="character" w:styleId="Strong">
    <w:name w:val="Strong"/>
    <w:uiPriority w:val="22"/>
    <w:qFormat/>
    <w:rsid w:val="00F53337"/>
    <w:rPr>
      <w:rFonts w:cs="Times New Roman"/>
      <w:b/>
      <w:bCs/>
    </w:rPr>
  </w:style>
  <w:style w:type="paragraph" w:styleId="BodyTextIndent3">
    <w:name w:val="Body Text Indent 3"/>
    <w:basedOn w:val="Normal"/>
    <w:link w:val="BodyTextIndent3Char"/>
    <w:uiPriority w:val="99"/>
    <w:rsid w:val="00F53337"/>
    <w:pPr>
      <w:spacing w:after="0" w:line="240" w:lineRule="auto"/>
      <w:ind w:left="263" w:hanging="263"/>
    </w:pPr>
    <w:rPr>
      <w:rFonts w:ascii="Times New Roman" w:hAnsi="Times New Roman"/>
      <w:sz w:val="24"/>
      <w:szCs w:val="24"/>
    </w:rPr>
  </w:style>
  <w:style w:type="character" w:customStyle="1" w:styleId="BodyTextIndent3Char">
    <w:name w:val="Body Text Indent 3 Char"/>
    <w:link w:val="BodyTextIndent3"/>
    <w:uiPriority w:val="99"/>
    <w:rsid w:val="00F53337"/>
    <w:rPr>
      <w:rFonts w:ascii="Times New Roman" w:hAnsi="Times New Roman" w:cs="Times New Roman"/>
      <w:sz w:val="24"/>
      <w:szCs w:val="24"/>
    </w:rPr>
  </w:style>
  <w:style w:type="character" w:customStyle="1" w:styleId="srtitle1">
    <w:name w:val="srtitle1"/>
    <w:rsid w:val="00F53337"/>
    <w:rPr>
      <w:rFonts w:ascii="Verdana" w:hAnsi="Verdana" w:cs="Times New Roman"/>
      <w:b/>
      <w:bCs/>
      <w:sz w:val="17"/>
      <w:szCs w:val="17"/>
    </w:rPr>
  </w:style>
  <w:style w:type="paragraph" w:styleId="PlainText">
    <w:name w:val="Plain Text"/>
    <w:basedOn w:val="Normal"/>
    <w:link w:val="PlainTextChar"/>
    <w:uiPriority w:val="99"/>
    <w:rsid w:val="00F53337"/>
    <w:pPr>
      <w:spacing w:after="0" w:line="240" w:lineRule="auto"/>
    </w:pPr>
    <w:rPr>
      <w:rFonts w:ascii="Courier New" w:hAnsi="Courier New"/>
      <w:sz w:val="20"/>
      <w:szCs w:val="20"/>
    </w:rPr>
  </w:style>
  <w:style w:type="character" w:customStyle="1" w:styleId="PlainTextChar">
    <w:name w:val="Plain Text Char"/>
    <w:link w:val="PlainText"/>
    <w:uiPriority w:val="99"/>
    <w:rsid w:val="00F53337"/>
    <w:rPr>
      <w:rFonts w:ascii="Courier New" w:hAnsi="Courier New" w:cs="Courier New"/>
      <w:sz w:val="20"/>
      <w:szCs w:val="20"/>
    </w:rPr>
  </w:style>
  <w:style w:type="paragraph" w:styleId="BalloonText">
    <w:name w:val="Balloon Text"/>
    <w:basedOn w:val="Normal"/>
    <w:link w:val="BalloonTextChar"/>
    <w:uiPriority w:val="99"/>
    <w:rsid w:val="00F53337"/>
    <w:pPr>
      <w:spacing w:after="0" w:line="240" w:lineRule="auto"/>
    </w:pPr>
    <w:rPr>
      <w:rFonts w:ascii="Tahoma" w:hAnsi="Tahoma"/>
      <w:sz w:val="16"/>
      <w:szCs w:val="16"/>
    </w:rPr>
  </w:style>
  <w:style w:type="character" w:customStyle="1" w:styleId="BalloonTextChar">
    <w:name w:val="Balloon Text Char"/>
    <w:link w:val="BalloonText"/>
    <w:uiPriority w:val="99"/>
    <w:rsid w:val="00F53337"/>
    <w:rPr>
      <w:rFonts w:ascii="Tahoma" w:hAnsi="Tahoma" w:cs="Tahoma"/>
      <w:sz w:val="16"/>
      <w:szCs w:val="16"/>
    </w:rPr>
  </w:style>
  <w:style w:type="character" w:customStyle="1" w:styleId="BalloonTextChar1">
    <w:name w:val="Balloon Text Char1"/>
    <w:uiPriority w:val="99"/>
    <w:rsid w:val="00F53337"/>
    <w:rPr>
      <w:rFonts w:ascii="Tahoma" w:hAnsi="Tahoma" w:cs="Tahoma"/>
      <w:sz w:val="16"/>
      <w:szCs w:val="16"/>
      <w:lang w:val="en-US" w:eastAsia="en-US"/>
    </w:rPr>
  </w:style>
  <w:style w:type="paragraph" w:customStyle="1" w:styleId="Right-025JustifiedCharCharChar">
    <w:name w:val="Right:  -0.25&quot; + Justified Char Char Char"/>
    <w:basedOn w:val="Normal"/>
    <w:rsid w:val="00F53337"/>
    <w:pPr>
      <w:widowControl w:val="0"/>
      <w:autoSpaceDE w:val="0"/>
      <w:autoSpaceDN w:val="0"/>
      <w:adjustRightInd w:val="0"/>
      <w:spacing w:after="0" w:line="360" w:lineRule="atLeast"/>
      <w:jc w:val="both"/>
      <w:textAlignment w:val="baseline"/>
    </w:pPr>
    <w:rPr>
      <w:rFonts w:ascii="Times New Roman" w:hAnsi="Times New Roman"/>
      <w:sz w:val="24"/>
      <w:szCs w:val="20"/>
    </w:rPr>
  </w:style>
  <w:style w:type="paragraph" w:styleId="NormalWeb">
    <w:name w:val="Normal (Web)"/>
    <w:basedOn w:val="Normal"/>
    <w:uiPriority w:val="99"/>
    <w:rsid w:val="00F53337"/>
    <w:pPr>
      <w:spacing w:before="100" w:after="100" w:line="240" w:lineRule="auto"/>
    </w:pPr>
    <w:rPr>
      <w:rFonts w:ascii="Times New Roman" w:hAnsi="Times New Roman"/>
      <w:sz w:val="24"/>
      <w:szCs w:val="20"/>
    </w:rPr>
  </w:style>
  <w:style w:type="paragraph" w:customStyle="1" w:styleId="H3">
    <w:name w:val="H3"/>
    <w:basedOn w:val="Normal"/>
    <w:next w:val="Normal"/>
    <w:rsid w:val="00F53337"/>
    <w:pPr>
      <w:keepNext/>
      <w:spacing w:before="100" w:after="100" w:line="240" w:lineRule="auto"/>
      <w:outlineLvl w:val="3"/>
    </w:pPr>
    <w:rPr>
      <w:rFonts w:ascii="Times New Roman" w:hAnsi="Times New Roman"/>
      <w:b/>
      <w:sz w:val="28"/>
      <w:szCs w:val="20"/>
    </w:rPr>
  </w:style>
  <w:style w:type="character" w:styleId="Emphasis">
    <w:name w:val="Emphasis"/>
    <w:uiPriority w:val="20"/>
    <w:qFormat/>
    <w:rsid w:val="00F53337"/>
    <w:rPr>
      <w:rFonts w:cs="Times New Roman"/>
      <w:i/>
      <w:iCs/>
    </w:rPr>
  </w:style>
  <w:style w:type="table" w:styleId="TableGrid">
    <w:name w:val="Table Grid"/>
    <w:basedOn w:val="TableNormal"/>
    <w:uiPriority w:val="59"/>
    <w:rsid w:val="00F533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F53337"/>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F53337"/>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F53337"/>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F53337"/>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F53337"/>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F53337"/>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F53337"/>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ListParagraphChar">
    <w:name w:val="List Paragraph Char"/>
    <w:aliases w:val="Citation List Char,List Paragraph1 Char,TFYP bullets Char,Paragraph Char"/>
    <w:link w:val="ListParagraph"/>
    <w:uiPriority w:val="34"/>
    <w:locked/>
    <w:rsid w:val="002C281A"/>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98679-9098-4192-B555-A6EFA86C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39</Pages>
  <Words>7892</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Internet Cafe</dc:creator>
  <cp:lastModifiedBy>LALITHA</cp:lastModifiedBy>
  <cp:revision>9</cp:revision>
  <cp:lastPrinted>2021-08-06T07:51:00Z</cp:lastPrinted>
  <dcterms:created xsi:type="dcterms:W3CDTF">2021-07-31T16:57:00Z</dcterms:created>
  <dcterms:modified xsi:type="dcterms:W3CDTF">2021-08-06T09:36:00Z</dcterms:modified>
</cp:coreProperties>
</file>